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6C" w:rsidRDefault="007B1F70">
      <w:r>
        <w:rPr>
          <w:b/>
        </w:rPr>
        <w:t>Mentor Text</w:t>
      </w:r>
      <w:r w:rsidR="00A70121" w:rsidRPr="00A70121">
        <w:rPr>
          <w:b/>
        </w:rPr>
        <w:t xml:space="preserve">/Author – </w:t>
      </w:r>
      <w:r w:rsidR="00A70121" w:rsidRPr="00A70121">
        <w:rPr>
          <w:b/>
          <w:u w:val="single"/>
        </w:rPr>
        <w:t>Knots on a Counting Rope</w:t>
      </w:r>
      <w:r w:rsidR="00A70121">
        <w:rPr>
          <w:b/>
          <w:u w:val="single"/>
        </w:rPr>
        <w:t xml:space="preserve"> </w:t>
      </w:r>
      <w:r w:rsidR="00A70121">
        <w:t>by Bill Martin Jr. and John Alexander</w:t>
      </w:r>
    </w:p>
    <w:p w:rsidR="00A70121" w:rsidRPr="007B1F70" w:rsidRDefault="007B1F70">
      <w:r w:rsidRPr="007B1F70">
        <w:rPr>
          <w:b/>
        </w:rPr>
        <w:t>Synopsis</w:t>
      </w:r>
      <w:r>
        <w:rPr>
          <w:b/>
        </w:rPr>
        <w:t xml:space="preserve">:   </w:t>
      </w:r>
      <w:r w:rsidRPr="007B1F70">
        <w:t>Boy-Strength –of-Blue- Horses</w:t>
      </w:r>
      <w:r>
        <w:t xml:space="preserve"> and his grandfather reminisce about the young boy’s birth, his first horse, and an exciting horse race.  Through the power of retelling the boy’s life stories, he gains confidence, courage, and the inner strength to face his greatest challenge – his blindness.  This intergenerational</w:t>
      </w:r>
      <w:r w:rsidR="00287D5E">
        <w:t xml:space="preserve">, poetic tale unfolds naturally and eloquently, exhibiting the love between a boy and his grandfather. </w:t>
      </w:r>
    </w:p>
    <w:p w:rsidR="00A70121" w:rsidRPr="00A70121" w:rsidRDefault="00A70121">
      <w:pPr>
        <w:rPr>
          <w:b/>
          <w:u w:val="single"/>
        </w:rPr>
      </w:pPr>
      <w:r w:rsidRPr="00A70121">
        <w:rPr>
          <w:b/>
          <w:u w:val="single"/>
        </w:rPr>
        <w:t xml:space="preserve">Focus Skills:  </w:t>
      </w:r>
    </w:p>
    <w:p w:rsidR="00A70121" w:rsidRDefault="00A70121" w:rsidP="00A70121">
      <w:pPr>
        <w:pStyle w:val="ListParagraph"/>
        <w:numPr>
          <w:ilvl w:val="0"/>
          <w:numId w:val="1"/>
        </w:numPr>
      </w:pPr>
      <w:r>
        <w:t>Sequence of Events</w:t>
      </w:r>
    </w:p>
    <w:p w:rsidR="00A70121" w:rsidRDefault="00A70121" w:rsidP="00A70121">
      <w:pPr>
        <w:pStyle w:val="ListParagraph"/>
        <w:numPr>
          <w:ilvl w:val="0"/>
          <w:numId w:val="1"/>
        </w:numPr>
      </w:pPr>
      <w:r>
        <w:t>Central Idea</w:t>
      </w:r>
    </w:p>
    <w:p w:rsidR="00A70121" w:rsidRDefault="00A70121" w:rsidP="00A70121">
      <w:pPr>
        <w:pStyle w:val="ListParagraph"/>
        <w:numPr>
          <w:ilvl w:val="0"/>
          <w:numId w:val="1"/>
        </w:numPr>
      </w:pPr>
      <w:r>
        <w:t xml:space="preserve">Inferential Reasoning </w:t>
      </w:r>
    </w:p>
    <w:p w:rsidR="00A70121" w:rsidRDefault="00A70121" w:rsidP="00A70121">
      <w:pPr>
        <w:pStyle w:val="ListParagraph"/>
        <w:numPr>
          <w:ilvl w:val="0"/>
          <w:numId w:val="1"/>
        </w:numPr>
      </w:pPr>
      <w:r>
        <w:t>Figurative Language</w:t>
      </w:r>
    </w:p>
    <w:p w:rsidR="00A70121" w:rsidRDefault="00A70121" w:rsidP="00A70121">
      <w:pPr>
        <w:pStyle w:val="ListParagraph"/>
        <w:numPr>
          <w:ilvl w:val="0"/>
          <w:numId w:val="1"/>
        </w:numPr>
      </w:pPr>
      <w:r>
        <w:t xml:space="preserve">Vocabulary </w:t>
      </w:r>
    </w:p>
    <w:p w:rsidR="00A70121" w:rsidRPr="00A70121" w:rsidRDefault="00A70121" w:rsidP="00A70121">
      <w:pPr>
        <w:rPr>
          <w:b/>
          <w:u w:val="single"/>
        </w:rPr>
      </w:pPr>
      <w:r w:rsidRPr="00A70121">
        <w:rPr>
          <w:b/>
          <w:u w:val="single"/>
        </w:rPr>
        <w:t>Big Ideas/Key Understanding/Focusing Question</w:t>
      </w:r>
    </w:p>
    <w:p w:rsidR="00A70121" w:rsidRDefault="00A70121" w:rsidP="00A70121">
      <w:pPr>
        <w:rPr>
          <w:b/>
        </w:rPr>
      </w:pPr>
      <w:r>
        <w:rPr>
          <w:b/>
        </w:rPr>
        <w:t>How does Boy-Strength-of- Blue- Horses gain confidence to face life’s challenges?  Through the power of story telling the boy is reminded of the events that have provided him with inner strength and courage.  (Sequence the Events)</w:t>
      </w:r>
    </w:p>
    <w:p w:rsidR="00A70121" w:rsidRDefault="00A70121" w:rsidP="00A70121">
      <w:pPr>
        <w:rPr>
          <w:b/>
        </w:rPr>
      </w:pPr>
      <w:r>
        <w:rPr>
          <w:b/>
        </w:rPr>
        <w:t>What is this story trying to teach us?  How does the author help the reader connect to the lesson being taught?</w:t>
      </w:r>
    </w:p>
    <w:p w:rsidR="00A70121" w:rsidRDefault="00A70121" w:rsidP="00A70121">
      <w:pPr>
        <w:rPr>
          <w:b/>
        </w:rPr>
      </w:pPr>
      <w:r>
        <w:rPr>
          <w:b/>
        </w:rPr>
        <w:t>As the teacher reads the story, students must focus on MEANING/PURPOSE, STRUCTURE, and LANGUAGE</w:t>
      </w:r>
    </w:p>
    <w:p w:rsidR="007B1F70" w:rsidRPr="007B1F70" w:rsidRDefault="007B1F70" w:rsidP="007B1F70">
      <w:pPr>
        <w:rPr>
          <w:b/>
        </w:rPr>
      </w:pPr>
      <w:r w:rsidRPr="007B1F70">
        <w:rPr>
          <w:b/>
          <w:i/>
        </w:rPr>
        <w:t>Questions to Ponder</w:t>
      </w:r>
      <w:r w:rsidRPr="007B1F70">
        <w:rPr>
          <w:b/>
        </w:rPr>
        <w:t xml:space="preserve"> as you read the text:</w:t>
      </w:r>
    </w:p>
    <w:p w:rsidR="007B1F70" w:rsidRPr="007B1F70" w:rsidRDefault="007B1F70" w:rsidP="007B1F70">
      <w:pPr>
        <w:rPr>
          <w:i/>
        </w:rPr>
      </w:pPr>
      <w:r w:rsidRPr="007B1F70">
        <w:rPr>
          <w:i/>
        </w:rPr>
        <w:t xml:space="preserve">What do you notice about the words on the page?  How does that help you know who is </w:t>
      </w:r>
      <w:proofErr w:type="gramStart"/>
      <w:r w:rsidRPr="007B1F70">
        <w:rPr>
          <w:i/>
        </w:rPr>
        <w:t>talking</w:t>
      </w:r>
      <w:proofErr w:type="gramEnd"/>
    </w:p>
    <w:p w:rsidR="007B1F70" w:rsidRPr="007B1F70" w:rsidRDefault="007B1F70" w:rsidP="00A70121">
      <w:pPr>
        <w:rPr>
          <w:i/>
        </w:rPr>
      </w:pPr>
      <w:r w:rsidRPr="007B1F70">
        <w:rPr>
          <w:i/>
        </w:rPr>
        <w:t>What words and phrases does the author use to describe the wind?</w:t>
      </w:r>
    </w:p>
    <w:p w:rsidR="007B1F70" w:rsidRPr="007B1F70" w:rsidRDefault="007902FF">
      <w:r w:rsidRPr="007B1F70">
        <w:rPr>
          <w:b/>
          <w:u w:val="single"/>
        </w:rPr>
        <w:t>Introduce Vocabulary</w:t>
      </w:r>
      <w:r>
        <w:rPr>
          <w:b/>
        </w:rPr>
        <w:t xml:space="preserve"> – </w:t>
      </w:r>
      <w:r w:rsidRPr="007B1F70">
        <w:t xml:space="preserve">Discuss with the students words that </w:t>
      </w:r>
      <w:proofErr w:type="spellStart"/>
      <w:r w:rsidRPr="007B1F70">
        <w:t>ar</w:t>
      </w:r>
      <w:proofErr w:type="spellEnd"/>
      <w:r w:rsidRPr="007B1F70">
        <w:t xml:space="preserve"> concrete and easy to explain (describes events/processes/ideas /concepts/experiences that are familiar) versus more abstract concepts (multiple meanings, unfamiliar words, needs additional explanation and connective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B1F70" w:rsidRPr="007B1F70" w:rsidTr="007B1F70">
        <w:tc>
          <w:tcPr>
            <w:tcW w:w="4788" w:type="dxa"/>
          </w:tcPr>
          <w:p w:rsidR="007B1F70" w:rsidRPr="007B1F70" w:rsidRDefault="007B1F70" w:rsidP="00606821">
            <w:r w:rsidRPr="007B1F70">
              <w:t>Page 2 – Hogan</w:t>
            </w:r>
          </w:p>
          <w:p w:rsidR="007B1F70" w:rsidRPr="007B1F70" w:rsidRDefault="007B1F70" w:rsidP="00606821">
            <w:r w:rsidRPr="007B1F70">
              <w:t>Page 2 – wounded</w:t>
            </w:r>
          </w:p>
          <w:p w:rsidR="007B1F70" w:rsidRPr="007B1F70" w:rsidRDefault="007B1F70" w:rsidP="00606821">
            <w:r w:rsidRPr="007B1F70">
              <w:t>Page 3 – whipping</w:t>
            </w:r>
          </w:p>
          <w:p w:rsidR="007B1F70" w:rsidRPr="007B1F70" w:rsidRDefault="007B1F70" w:rsidP="00606821">
            <w:r w:rsidRPr="007B1F70">
              <w:t>Page 4  -frail</w:t>
            </w:r>
          </w:p>
          <w:p w:rsidR="007B1F70" w:rsidRPr="007B1F70" w:rsidRDefault="007B1F70" w:rsidP="00606821">
            <w:r w:rsidRPr="007B1F70">
              <w:t>Page 4 – howling</w:t>
            </w:r>
          </w:p>
          <w:p w:rsidR="007B1F70" w:rsidRPr="007B1F70" w:rsidRDefault="007B1F70" w:rsidP="00606821">
            <w:r w:rsidRPr="007B1F70">
              <w:t>Page 5 - shallow</w:t>
            </w:r>
          </w:p>
          <w:p w:rsidR="007B1F70" w:rsidRPr="007B1F70" w:rsidRDefault="007B1F70" w:rsidP="00606821">
            <w:r w:rsidRPr="007B1F70">
              <w:t>Page 5 – galloping</w:t>
            </w:r>
          </w:p>
          <w:p w:rsidR="007B1F70" w:rsidRPr="007B1F70" w:rsidRDefault="007B1F70" w:rsidP="00606821"/>
        </w:tc>
        <w:tc>
          <w:tcPr>
            <w:tcW w:w="4788" w:type="dxa"/>
          </w:tcPr>
          <w:p w:rsidR="007B1F70" w:rsidRPr="007B1F70" w:rsidRDefault="007B1F70" w:rsidP="00606821">
            <w:r w:rsidRPr="007B1F70">
              <w:t>Page 8  - Naming Ceremony</w:t>
            </w:r>
          </w:p>
          <w:p w:rsidR="007B1F70" w:rsidRPr="007B1F70" w:rsidRDefault="007B1F70" w:rsidP="00606821">
            <w:r w:rsidRPr="007B1F70">
              <w:t>Page 8 - crossed</w:t>
            </w:r>
          </w:p>
          <w:p w:rsidR="007B1F70" w:rsidRPr="007B1F70" w:rsidRDefault="007B1F70" w:rsidP="00606821">
            <w:r w:rsidRPr="007B1F70">
              <w:t>Page 11 – foal</w:t>
            </w:r>
          </w:p>
          <w:p w:rsidR="007B1F70" w:rsidRPr="007B1F70" w:rsidRDefault="007B1F70" w:rsidP="00606821">
            <w:r w:rsidRPr="007B1F70">
              <w:t>Page 12 – reins</w:t>
            </w:r>
          </w:p>
          <w:p w:rsidR="007B1F70" w:rsidRPr="007B1F70" w:rsidRDefault="007B1F70" w:rsidP="00606821">
            <w:r w:rsidRPr="007B1F70">
              <w:t>Page 12 - traced</w:t>
            </w:r>
          </w:p>
          <w:p w:rsidR="007B1F70" w:rsidRPr="007B1F70" w:rsidRDefault="007B1F70" w:rsidP="00606821">
            <w:r w:rsidRPr="007B1F70">
              <w:t>Page 12 – steep</w:t>
            </w:r>
          </w:p>
          <w:p w:rsidR="007B1F70" w:rsidRPr="007B1F70" w:rsidRDefault="007B1F70" w:rsidP="00606821">
            <w:r w:rsidRPr="007B1F70">
              <w:t>Page 13 – tribal</w:t>
            </w:r>
          </w:p>
          <w:p w:rsidR="007B1F70" w:rsidRPr="007B1F70" w:rsidRDefault="007B1F70" w:rsidP="00606821">
            <w:r w:rsidRPr="007B1F70">
              <w:t>Page 14 – courage</w:t>
            </w:r>
          </w:p>
          <w:p w:rsidR="007B1F70" w:rsidRPr="007B1F70" w:rsidRDefault="007B1F70" w:rsidP="00606821"/>
        </w:tc>
      </w:tr>
    </w:tbl>
    <w:p w:rsidR="007B1F70" w:rsidRDefault="007B1F70">
      <w:pPr>
        <w:rPr>
          <w:b/>
        </w:rPr>
      </w:pPr>
    </w:p>
    <w:p w:rsidR="007B1F70" w:rsidRDefault="007B1F70">
      <w:pPr>
        <w:rPr>
          <w:b/>
        </w:rPr>
      </w:pPr>
      <w:r w:rsidRPr="007B1F70">
        <w:rPr>
          <w:b/>
        </w:rPr>
        <w:t>Figurative Language</w:t>
      </w:r>
    </w:p>
    <w:p w:rsidR="007B1F70" w:rsidRPr="007B1F70" w:rsidRDefault="007B1F70">
      <w:r w:rsidRPr="007B1F70">
        <w:t>Begin a chart capturing examples of personification and similes</w:t>
      </w:r>
    </w:p>
    <w:p w:rsidR="007B1F70" w:rsidRPr="007B1F70" w:rsidRDefault="007B1F70" w:rsidP="007B1F70">
      <w:pPr>
        <w:pStyle w:val="ListParagraph"/>
        <w:numPr>
          <w:ilvl w:val="0"/>
          <w:numId w:val="2"/>
        </w:numPr>
      </w:pPr>
      <w:r w:rsidRPr="007B1F70">
        <w:t>“the storm was crying my name”</w:t>
      </w:r>
    </w:p>
    <w:p w:rsidR="007B1F70" w:rsidRPr="007B1F70" w:rsidRDefault="007B1F70" w:rsidP="007B1F70">
      <w:pPr>
        <w:pStyle w:val="ListParagraph"/>
        <w:numPr>
          <w:ilvl w:val="0"/>
          <w:numId w:val="2"/>
        </w:numPr>
      </w:pPr>
      <w:r w:rsidRPr="007B1F70">
        <w:t>“</w:t>
      </w:r>
      <w:proofErr w:type="gramStart"/>
      <w:r w:rsidRPr="007B1F70">
        <w:t>the</w:t>
      </w:r>
      <w:proofErr w:type="gramEnd"/>
      <w:r w:rsidRPr="007B1F70">
        <w:t xml:space="preserve"> storm came out of the mountains crying “Boy-</w:t>
      </w:r>
      <w:proofErr w:type="spellStart"/>
      <w:r w:rsidRPr="007B1F70">
        <w:t>eee</w:t>
      </w:r>
      <w:proofErr w:type="spellEnd"/>
      <w:r w:rsidRPr="007B1F70">
        <w:t>!”</w:t>
      </w:r>
    </w:p>
    <w:p w:rsidR="007B1F70" w:rsidRPr="007B1F70" w:rsidRDefault="007B1F70" w:rsidP="007B1F70">
      <w:pPr>
        <w:pStyle w:val="ListParagraph"/>
        <w:numPr>
          <w:ilvl w:val="0"/>
          <w:numId w:val="2"/>
        </w:numPr>
      </w:pPr>
      <w:r w:rsidRPr="007B1F70">
        <w:t>“wounded wind”</w:t>
      </w:r>
    </w:p>
    <w:p w:rsidR="007B1F70" w:rsidRPr="007B1F70" w:rsidRDefault="007B1F70" w:rsidP="007B1F70">
      <w:pPr>
        <w:pStyle w:val="ListParagraph"/>
        <w:numPr>
          <w:ilvl w:val="0"/>
          <w:numId w:val="2"/>
        </w:numPr>
      </w:pPr>
      <w:r w:rsidRPr="007B1F70">
        <w:t>“whipping up sand as sharp as claws”</w:t>
      </w:r>
    </w:p>
    <w:p w:rsidR="007B1F70" w:rsidRPr="007B1F70" w:rsidRDefault="007B1F70" w:rsidP="007B1F70">
      <w:pPr>
        <w:pStyle w:val="ListParagraph"/>
        <w:numPr>
          <w:ilvl w:val="0"/>
          <w:numId w:val="2"/>
        </w:numPr>
      </w:pPr>
      <w:r w:rsidRPr="007B1F70">
        <w:t>“crying like a bobcat”</w:t>
      </w:r>
    </w:p>
    <w:p w:rsidR="007B1F70" w:rsidRPr="007B1F70" w:rsidRDefault="007B1F70" w:rsidP="007B1F70">
      <w:pPr>
        <w:pStyle w:val="ListParagraph"/>
        <w:numPr>
          <w:ilvl w:val="0"/>
          <w:numId w:val="2"/>
        </w:numPr>
      </w:pPr>
      <w:r w:rsidRPr="007B1F70">
        <w:t>“the wind stopped howling:</w:t>
      </w:r>
    </w:p>
    <w:p w:rsidR="007B1F70" w:rsidRDefault="007B1F70" w:rsidP="007B1F70">
      <w:pPr>
        <w:pStyle w:val="ListParagraph"/>
        <w:numPr>
          <w:ilvl w:val="0"/>
          <w:numId w:val="2"/>
        </w:numPr>
      </w:pPr>
      <w:r w:rsidRPr="007B1F70">
        <w:t>“night became as quiet as soft falling snow”</w:t>
      </w:r>
    </w:p>
    <w:p w:rsidR="007B1F70" w:rsidRDefault="007B1F70" w:rsidP="007B1F70">
      <w:pPr>
        <w:rPr>
          <w:b/>
        </w:rPr>
      </w:pPr>
      <w:r w:rsidRPr="007B1F70">
        <w:rPr>
          <w:b/>
        </w:rPr>
        <w:t>Sequence of Events</w:t>
      </w:r>
    </w:p>
    <w:p w:rsidR="007B1F70" w:rsidRDefault="007B1F70" w:rsidP="007B1F70">
      <w:r>
        <w:t>“Then what happened, Grandfather?”  The Boy asks the grandfather to tell him “who I am,” in essence the night he was born and how he has grown and overcome obstacles.</w:t>
      </w:r>
    </w:p>
    <w:p w:rsidR="007B1F70" w:rsidRPr="00287D5E" w:rsidRDefault="007B1F70" w:rsidP="007B1F70">
      <w:r>
        <w:t>How does the author sequentially present the Boy’s life events?</w:t>
      </w:r>
    </w:p>
    <w:p w:rsidR="007B1F70" w:rsidRDefault="007B1F70" w:rsidP="007B1F70">
      <w:pPr>
        <w:rPr>
          <w:b/>
        </w:rPr>
      </w:pPr>
      <w:r>
        <w:rPr>
          <w:b/>
        </w:rPr>
        <w:t>Inferential Reasoning</w:t>
      </w:r>
    </w:p>
    <w:p w:rsidR="007B1F70" w:rsidRPr="007B1F70" w:rsidRDefault="007B1F70" w:rsidP="007B1F70">
      <w:r w:rsidRPr="007B1F70">
        <w:t>“Dark mountains…”</w:t>
      </w:r>
    </w:p>
    <w:p w:rsidR="007B1F70" w:rsidRPr="007B1F70" w:rsidRDefault="007B1F70" w:rsidP="007B1F70">
      <w:r w:rsidRPr="007B1F70">
        <w:t xml:space="preserve"> What textual evidence is provided that allows us to infer that Boy-Strength-of-Blue-Horses </w:t>
      </w:r>
      <w:proofErr w:type="gramStart"/>
      <w:r w:rsidRPr="007B1F70">
        <w:t>was</w:t>
      </w:r>
      <w:proofErr w:type="gramEnd"/>
      <w:r w:rsidRPr="007B1F70">
        <w:t xml:space="preserve"> born blind?</w:t>
      </w:r>
    </w:p>
    <w:p w:rsidR="007B1F70" w:rsidRDefault="007B1F70" w:rsidP="007B1F70">
      <w:r w:rsidRPr="007B1F70">
        <w:t>Why does the author choose not to provide the reader with that information in the beginning?</w:t>
      </w:r>
    </w:p>
    <w:p w:rsidR="007B1F70" w:rsidRDefault="007B1F70" w:rsidP="007B1F70">
      <w:r>
        <w:t>Chart text that supports the readers understanding that the boy is blind.</w:t>
      </w:r>
    </w:p>
    <w:p w:rsidR="007B1F70" w:rsidRDefault="007B1F70" w:rsidP="007B1F70">
      <w:r>
        <w:t>Examples</w:t>
      </w:r>
    </w:p>
    <w:p w:rsidR="007B1F70" w:rsidRDefault="007B1F70" w:rsidP="007B1F70">
      <w:pPr>
        <w:pStyle w:val="ListParagraph"/>
        <w:numPr>
          <w:ilvl w:val="0"/>
          <w:numId w:val="4"/>
        </w:numPr>
      </w:pPr>
      <w:r>
        <w:t>“No, you were not strong.</w:t>
      </w:r>
      <w:r>
        <w:br/>
        <w:t>You were sick and frail.</w:t>
      </w:r>
      <w:r>
        <w:br/>
        <w:t>We thought you would die.”</w:t>
      </w:r>
    </w:p>
    <w:p w:rsidR="007B1F70" w:rsidRDefault="007B1F70" w:rsidP="007B1F70">
      <w:pPr>
        <w:pStyle w:val="ListParagraph"/>
        <w:numPr>
          <w:ilvl w:val="0"/>
          <w:numId w:val="3"/>
        </w:numPr>
      </w:pPr>
      <w:r>
        <w:t>“Dark mountains are always around us”</w:t>
      </w:r>
    </w:p>
    <w:p w:rsidR="007B1F70" w:rsidRDefault="007B1F70" w:rsidP="007B1F70">
      <w:pPr>
        <w:pStyle w:val="ListParagraph"/>
        <w:numPr>
          <w:ilvl w:val="0"/>
          <w:numId w:val="3"/>
        </w:numPr>
      </w:pPr>
      <w:r>
        <w:t>“You were born with a dark curtain in front of your eyes”</w:t>
      </w:r>
    </w:p>
    <w:p w:rsidR="007B1F70" w:rsidRDefault="007B1F70" w:rsidP="007B1F70">
      <w:pPr>
        <w:pStyle w:val="ListParagraph"/>
        <w:numPr>
          <w:ilvl w:val="0"/>
          <w:numId w:val="3"/>
        </w:numPr>
      </w:pPr>
      <w:r>
        <w:t xml:space="preserve">“I see the horses with my hands, </w:t>
      </w:r>
      <w:r>
        <w:br/>
        <w:t>Grandfather”</w:t>
      </w:r>
    </w:p>
    <w:p w:rsidR="007B1F70" w:rsidRDefault="007B1F70" w:rsidP="007B1F70">
      <w:pPr>
        <w:pStyle w:val="ListParagraph"/>
        <w:numPr>
          <w:ilvl w:val="0"/>
          <w:numId w:val="3"/>
        </w:numPr>
      </w:pPr>
      <w:r>
        <w:t>“Yes, I can feel the morning.”</w:t>
      </w:r>
    </w:p>
    <w:p w:rsidR="007B1F70" w:rsidRDefault="007B1F70" w:rsidP="007B1F70"/>
    <w:p w:rsidR="007B1F70" w:rsidRPr="007B1F70" w:rsidRDefault="007B1F70" w:rsidP="007B1F70">
      <w:pPr>
        <w:rPr>
          <w:b/>
        </w:rPr>
      </w:pPr>
      <w:r w:rsidRPr="007B1F70">
        <w:rPr>
          <w:b/>
        </w:rPr>
        <w:lastRenderedPageBreak/>
        <w:t>Central Idea</w:t>
      </w:r>
      <w:r>
        <w:rPr>
          <w:b/>
        </w:rPr>
        <w:br/>
      </w:r>
      <w:r w:rsidRPr="007B1F70">
        <w:rPr>
          <w:b/>
          <w:i/>
        </w:rPr>
        <w:t>Question Prompt</w:t>
      </w:r>
      <w:r>
        <w:t xml:space="preserve">:  How </w:t>
      </w:r>
      <w:proofErr w:type="gramStart"/>
      <w:r>
        <w:t>does</w:t>
      </w:r>
      <w:proofErr w:type="gramEnd"/>
      <w:r>
        <w:t xml:space="preserve"> Boy-With-Strength-of–Blue-Horses gain confidence to face life’s challenges?  What can we learn from this story? </w:t>
      </w:r>
    </w:p>
    <w:p w:rsidR="007B1F70" w:rsidRPr="007B1F70" w:rsidRDefault="007B1F70" w:rsidP="007B1F70"/>
    <w:p w:rsidR="007B1F70" w:rsidRPr="007B1F70" w:rsidRDefault="007B1F70" w:rsidP="007B1F70">
      <w:pPr>
        <w:rPr>
          <w:b/>
        </w:rPr>
      </w:pPr>
    </w:p>
    <w:p w:rsidR="007B1F70" w:rsidRDefault="007B1F70">
      <w:pPr>
        <w:rPr>
          <w:b/>
        </w:rPr>
      </w:pPr>
    </w:p>
    <w:p w:rsidR="00A70121" w:rsidRDefault="00A70121" w:rsidP="00A70121">
      <w:pPr>
        <w:rPr>
          <w:b/>
        </w:rPr>
      </w:pPr>
    </w:p>
    <w:p w:rsidR="007B1F70" w:rsidRDefault="007B1F70" w:rsidP="00A70121">
      <w:pPr>
        <w:rPr>
          <w:b/>
        </w:rPr>
      </w:pPr>
    </w:p>
    <w:p w:rsidR="007B1F70" w:rsidRDefault="007B1F70" w:rsidP="00A70121">
      <w:pPr>
        <w:rPr>
          <w:b/>
        </w:rPr>
      </w:pPr>
    </w:p>
    <w:p w:rsidR="007902FF" w:rsidRDefault="007902FF" w:rsidP="00A70121">
      <w:pPr>
        <w:rPr>
          <w:b/>
        </w:rPr>
      </w:pPr>
    </w:p>
    <w:p w:rsidR="007902FF" w:rsidRDefault="007902FF" w:rsidP="00A70121">
      <w:pPr>
        <w:rPr>
          <w:b/>
        </w:rPr>
      </w:pPr>
    </w:p>
    <w:p w:rsidR="007902FF" w:rsidRDefault="007902FF" w:rsidP="00A70121">
      <w:pPr>
        <w:rPr>
          <w:b/>
        </w:rPr>
      </w:pPr>
    </w:p>
    <w:p w:rsidR="007902FF" w:rsidRPr="007902FF" w:rsidRDefault="007902FF" w:rsidP="00A70121">
      <w:pPr>
        <w:rPr>
          <w:b/>
        </w:rPr>
      </w:pPr>
    </w:p>
    <w:p w:rsidR="007902FF" w:rsidRDefault="007902FF" w:rsidP="00A70121">
      <w:pPr>
        <w:rPr>
          <w:b/>
        </w:rPr>
      </w:pPr>
    </w:p>
    <w:p w:rsidR="007902FF" w:rsidRDefault="007902FF" w:rsidP="00A70121">
      <w:pPr>
        <w:rPr>
          <w:b/>
        </w:rPr>
      </w:pPr>
    </w:p>
    <w:p w:rsidR="00A70121" w:rsidRDefault="00A70121" w:rsidP="00A70121">
      <w:pPr>
        <w:rPr>
          <w:b/>
        </w:rPr>
      </w:pPr>
    </w:p>
    <w:p w:rsidR="00A70121" w:rsidRDefault="00A70121" w:rsidP="00A70121">
      <w:pPr>
        <w:rPr>
          <w:b/>
        </w:rPr>
      </w:pPr>
    </w:p>
    <w:p w:rsidR="00A70121" w:rsidRPr="00A70121" w:rsidRDefault="00A70121" w:rsidP="00A70121"/>
    <w:p w:rsidR="00A70121" w:rsidRDefault="00A70121" w:rsidP="00A70121"/>
    <w:sectPr w:rsidR="00A70121" w:rsidSect="00E926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70" w:rsidRDefault="007B1F70" w:rsidP="007B1F70">
      <w:pPr>
        <w:spacing w:after="0" w:line="240" w:lineRule="auto"/>
      </w:pPr>
      <w:r>
        <w:separator/>
      </w:r>
    </w:p>
  </w:endnote>
  <w:endnote w:type="continuationSeparator" w:id="0">
    <w:p w:rsidR="007B1F70" w:rsidRDefault="007B1F70" w:rsidP="007B1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70" w:rsidRDefault="007B1F70" w:rsidP="007B1F70">
      <w:pPr>
        <w:spacing w:after="0" w:line="240" w:lineRule="auto"/>
      </w:pPr>
      <w:r>
        <w:separator/>
      </w:r>
    </w:p>
  </w:footnote>
  <w:footnote w:type="continuationSeparator" w:id="0">
    <w:p w:rsidR="007B1F70" w:rsidRDefault="007B1F70" w:rsidP="007B1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854"/>
    <w:multiLevelType w:val="hybridMultilevel"/>
    <w:tmpl w:val="255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54A2F"/>
    <w:multiLevelType w:val="hybridMultilevel"/>
    <w:tmpl w:val="743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06D49"/>
    <w:multiLevelType w:val="hybridMultilevel"/>
    <w:tmpl w:val="AF4E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31006"/>
    <w:multiLevelType w:val="hybridMultilevel"/>
    <w:tmpl w:val="DDC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45B9F"/>
    <w:multiLevelType w:val="hybridMultilevel"/>
    <w:tmpl w:val="70B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0121"/>
    <w:rsid w:val="00287D5E"/>
    <w:rsid w:val="007902FF"/>
    <w:rsid w:val="007B1F70"/>
    <w:rsid w:val="00A70121"/>
    <w:rsid w:val="00E9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21"/>
    <w:pPr>
      <w:ind w:left="720"/>
      <w:contextualSpacing/>
    </w:pPr>
  </w:style>
  <w:style w:type="table" w:styleId="TableGrid">
    <w:name w:val="Table Grid"/>
    <w:basedOn w:val="TableNormal"/>
    <w:uiPriority w:val="59"/>
    <w:rsid w:val="00790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1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F70"/>
  </w:style>
  <w:style w:type="paragraph" w:styleId="Footer">
    <w:name w:val="footer"/>
    <w:basedOn w:val="Normal"/>
    <w:link w:val="FooterChar"/>
    <w:uiPriority w:val="99"/>
    <w:semiHidden/>
    <w:unhideWhenUsed/>
    <w:rsid w:val="007B1F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tprofile</dc:creator>
  <cp:lastModifiedBy>tprofile</cp:lastModifiedBy>
  <cp:revision>2</cp:revision>
  <dcterms:created xsi:type="dcterms:W3CDTF">2015-07-15T14:29:00Z</dcterms:created>
  <dcterms:modified xsi:type="dcterms:W3CDTF">2015-07-15T14:29:00Z</dcterms:modified>
</cp:coreProperties>
</file>