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E9" w:rsidRPr="00C64D22" w:rsidRDefault="00B81371" w:rsidP="00BE2E60">
      <w:pPr>
        <w:pStyle w:val="BasicParagraph"/>
        <w:suppressAutoHyphens/>
        <w:spacing w:after="200" w:line="240" w:lineRule="auto"/>
        <w:rPr>
          <w:rFonts w:ascii="Arial" w:hAnsi="Arial" w:cs="Arial"/>
          <w:i/>
          <w:iCs/>
          <w:sz w:val="48"/>
          <w:szCs w:val="48"/>
        </w:rPr>
      </w:pPr>
      <w:r w:rsidRPr="00C64D22">
        <w:rPr>
          <w:rFonts w:ascii="Arial" w:hAnsi="Arial" w:cs="Arial"/>
          <w:b/>
          <w:bCs/>
          <w:caps/>
          <w:color w:val="FFA526"/>
          <w:spacing w:val="-12"/>
          <w:sz w:val="48"/>
          <w:szCs w:val="48"/>
        </w:rPr>
        <w:t xml:space="preserve">PLEASE JOIN US ONLINE FOR </w:t>
      </w:r>
      <w:r w:rsidRPr="00C64D22">
        <w:rPr>
          <w:rFonts w:ascii="Arial" w:hAnsi="Arial" w:cs="Arial"/>
          <w:b/>
          <w:bCs/>
          <w:caps/>
          <w:color w:val="FFA526"/>
          <w:spacing w:val="-12"/>
          <w:sz w:val="48"/>
          <w:szCs w:val="48"/>
        </w:rPr>
        <w:br/>
        <w:t>THIS IMPORTANT WEBINAR:</w:t>
      </w:r>
    </w:p>
    <w:p w:rsidR="009821D9" w:rsidRPr="007256B0" w:rsidRDefault="007256B0" w:rsidP="005B533D">
      <w:pPr>
        <w:pStyle w:val="BasicParagraph"/>
        <w:suppressAutoHyphens/>
        <w:spacing w:after="90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 xml:space="preserve">Upcoming </w:t>
      </w:r>
      <w:proofErr w:type="gramStart"/>
      <w:r>
        <w:rPr>
          <w:rFonts w:ascii="Arial" w:hAnsi="Arial" w:cs="Arial"/>
          <w:b/>
          <w:i/>
          <w:iCs/>
          <w:sz w:val="28"/>
          <w:szCs w:val="28"/>
        </w:rPr>
        <w:t>Webinar  –</w:t>
      </w:r>
      <w:proofErr w:type="gramEnd"/>
      <w:r>
        <w:rPr>
          <w:rFonts w:ascii="Arial" w:hAnsi="Arial" w:cs="Arial"/>
          <w:b/>
          <w:i/>
          <w:iCs/>
          <w:sz w:val="28"/>
          <w:szCs w:val="28"/>
        </w:rPr>
        <w:t xml:space="preserve"> “</w:t>
      </w:r>
      <w:r w:rsidR="007F5B64" w:rsidRPr="007256B0">
        <w:rPr>
          <w:rFonts w:ascii="Arial" w:hAnsi="Arial" w:cs="Arial"/>
          <w:b/>
          <w:i/>
          <w:iCs/>
          <w:sz w:val="28"/>
          <w:szCs w:val="28"/>
        </w:rPr>
        <w:t>Component 2:  Overview and Q&amp;A</w:t>
      </w:r>
      <w:r>
        <w:rPr>
          <w:rFonts w:ascii="Arial" w:hAnsi="Arial" w:cs="Arial"/>
          <w:b/>
          <w:i/>
          <w:iCs/>
          <w:sz w:val="28"/>
          <w:szCs w:val="28"/>
        </w:rPr>
        <w:t>”</w:t>
      </w:r>
    </w:p>
    <w:p w:rsidR="009821D9" w:rsidRPr="007256B0" w:rsidRDefault="00812980" w:rsidP="00812980">
      <w:pPr>
        <w:pStyle w:val="BasicParagraph"/>
        <w:suppressAutoHyphens/>
        <w:spacing w:after="240"/>
        <w:rPr>
          <w:rFonts w:ascii="Arial" w:hAnsi="Arial" w:cs="Arial"/>
          <w:b/>
          <w:i/>
        </w:rPr>
      </w:pPr>
      <w:r w:rsidRPr="007256B0">
        <w:rPr>
          <w:rFonts w:ascii="Arial" w:hAnsi="Arial" w:cs="Arial"/>
          <w:b/>
          <w:i/>
        </w:rPr>
        <w:t>April 29, 2015, 5:00-6:00 pm E</w:t>
      </w:r>
      <w:r w:rsidR="007F5B64" w:rsidRPr="007256B0">
        <w:rPr>
          <w:rFonts w:ascii="Arial" w:hAnsi="Arial" w:cs="Arial"/>
          <w:b/>
          <w:i/>
        </w:rPr>
        <w:t>T</w:t>
      </w:r>
    </w:p>
    <w:p w:rsidR="004615D7" w:rsidRPr="004615D7" w:rsidRDefault="004615D7" w:rsidP="0075048C">
      <w:pPr>
        <w:pStyle w:val="BasicParagraph"/>
        <w:suppressAutoHyphens/>
        <w:spacing w:line="360" w:lineRule="auto"/>
        <w:rPr>
          <w:rFonts w:ascii="Times New Roman" w:hAnsi="Times New Roman" w:cs="Times New Roman"/>
          <w:b/>
          <w:iCs/>
        </w:rPr>
      </w:pPr>
      <w:r w:rsidRPr="004615D7">
        <w:rPr>
          <w:rFonts w:ascii="Times New Roman" w:hAnsi="Times New Roman" w:cs="Times New Roman"/>
          <w:b/>
          <w:iCs/>
        </w:rPr>
        <w:t>FEATURING</w:t>
      </w:r>
    </w:p>
    <w:p w:rsidR="004615D7" w:rsidRPr="004615D7" w:rsidRDefault="00C370E3" w:rsidP="004615D7">
      <w:pPr>
        <w:pStyle w:val="BasicParagraph"/>
        <w:suppressAutoHyphens/>
        <w:spacing w:after="120" w:line="240" w:lineRule="auto"/>
        <w:rPr>
          <w:rFonts w:ascii="Times New Roman" w:hAnsi="Times New Roman" w:cs="Times New Roman"/>
          <w:iCs/>
        </w:rPr>
      </w:pPr>
      <w:r w:rsidRPr="004615D7">
        <w:rPr>
          <w:rFonts w:ascii="Times New Roman" w:hAnsi="Times New Roman" w:cs="Times New Roman"/>
          <w:iCs/>
        </w:rPr>
        <w:t xml:space="preserve">Kentucky Education Association National Board Jump Start Team and NEA </w:t>
      </w:r>
      <w:proofErr w:type="spellStart"/>
      <w:r w:rsidRPr="004615D7">
        <w:rPr>
          <w:rFonts w:ascii="Times New Roman" w:hAnsi="Times New Roman" w:cs="Times New Roman"/>
          <w:iCs/>
        </w:rPr>
        <w:t>GPSNetwork</w:t>
      </w:r>
      <w:proofErr w:type="spellEnd"/>
      <w:r w:rsidRPr="004615D7">
        <w:rPr>
          <w:rFonts w:ascii="Times New Roman" w:hAnsi="Times New Roman" w:cs="Times New Roman"/>
          <w:iCs/>
        </w:rPr>
        <w:t xml:space="preserve"> Kentucky NBCT Group members</w:t>
      </w:r>
      <w:r w:rsidR="004615D7" w:rsidRPr="004615D7">
        <w:rPr>
          <w:rFonts w:ascii="Times New Roman" w:hAnsi="Times New Roman" w:cs="Times New Roman"/>
          <w:iCs/>
        </w:rPr>
        <w:t xml:space="preserve"> (all NBCT)</w:t>
      </w:r>
    </w:p>
    <w:p w:rsidR="004615D7" w:rsidRPr="004615D7" w:rsidRDefault="007F5B64" w:rsidP="004615D7">
      <w:pPr>
        <w:pStyle w:val="BasicParagraph"/>
        <w:numPr>
          <w:ilvl w:val="0"/>
          <w:numId w:val="4"/>
        </w:numPr>
        <w:suppressAutoHyphens/>
        <w:spacing w:after="120" w:line="240" w:lineRule="auto"/>
        <w:ind w:left="778"/>
        <w:rPr>
          <w:rFonts w:ascii="Times New Roman" w:hAnsi="Times New Roman" w:cs="Times New Roman"/>
          <w:iCs/>
        </w:rPr>
      </w:pPr>
      <w:proofErr w:type="spellStart"/>
      <w:r w:rsidRPr="004615D7">
        <w:rPr>
          <w:rFonts w:ascii="Times New Roman" w:hAnsi="Times New Roman" w:cs="Times New Roman"/>
          <w:iCs/>
        </w:rPr>
        <w:t>Pennye</w:t>
      </w:r>
      <w:proofErr w:type="spellEnd"/>
      <w:r w:rsidRPr="004615D7">
        <w:rPr>
          <w:rFonts w:ascii="Times New Roman" w:hAnsi="Times New Roman" w:cs="Times New Roman"/>
          <w:iCs/>
        </w:rPr>
        <w:t xml:space="preserve"> Rogers</w:t>
      </w:r>
    </w:p>
    <w:p w:rsidR="004615D7" w:rsidRPr="004615D7" w:rsidRDefault="004615D7" w:rsidP="004615D7">
      <w:pPr>
        <w:pStyle w:val="BasicParagraph"/>
        <w:numPr>
          <w:ilvl w:val="0"/>
          <w:numId w:val="4"/>
        </w:numPr>
        <w:suppressAutoHyphens/>
        <w:spacing w:after="120" w:line="240" w:lineRule="auto"/>
        <w:ind w:left="778"/>
        <w:rPr>
          <w:rFonts w:ascii="Times New Roman" w:hAnsi="Times New Roman" w:cs="Times New Roman"/>
          <w:iCs/>
        </w:rPr>
      </w:pPr>
      <w:r w:rsidRPr="004615D7">
        <w:rPr>
          <w:rFonts w:ascii="Times New Roman" w:hAnsi="Times New Roman" w:cs="Times New Roman"/>
          <w:iCs/>
        </w:rPr>
        <w:t xml:space="preserve">Natalie </w:t>
      </w:r>
      <w:proofErr w:type="spellStart"/>
      <w:r w:rsidRPr="004615D7">
        <w:rPr>
          <w:rFonts w:ascii="Times New Roman" w:hAnsi="Times New Roman" w:cs="Times New Roman"/>
          <w:iCs/>
        </w:rPr>
        <w:t>McCutchen</w:t>
      </w:r>
      <w:proofErr w:type="spellEnd"/>
    </w:p>
    <w:p w:rsidR="004615D7" w:rsidRPr="004615D7" w:rsidRDefault="004615D7" w:rsidP="004615D7">
      <w:pPr>
        <w:pStyle w:val="BasicParagraph"/>
        <w:numPr>
          <w:ilvl w:val="0"/>
          <w:numId w:val="4"/>
        </w:numPr>
        <w:suppressAutoHyphens/>
        <w:spacing w:after="240" w:line="240" w:lineRule="auto"/>
        <w:ind w:left="778"/>
        <w:rPr>
          <w:rFonts w:ascii="Times New Roman" w:hAnsi="Times New Roman" w:cs="Times New Roman"/>
          <w:iCs/>
        </w:rPr>
      </w:pPr>
      <w:r>
        <w:rPr>
          <w:noProof/>
        </w:rPr>
        <w:drawing>
          <wp:anchor distT="548640" distB="0" distL="548640" distR="0" simplePos="0" relativeHeight="251658240" behindDoc="0" locked="0" layoutInCell="1" allowOverlap="1" wp14:anchorId="40A7925D" wp14:editId="77A6C708">
            <wp:simplePos x="0" y="0"/>
            <wp:positionH relativeFrom="column">
              <wp:posOffset>3467100</wp:posOffset>
            </wp:positionH>
            <wp:positionV relativeFrom="paragraph">
              <wp:posOffset>635</wp:posOffset>
            </wp:positionV>
            <wp:extent cx="2478024" cy="1691640"/>
            <wp:effectExtent l="0" t="0" r="0" b="3810"/>
            <wp:wrapSquare wrapText="bothSides"/>
            <wp:docPr id="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82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24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5D7">
        <w:rPr>
          <w:rFonts w:ascii="Times New Roman" w:hAnsi="Times New Roman" w:cs="Times New Roman"/>
          <w:iCs/>
        </w:rPr>
        <w:t>Crystal Culp</w:t>
      </w:r>
      <w:r w:rsidR="007F5B64" w:rsidRPr="004615D7">
        <w:rPr>
          <w:rFonts w:ascii="Times New Roman" w:hAnsi="Times New Roman" w:cs="Times New Roman"/>
          <w:iCs/>
        </w:rPr>
        <w:t xml:space="preserve"> </w:t>
      </w:r>
    </w:p>
    <w:p w:rsidR="004615D7" w:rsidRPr="004615D7" w:rsidRDefault="004615D7" w:rsidP="004615D7">
      <w:pPr>
        <w:pStyle w:val="BasicParagraph"/>
        <w:suppressAutoHyphens/>
        <w:spacing w:after="120" w:line="240" w:lineRule="auto"/>
        <w:rPr>
          <w:rFonts w:ascii="Times New Roman" w:hAnsi="Times New Roman" w:cs="Times New Roman"/>
          <w:b/>
          <w:bCs/>
          <w:caps/>
        </w:rPr>
      </w:pPr>
      <w:r w:rsidRPr="00392CF0">
        <w:rPr>
          <w:rFonts w:ascii="Times New Roman" w:hAnsi="Times New Roman" w:cs="Times New Roman"/>
          <w:b/>
          <w:bCs/>
          <w:caps/>
        </w:rPr>
        <w:t>Topics</w:t>
      </w:r>
    </w:p>
    <w:p w:rsidR="004615D7" w:rsidRPr="00392CF0" w:rsidRDefault="004615D7" w:rsidP="004615D7">
      <w:pPr>
        <w:pStyle w:val="BasicParagraph"/>
        <w:numPr>
          <w:ilvl w:val="0"/>
          <w:numId w:val="1"/>
        </w:numPr>
        <w:suppressAutoHyphens/>
        <w:spacing w:after="120" w:line="240" w:lineRule="auto"/>
        <w:ind w:left="806"/>
        <w:rPr>
          <w:rFonts w:ascii="Times New Roman" w:hAnsi="Times New Roman" w:cs="Times New Roman"/>
        </w:rPr>
      </w:pPr>
      <w:r w:rsidRPr="00392CF0">
        <w:rPr>
          <w:rFonts w:ascii="Times New Roman" w:hAnsi="Times New Roman" w:cs="Times New Roman"/>
        </w:rPr>
        <w:t>What is Component 2?</w:t>
      </w:r>
    </w:p>
    <w:p w:rsidR="004615D7" w:rsidRPr="00392CF0" w:rsidRDefault="004615D7" w:rsidP="004615D7">
      <w:pPr>
        <w:pStyle w:val="BasicParagraph"/>
        <w:numPr>
          <w:ilvl w:val="0"/>
          <w:numId w:val="1"/>
        </w:numPr>
        <w:suppressAutoHyphens/>
        <w:spacing w:after="120" w:line="240" w:lineRule="auto"/>
        <w:ind w:left="806"/>
        <w:rPr>
          <w:rFonts w:ascii="Times New Roman" w:hAnsi="Times New Roman" w:cs="Times New Roman"/>
        </w:rPr>
      </w:pPr>
      <w:r w:rsidRPr="00392CF0">
        <w:rPr>
          <w:rFonts w:ascii="Times New Roman" w:hAnsi="Times New Roman" w:cs="Times New Roman"/>
        </w:rPr>
        <w:t>How can I use the Standards and Scoring Rubrics to enhance my writing?</w:t>
      </w:r>
    </w:p>
    <w:p w:rsidR="004615D7" w:rsidRDefault="004615D7" w:rsidP="004615D7">
      <w:pPr>
        <w:pStyle w:val="BasicParagraph"/>
        <w:numPr>
          <w:ilvl w:val="0"/>
          <w:numId w:val="1"/>
        </w:numPr>
        <w:suppressAutoHyphens/>
        <w:spacing w:after="240" w:line="240" w:lineRule="auto"/>
        <w:ind w:left="806"/>
        <w:rPr>
          <w:rFonts w:ascii="Times New Roman" w:hAnsi="Times New Roman" w:cs="Times New Roman"/>
        </w:rPr>
      </w:pPr>
      <w:r w:rsidRPr="00392CF0">
        <w:rPr>
          <w:rFonts w:ascii="Times New Roman" w:hAnsi="Times New Roman" w:cs="Times New Roman"/>
        </w:rPr>
        <w:t>How can I document student learning/growth?</w:t>
      </w:r>
    </w:p>
    <w:p w:rsidR="007256B0" w:rsidRPr="004615D7" w:rsidRDefault="007256B0" w:rsidP="004615D7">
      <w:pPr>
        <w:pStyle w:val="BasicParagraph"/>
        <w:numPr>
          <w:ilvl w:val="0"/>
          <w:numId w:val="1"/>
        </w:numPr>
        <w:suppressAutoHyphens/>
        <w:spacing w:after="240" w:line="240" w:lineRule="auto"/>
        <w:ind w:left="8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will be answered.</w:t>
      </w:r>
    </w:p>
    <w:p w:rsidR="004615D7" w:rsidRPr="00392CF0" w:rsidRDefault="004615D7" w:rsidP="004615D7">
      <w:pPr>
        <w:pStyle w:val="BasicParagraph"/>
        <w:suppressAutoHyphens/>
        <w:spacing w:after="120" w:line="240" w:lineRule="auto"/>
        <w:rPr>
          <w:rFonts w:ascii="Times New Roman" w:hAnsi="Times New Roman" w:cs="Times New Roman"/>
        </w:rPr>
      </w:pPr>
      <w:r w:rsidRPr="00392CF0">
        <w:rPr>
          <w:rFonts w:ascii="Times New Roman" w:hAnsi="Times New Roman" w:cs="Times New Roman"/>
          <w:b/>
          <w:bCs/>
          <w:caps/>
        </w:rPr>
        <w:t>Who Should Participate</w:t>
      </w:r>
    </w:p>
    <w:p w:rsidR="007256B0" w:rsidRDefault="004615D7" w:rsidP="007256B0">
      <w:pPr>
        <w:spacing w:after="240"/>
        <w:ind w:left="446"/>
      </w:pPr>
      <w:r w:rsidRPr="00392CF0">
        <w:t xml:space="preserve">This session is geared to current National Board </w:t>
      </w:r>
      <w:r>
        <w:t xml:space="preserve">Certification </w:t>
      </w:r>
      <w:r w:rsidRPr="00392CF0">
        <w:t>candidates but may be helpful to mentors or those interested in pursuing National Board Certification</w:t>
      </w:r>
      <w:r>
        <w:t>.</w:t>
      </w:r>
    </w:p>
    <w:p w:rsidR="004615D7" w:rsidRPr="00392CF0" w:rsidRDefault="004615D7" w:rsidP="007256B0">
      <w:pPr>
        <w:pStyle w:val="BasicParagraph"/>
        <w:suppressAutoHyphens/>
        <w:spacing w:before="48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aps/>
        </w:rPr>
        <w:t>Go HERE</w:t>
      </w:r>
      <w:r w:rsidRPr="00392CF0">
        <w:rPr>
          <w:rFonts w:ascii="Times New Roman" w:hAnsi="Times New Roman" w:cs="Times New Roman"/>
          <w:b/>
          <w:bCs/>
          <w:caps/>
        </w:rPr>
        <w:t xml:space="preserve"> to </w:t>
      </w:r>
      <w:r w:rsidR="007256B0">
        <w:rPr>
          <w:rFonts w:ascii="Times New Roman" w:hAnsi="Times New Roman" w:cs="Times New Roman"/>
          <w:b/>
          <w:bCs/>
          <w:caps/>
        </w:rPr>
        <w:t xml:space="preserve">LEARN MORE AND FIND OUT HOW TO </w:t>
      </w:r>
      <w:r w:rsidRPr="00392CF0">
        <w:rPr>
          <w:rFonts w:ascii="Times New Roman" w:hAnsi="Times New Roman" w:cs="Times New Roman"/>
          <w:b/>
          <w:bCs/>
          <w:caps/>
        </w:rPr>
        <w:t>Participate</w:t>
      </w:r>
    </w:p>
    <w:p w:rsidR="004615D7" w:rsidRDefault="00B13C39" w:rsidP="004615D7">
      <w:pPr>
        <w:rPr>
          <w:rFonts w:ascii="Arial" w:hAnsi="Arial" w:cs="Arial"/>
        </w:rPr>
      </w:pPr>
      <w:hyperlink r:id="rId10" w:history="1">
        <w:r w:rsidR="007256B0" w:rsidRPr="00983369">
          <w:rPr>
            <w:rStyle w:val="Hyperlink"/>
            <w:rFonts w:ascii="Arial" w:hAnsi="Arial" w:cs="Arial"/>
          </w:rPr>
          <w:t>http://www.gpsnetwork.org/Coll_Group_NationalBoardCertifiedTeachersNBCT/Component2OverviewandQA</w:t>
        </w:r>
      </w:hyperlink>
    </w:p>
    <w:p w:rsidR="007256B0" w:rsidRPr="00C64D22" w:rsidRDefault="007256B0" w:rsidP="004615D7">
      <w:pPr>
        <w:rPr>
          <w:rFonts w:ascii="Arial" w:hAnsi="Arial" w:cs="Arial"/>
        </w:rPr>
      </w:pPr>
    </w:p>
    <w:p w:rsidR="00E36951" w:rsidRPr="00C64D22" w:rsidRDefault="00E36951">
      <w:pPr>
        <w:rPr>
          <w:rFonts w:ascii="Arial" w:hAnsi="Arial" w:cs="Arial"/>
        </w:rPr>
      </w:pPr>
      <w:bookmarkStart w:id="0" w:name="_GoBack"/>
      <w:bookmarkEnd w:id="0"/>
    </w:p>
    <w:sectPr w:rsidR="00E36951" w:rsidRPr="00C64D22" w:rsidSect="00F200C9">
      <w:headerReference w:type="default" r:id="rId11"/>
      <w:footerReference w:type="default" r:id="rId12"/>
      <w:pgSz w:w="12240" w:h="15840"/>
      <w:pgMar w:top="2880" w:right="1440" w:bottom="21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39" w:rsidRDefault="00B13C39">
      <w:r>
        <w:separator/>
      </w:r>
    </w:p>
  </w:endnote>
  <w:endnote w:type="continuationSeparator" w:id="0">
    <w:p w:rsidR="00B13C39" w:rsidRDefault="00B1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2A" w:rsidRDefault="007F5B64" w:rsidP="006C272C">
    <w:pPr>
      <w:pStyle w:val="Footer"/>
      <w:tabs>
        <w:tab w:val="clear" w:pos="4320"/>
        <w:tab w:val="clear" w:pos="8640"/>
        <w:tab w:val="right" w:pos="9000"/>
      </w:tabs>
      <w:spacing w:before="24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3810</wp:posOffset>
          </wp:positionH>
          <wp:positionV relativeFrom="page">
            <wp:posOffset>8961120</wp:posOffset>
          </wp:positionV>
          <wp:extent cx="7772400" cy="682625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39" w:rsidRDefault="00B13C39">
      <w:r>
        <w:separator/>
      </w:r>
    </w:p>
  </w:footnote>
  <w:footnote w:type="continuationSeparator" w:id="0">
    <w:p w:rsidR="00B13C39" w:rsidRDefault="00B1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2A" w:rsidRDefault="007F5B64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772400" cy="286829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868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805"/>
    <w:multiLevelType w:val="hybridMultilevel"/>
    <w:tmpl w:val="9BB63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F23E7"/>
    <w:multiLevelType w:val="hybridMultilevel"/>
    <w:tmpl w:val="18C2462C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>
    <w:nsid w:val="1FCC1E62"/>
    <w:multiLevelType w:val="hybridMultilevel"/>
    <w:tmpl w:val="9C8E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63B3F"/>
    <w:multiLevelType w:val="hybridMultilevel"/>
    <w:tmpl w:val="1A2C88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1B"/>
    <w:rsid w:val="00014AFD"/>
    <w:rsid w:val="00027250"/>
    <w:rsid w:val="00084450"/>
    <w:rsid w:val="000C1F37"/>
    <w:rsid w:val="00104EEE"/>
    <w:rsid w:val="001A0D8B"/>
    <w:rsid w:val="001A12C1"/>
    <w:rsid w:val="001D2324"/>
    <w:rsid w:val="001F751B"/>
    <w:rsid w:val="0021018D"/>
    <w:rsid w:val="0026020F"/>
    <w:rsid w:val="0028552A"/>
    <w:rsid w:val="00353C95"/>
    <w:rsid w:val="00392CF0"/>
    <w:rsid w:val="003B6FFB"/>
    <w:rsid w:val="004100CB"/>
    <w:rsid w:val="004151A8"/>
    <w:rsid w:val="004615D7"/>
    <w:rsid w:val="004B299B"/>
    <w:rsid w:val="00506324"/>
    <w:rsid w:val="005B533D"/>
    <w:rsid w:val="006B1E5A"/>
    <w:rsid w:val="006B4274"/>
    <w:rsid w:val="006C272C"/>
    <w:rsid w:val="007256B0"/>
    <w:rsid w:val="00737377"/>
    <w:rsid w:val="0075048C"/>
    <w:rsid w:val="007B719C"/>
    <w:rsid w:val="007F4166"/>
    <w:rsid w:val="007F5B64"/>
    <w:rsid w:val="00803866"/>
    <w:rsid w:val="00812980"/>
    <w:rsid w:val="0093491D"/>
    <w:rsid w:val="009505FF"/>
    <w:rsid w:val="00966CDB"/>
    <w:rsid w:val="009821D9"/>
    <w:rsid w:val="00984E94"/>
    <w:rsid w:val="009876EC"/>
    <w:rsid w:val="009911EC"/>
    <w:rsid w:val="009E2468"/>
    <w:rsid w:val="00A213F1"/>
    <w:rsid w:val="00A2210F"/>
    <w:rsid w:val="00A47BBD"/>
    <w:rsid w:val="00A50376"/>
    <w:rsid w:val="00B13C39"/>
    <w:rsid w:val="00B81371"/>
    <w:rsid w:val="00BC126F"/>
    <w:rsid w:val="00BE2E60"/>
    <w:rsid w:val="00C370E3"/>
    <w:rsid w:val="00C4579F"/>
    <w:rsid w:val="00C64D22"/>
    <w:rsid w:val="00C716F5"/>
    <w:rsid w:val="00C917B4"/>
    <w:rsid w:val="00D0336A"/>
    <w:rsid w:val="00D1642F"/>
    <w:rsid w:val="00D51375"/>
    <w:rsid w:val="00DC235D"/>
    <w:rsid w:val="00E14470"/>
    <w:rsid w:val="00E2066D"/>
    <w:rsid w:val="00E36951"/>
    <w:rsid w:val="00E54CF7"/>
    <w:rsid w:val="00EA2A9B"/>
    <w:rsid w:val="00EC62F2"/>
    <w:rsid w:val="00ED6A08"/>
    <w:rsid w:val="00F017E9"/>
    <w:rsid w:val="00F0314A"/>
    <w:rsid w:val="00F200C9"/>
    <w:rsid w:val="00F30A46"/>
    <w:rsid w:val="00F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3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77A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7AD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5B53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F20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C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2CF0"/>
  </w:style>
  <w:style w:type="character" w:styleId="FollowedHyperlink">
    <w:name w:val="FollowedHyperlink"/>
    <w:basedOn w:val="DefaultParagraphFont"/>
    <w:uiPriority w:val="99"/>
    <w:semiHidden/>
    <w:unhideWhenUsed/>
    <w:rsid w:val="004B29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461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3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77A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7AD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5B53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F20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C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2CF0"/>
  </w:style>
  <w:style w:type="character" w:styleId="FollowedHyperlink">
    <w:name w:val="FollowedHyperlink"/>
    <w:basedOn w:val="DefaultParagraphFont"/>
    <w:uiPriority w:val="99"/>
    <w:semiHidden/>
    <w:unhideWhenUsed/>
    <w:rsid w:val="004B29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461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psnetwork.org/Coll_Group_NationalBoardCertifiedTeachersNBCT/Component2OverviewandQA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gers\AppData\Local\Microsoft\Windows\Temporary%20Internet%20Files\Content.IE5\LUCB2UPJ\14PB0012%20GPS-Template-Webin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14PB0012 GPS-Template-Webinar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Fervor Creative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PRogers</dc:creator>
  <cp:lastModifiedBy>Findlay, Chris [NEA-CGPS]</cp:lastModifiedBy>
  <cp:revision>3</cp:revision>
  <cp:lastPrinted>2015-04-02T17:17:00Z</cp:lastPrinted>
  <dcterms:created xsi:type="dcterms:W3CDTF">2015-04-03T15:09:00Z</dcterms:created>
  <dcterms:modified xsi:type="dcterms:W3CDTF">2015-04-07T19:02:00Z</dcterms:modified>
</cp:coreProperties>
</file>