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CBB" w:rsidRDefault="009E738A">
      <w:r>
        <w:t>Day 1</w:t>
      </w:r>
      <w:r w:rsidR="00212639">
        <w:t xml:space="preserve"> and 2</w:t>
      </w:r>
      <w:r>
        <w:t xml:space="preserve"> – background interest generator items (map of Europe, ice cube, howling wind and human screams,</w:t>
      </w:r>
      <w:r w:rsidR="00A10CBB">
        <w:t xml:space="preserve"> crime scene tape, </w:t>
      </w:r>
      <w:r>
        <w:t xml:space="preserve"> </w:t>
      </w:r>
      <w:r w:rsidR="00A10CBB">
        <w:t>Frankenstein mask, body parts, lab coat, chemistry beaker, symbol of obsession, patriarchy, nature)  do background power point.  Homework probably passage:  write a story that incorporates the ideas and predicts the possible outcome of the novel.  Words – Alps, Antarctic, ship, laboratory, ice, university, monster, thunder, cottage, locket, wedding, murder, dogs.</w:t>
      </w:r>
      <w:r w:rsidR="00321D95">
        <w:t xml:space="preserve">  HW for day 1 – read “Why We Crave Horror Stories” by Stephen King for discussion at the beginning of day 2.</w:t>
      </w:r>
    </w:p>
    <w:p w:rsidR="00A10CBB" w:rsidRDefault="00A10CBB"/>
    <w:p w:rsidR="00A10CBB" w:rsidRDefault="00A10CBB"/>
    <w:p w:rsidR="00A10CBB" w:rsidRDefault="00212639">
      <w:r>
        <w:t>Day 3</w:t>
      </w:r>
      <w:r w:rsidR="00A10CBB">
        <w:t xml:space="preserve"> – begin with anticipation guide and assign homework reading in addition to blog post (see questions for each chapter/section.</w:t>
      </w:r>
      <w:r w:rsidR="00D01B1D">
        <w:t xml:space="preserve">  </w:t>
      </w:r>
      <w:r>
        <w:t xml:space="preserve">The Frame Story as a literary technique </w:t>
      </w:r>
      <w:r>
        <w:rPr>
          <w:i/>
        </w:rPr>
        <w:t xml:space="preserve">The </w:t>
      </w:r>
      <w:proofErr w:type="spellStart"/>
      <w:proofErr w:type="gramStart"/>
      <w:r>
        <w:rPr>
          <w:i/>
        </w:rPr>
        <w:t>Lorax</w:t>
      </w:r>
      <w:proofErr w:type="spellEnd"/>
      <w:r>
        <w:rPr>
          <w:i/>
        </w:rPr>
        <w:t xml:space="preserve">  and</w:t>
      </w:r>
      <w:proofErr w:type="gramEnd"/>
      <w:r>
        <w:rPr>
          <w:i/>
        </w:rPr>
        <w:t xml:space="preserve"> Forrest Gump.  </w:t>
      </w:r>
      <w:r w:rsidR="00D01B1D">
        <w:t>Homework reading:  letters 1-4.</w:t>
      </w:r>
    </w:p>
    <w:p w:rsidR="00A10CBB" w:rsidRDefault="00A10CBB"/>
    <w:p w:rsidR="00A464AC" w:rsidRDefault="00212639">
      <w:r>
        <w:t>Day 4</w:t>
      </w:r>
      <w:r w:rsidR="00321D95">
        <w:t xml:space="preserve"> -5</w:t>
      </w:r>
      <w:r w:rsidR="00A10CBB">
        <w:t xml:space="preserve"> – discussion </w:t>
      </w:r>
      <w:r>
        <w:t xml:space="preserve">needs v. wants on power point </w:t>
      </w:r>
      <w:r w:rsidR="00A10CBB">
        <w:t xml:space="preserve">and begin </w:t>
      </w:r>
      <w:r w:rsidR="00D01B1D">
        <w:t xml:space="preserve">characterization study for double-bubble chart.  Students by row are assigned Victor Frankenstein and Robert Walton or Creature or Elizabeth </w:t>
      </w:r>
      <w:proofErr w:type="spellStart"/>
      <w:r w:rsidR="00D01B1D">
        <w:t>Lavenza</w:t>
      </w:r>
      <w:proofErr w:type="spellEnd"/>
      <w:r w:rsidR="00D01B1D">
        <w:t xml:space="preserve"> or Henry </w:t>
      </w:r>
      <w:proofErr w:type="spellStart"/>
      <w:r w:rsidR="00D01B1D">
        <w:t>Clerval</w:t>
      </w:r>
      <w:proofErr w:type="spellEnd"/>
      <w:r w:rsidR="00D01B1D">
        <w:t>.</w:t>
      </w:r>
      <w:r w:rsidR="00A10CBB">
        <w:t xml:space="preserve"> </w:t>
      </w:r>
      <w:r w:rsidR="00D01B1D">
        <w:t xml:space="preserve">  Discussion questions are on the Frankenstein power point.</w:t>
      </w:r>
      <w:r w:rsidR="00321D95">
        <w:t xml:space="preserve">  Homework on day four is reading </w:t>
      </w:r>
      <w:r w:rsidR="00C123FA">
        <w:t>chapters 1-3</w:t>
      </w:r>
    </w:p>
    <w:p w:rsidR="00C123FA" w:rsidRDefault="00C123FA"/>
    <w:p w:rsidR="00C123FA" w:rsidRDefault="00C123FA">
      <w:r>
        <w:t>Day 6</w:t>
      </w:r>
      <w:r w:rsidR="007E243A">
        <w:t xml:space="preserve"> -</w:t>
      </w:r>
      <w:proofErr w:type="gramStart"/>
      <w:r w:rsidR="007E243A">
        <w:t xml:space="preserve">7 </w:t>
      </w:r>
      <w:r>
        <w:t xml:space="preserve"> –</w:t>
      </w:r>
      <w:proofErr w:type="gramEnd"/>
      <w:r>
        <w:t xml:space="preserve"> discussion chapter 1-3  -- </w:t>
      </w:r>
      <w:r w:rsidR="00C51D41">
        <w:t xml:space="preserve">power point project regarding the role of family in Victor’s life.  </w:t>
      </w:r>
      <w:proofErr w:type="gramStart"/>
      <w:r w:rsidR="00C51D41">
        <w:t>Also education project.</w:t>
      </w:r>
      <w:proofErr w:type="gramEnd"/>
      <w:r w:rsidR="00C51D41">
        <w:t xml:space="preserve">  Homework – chapters </w:t>
      </w:r>
      <w:r w:rsidR="007E243A">
        <w:t>4-6</w:t>
      </w:r>
      <w:r w:rsidR="00C51D41">
        <w:t>.</w:t>
      </w:r>
    </w:p>
    <w:p w:rsidR="007E243A" w:rsidRDefault="007E243A"/>
    <w:p w:rsidR="00F05985" w:rsidRDefault="007E243A">
      <w:r>
        <w:t>Day 8</w:t>
      </w:r>
      <w:r w:rsidR="00805639">
        <w:t xml:space="preserve"> - 10</w:t>
      </w:r>
      <w:r>
        <w:t xml:space="preserve"> – </w:t>
      </w:r>
      <w:r w:rsidR="004F7F2F">
        <w:t>discuss the ethics of science and medicine.  Have student groups “create a monster”</w:t>
      </w:r>
      <w:r w:rsidR="00CA780B">
        <w:t xml:space="preserve">.  </w:t>
      </w:r>
      <w:r w:rsidR="004F7F2F">
        <w:t xml:space="preserve"> W</w:t>
      </w:r>
      <w:r>
        <w:t xml:space="preserve">rite on the board “creator” and “creation” </w:t>
      </w:r>
      <w:proofErr w:type="gramStart"/>
      <w:r>
        <w:t>discuss</w:t>
      </w:r>
      <w:proofErr w:type="gramEnd"/>
      <w:r>
        <w:t xml:space="preserve"> the creation stories and the responsibility of the creator to his creation.  How does Victor respond to his?</w:t>
      </w:r>
      <w:r w:rsidR="00CA780B">
        <w:t xml:space="preserve">  Students should continue to read </w:t>
      </w:r>
      <w:r w:rsidR="001B7BDF">
        <w:t xml:space="preserve">7-10.  Victor’s creation didn’t turn out the way he wanted it to.  The question is of course whether or not the creature is really as bad as he claims.  Students will be given a </w:t>
      </w:r>
      <w:r w:rsidR="00F05985">
        <w:t>variety of arts/crafts things and will be instructed to create a piece of art.  Students when done will write a reflective piece in which they will reflect on their art creation.  Students will look at someone else’s art project and reflect on it.  Hopefully this will show students that they are more critical of their own work than others are and perhaps Victor should have given the creature a better chance.</w:t>
      </w:r>
      <w:r w:rsidR="00805639">
        <w:t xml:space="preserve">   </w:t>
      </w:r>
      <w:proofErr w:type="gramStart"/>
      <w:r w:rsidR="002F0E63">
        <w:t>Prezi of interpretations of the monster’s look.</w:t>
      </w:r>
      <w:proofErr w:type="gramEnd"/>
      <w:r w:rsidR="002F0E63">
        <w:t xml:space="preserve">  </w:t>
      </w:r>
      <w:r w:rsidR="00805639">
        <w:t>Do a newspaper for the murder of William and Justine’s execution.  Students should read chapters 11-</w:t>
      </w:r>
      <w:r w:rsidR="00677B57">
        <w:t>12</w:t>
      </w:r>
      <w:r w:rsidR="00805639">
        <w:t xml:space="preserve"> </w:t>
      </w:r>
    </w:p>
    <w:p w:rsidR="00805639" w:rsidRDefault="00805639"/>
    <w:p w:rsidR="00805639" w:rsidRDefault="00805639">
      <w:r>
        <w:t xml:space="preserve">Day </w:t>
      </w:r>
      <w:r w:rsidR="00677B57">
        <w:t>11 – discussion #4.  For homework stu</w:t>
      </w:r>
      <w:r w:rsidR="00EE549F">
        <w:t>dents should read chapters 13-17</w:t>
      </w:r>
      <w:r w:rsidR="00677B57">
        <w:t xml:space="preserve">.  In class discuss the fact that </w:t>
      </w:r>
      <w:r w:rsidR="00EE549F">
        <w:t>the story begins as an epistolary novel.   Each student will select a character and write a letter from that character’s perspective re</w:t>
      </w:r>
      <w:r w:rsidR="002D1987">
        <w:t>garding the events of the novel</w:t>
      </w:r>
      <w:r w:rsidR="00EE549F">
        <w:t xml:space="preserve"> so far.</w:t>
      </w:r>
      <w:r w:rsidR="002D1987">
        <w:t xml:space="preserve">  For homework students should read chapters 18-19.  </w:t>
      </w:r>
    </w:p>
    <w:p w:rsidR="002F0E63" w:rsidRDefault="002F0E63"/>
    <w:p w:rsidR="002F0E63" w:rsidRDefault="002F0E63">
      <w:r>
        <w:t>Day 12 – discussion #5.  Continue reading.</w:t>
      </w:r>
    </w:p>
    <w:p w:rsidR="002F0E63" w:rsidRDefault="002F0E63"/>
    <w:p w:rsidR="002F0E63" w:rsidRDefault="002F0E63">
      <w:r>
        <w:t>Day 13 – discussion #6.  Homework chapters 20-21</w:t>
      </w:r>
    </w:p>
    <w:p w:rsidR="002F0E63" w:rsidRDefault="002F0E63"/>
    <w:p w:rsidR="002F0E63" w:rsidRDefault="002F0E63">
      <w:r>
        <w:t xml:space="preserve">Day 14 – discussion #7.  </w:t>
      </w:r>
      <w:proofErr w:type="gramStart"/>
      <w:r>
        <w:t>Homework chapters 22-24</w:t>
      </w:r>
      <w:r w:rsidR="007F6E89">
        <w:t>.</w:t>
      </w:r>
      <w:proofErr w:type="gramEnd"/>
      <w:r w:rsidR="007F6E89">
        <w:t xml:space="preserve">  </w:t>
      </w:r>
      <w:proofErr w:type="gramStart"/>
      <w:r w:rsidR="007F6E89">
        <w:t>Final issues – plot diagrams for each of the creature, for Robert, and for Victor.</w:t>
      </w:r>
      <w:proofErr w:type="gramEnd"/>
      <w:r w:rsidR="007F6E89">
        <w:t xml:space="preserve">  </w:t>
      </w:r>
    </w:p>
    <w:p w:rsidR="007E243A" w:rsidRDefault="007E243A">
      <w:r>
        <w:t xml:space="preserve">  </w:t>
      </w:r>
    </w:p>
    <w:p w:rsidR="00321D95" w:rsidRDefault="00321D95"/>
    <w:p w:rsidR="00321D95" w:rsidRDefault="00321D95"/>
    <w:p w:rsidR="00385D8B" w:rsidRDefault="00385D8B">
      <w:r>
        <w:t xml:space="preserve"> </w:t>
      </w:r>
    </w:p>
    <w:p w:rsidR="00385D8B" w:rsidRDefault="00385D8B"/>
    <w:p w:rsidR="00385D8B" w:rsidRDefault="00385D8B"/>
    <w:p w:rsidR="00385D8B" w:rsidRDefault="00385D8B"/>
    <w:p w:rsidR="00385D8B" w:rsidRDefault="00385D8B"/>
    <w:p w:rsidR="00385D8B" w:rsidRDefault="00385D8B"/>
    <w:p w:rsidR="00385D8B" w:rsidRDefault="00385D8B"/>
    <w:p w:rsidR="00385D8B" w:rsidRDefault="00385D8B"/>
    <w:p w:rsidR="00385D8B" w:rsidRDefault="00385D8B"/>
    <w:p w:rsidR="00385D8B" w:rsidRDefault="00385D8B"/>
    <w:p w:rsidR="00385D8B" w:rsidRDefault="00385D8B"/>
    <w:p w:rsidR="00385D8B" w:rsidRDefault="00385D8B"/>
    <w:p w:rsidR="00385D8B" w:rsidRDefault="00385D8B"/>
    <w:p w:rsidR="00385D8B" w:rsidRDefault="00385D8B" w:rsidP="00385D8B">
      <w:pPr>
        <w:jc w:val="center"/>
        <w:rPr>
          <w:rFonts w:ascii="Algerian" w:hAnsi="Algerian"/>
          <w:sz w:val="32"/>
          <w:szCs w:val="32"/>
        </w:rPr>
      </w:pPr>
      <w:r>
        <w:rPr>
          <w:rFonts w:ascii="Algerian" w:hAnsi="Algerian"/>
          <w:sz w:val="32"/>
          <w:szCs w:val="32"/>
        </w:rPr>
        <w:t>Frankenstein: A modern Prometheus</w:t>
      </w:r>
    </w:p>
    <w:p w:rsidR="00385D8B" w:rsidRDefault="00385D8B" w:rsidP="00385D8B">
      <w:pPr>
        <w:jc w:val="center"/>
        <w:rPr>
          <w:rFonts w:ascii="Algerian" w:hAnsi="Algerian"/>
          <w:sz w:val="32"/>
          <w:szCs w:val="32"/>
        </w:rPr>
      </w:pPr>
      <w:r>
        <w:rPr>
          <w:rFonts w:ascii="Algerian" w:hAnsi="Algerian"/>
          <w:sz w:val="32"/>
          <w:szCs w:val="32"/>
        </w:rPr>
        <w:t>Anticipation Guide</w:t>
      </w:r>
    </w:p>
    <w:p w:rsidR="00385D8B" w:rsidRDefault="00385D8B" w:rsidP="00385D8B">
      <w:pPr>
        <w:jc w:val="center"/>
        <w:rPr>
          <w:rFonts w:ascii="Algerian" w:hAnsi="Algerian"/>
          <w:sz w:val="32"/>
          <w:szCs w:val="32"/>
        </w:rPr>
      </w:pPr>
    </w:p>
    <w:p w:rsidR="000C7A37" w:rsidRDefault="00385D8B" w:rsidP="00385D8B">
      <w:pPr>
        <w:rPr>
          <w:rFonts w:ascii="Algerian" w:hAnsi="Algerian"/>
        </w:rPr>
      </w:pPr>
      <w:r>
        <w:rPr>
          <w:rFonts w:ascii="Algerian" w:hAnsi="Algerian"/>
        </w:rPr>
        <w:t>For each of the fo</w:t>
      </w:r>
      <w:r w:rsidR="000C7A37">
        <w:rPr>
          <w:rFonts w:ascii="Algerian" w:hAnsi="Algerian"/>
        </w:rPr>
        <w:t>llowing ideas, indicate</w:t>
      </w:r>
      <w:r>
        <w:rPr>
          <w:rFonts w:ascii="Algerian" w:hAnsi="Algerian"/>
        </w:rPr>
        <w:t xml:space="preserve"> </w:t>
      </w:r>
      <w:r w:rsidR="000C7A37">
        <w:rPr>
          <w:rFonts w:ascii="Algerian" w:hAnsi="Algerian"/>
        </w:rPr>
        <w:t>to what level you agree/disagree with the statement.  Be prepared to discuss your positions.</w:t>
      </w:r>
    </w:p>
    <w:p w:rsidR="000C7A37" w:rsidRDefault="000C7A37" w:rsidP="00385D8B">
      <w:pPr>
        <w:rPr>
          <w:rFonts w:ascii="Algerian" w:hAnsi="Algerian"/>
        </w:rPr>
      </w:pPr>
    </w:p>
    <w:p w:rsidR="000C7A37" w:rsidRPr="000C7A37" w:rsidRDefault="000C7A37" w:rsidP="000C7A37">
      <w:pPr>
        <w:pStyle w:val="ListParagraph"/>
        <w:numPr>
          <w:ilvl w:val="0"/>
          <w:numId w:val="1"/>
        </w:numPr>
        <w:rPr>
          <w:rFonts w:ascii="Algerian" w:hAnsi="Algerian"/>
        </w:rPr>
      </w:pPr>
      <w:r w:rsidRPr="000C7A37">
        <w:rPr>
          <w:rFonts w:ascii="Algerian" w:hAnsi="Algerian"/>
        </w:rPr>
        <w:t>It is a parent’s job, more than society’s to nurture his/her child</w:t>
      </w:r>
    </w:p>
    <w:p w:rsidR="000C7A37" w:rsidRDefault="000C7A37" w:rsidP="00385D8B">
      <w:pPr>
        <w:rPr>
          <w:rFonts w:ascii="Algerian" w:hAnsi="Algerian"/>
        </w:rPr>
      </w:pPr>
    </w:p>
    <w:p w:rsidR="000C7A37" w:rsidRDefault="000C7A37" w:rsidP="00385D8B">
      <w:pPr>
        <w:rPr>
          <w:rFonts w:ascii="Algerian" w:hAnsi="Algerian"/>
        </w:rPr>
      </w:pPr>
      <w:r>
        <w:rPr>
          <w:rFonts w:ascii="Algerian" w:hAnsi="Algerian"/>
        </w:rPr>
        <w:t>Strongly agree</w:t>
      </w:r>
      <w:r>
        <w:rPr>
          <w:rFonts w:ascii="Algerian" w:hAnsi="Algerian"/>
        </w:rPr>
        <w:tab/>
      </w:r>
      <w:proofErr w:type="spellStart"/>
      <w:r>
        <w:rPr>
          <w:rFonts w:ascii="Algerian" w:hAnsi="Algerian"/>
        </w:rPr>
        <w:t>agree</w:t>
      </w:r>
      <w:proofErr w:type="spellEnd"/>
      <w:r>
        <w:rPr>
          <w:rFonts w:ascii="Algerian" w:hAnsi="Algerian"/>
        </w:rPr>
        <w:tab/>
        <w:t>neutral</w:t>
      </w:r>
      <w:r>
        <w:rPr>
          <w:rFonts w:ascii="Algerian" w:hAnsi="Algerian"/>
        </w:rPr>
        <w:tab/>
        <w:t>disagree</w:t>
      </w:r>
      <w:r>
        <w:rPr>
          <w:rFonts w:ascii="Algerian" w:hAnsi="Algerian"/>
        </w:rPr>
        <w:tab/>
        <w:t>strongly disagree</w:t>
      </w:r>
    </w:p>
    <w:p w:rsidR="000C7A37" w:rsidRDefault="000C7A37" w:rsidP="00385D8B">
      <w:pPr>
        <w:rPr>
          <w:rFonts w:ascii="Algerian" w:hAnsi="Algerian"/>
        </w:rPr>
      </w:pPr>
    </w:p>
    <w:p w:rsidR="000C7A37" w:rsidRDefault="000C7A37" w:rsidP="000C7A37">
      <w:pPr>
        <w:pStyle w:val="ListParagraph"/>
        <w:numPr>
          <w:ilvl w:val="0"/>
          <w:numId w:val="1"/>
        </w:numPr>
        <w:rPr>
          <w:rFonts w:ascii="Algerian" w:hAnsi="Algerian"/>
        </w:rPr>
      </w:pPr>
      <w:r>
        <w:rPr>
          <w:rFonts w:ascii="Algerian" w:hAnsi="Algerian"/>
        </w:rPr>
        <w:t>Parents should use all scientific advances (including genetic engineering to create “designer” babies) in order to ensure they get the children they desire.</w:t>
      </w:r>
    </w:p>
    <w:p w:rsidR="000C7A37" w:rsidRDefault="000C7A37" w:rsidP="000C7A37">
      <w:pPr>
        <w:rPr>
          <w:rFonts w:ascii="Algerian" w:hAnsi="Algerian"/>
        </w:rPr>
      </w:pPr>
    </w:p>
    <w:p w:rsidR="000C7A37" w:rsidRDefault="000C7A37" w:rsidP="000C7A37">
      <w:pPr>
        <w:rPr>
          <w:rFonts w:ascii="Algerian" w:hAnsi="Algerian"/>
        </w:rPr>
      </w:pPr>
      <w:r w:rsidRPr="000C7A37">
        <w:rPr>
          <w:rFonts w:ascii="Algerian" w:hAnsi="Algerian"/>
        </w:rPr>
        <w:t>Strongly agree</w:t>
      </w:r>
      <w:r w:rsidRPr="000C7A37">
        <w:rPr>
          <w:rFonts w:ascii="Algerian" w:hAnsi="Algerian"/>
        </w:rPr>
        <w:tab/>
      </w:r>
      <w:proofErr w:type="spellStart"/>
      <w:r w:rsidRPr="000C7A37">
        <w:rPr>
          <w:rFonts w:ascii="Algerian" w:hAnsi="Algerian"/>
        </w:rPr>
        <w:t>agree</w:t>
      </w:r>
      <w:proofErr w:type="spellEnd"/>
      <w:r w:rsidRPr="000C7A37">
        <w:rPr>
          <w:rFonts w:ascii="Algerian" w:hAnsi="Algerian"/>
        </w:rPr>
        <w:tab/>
        <w:t>neutral</w:t>
      </w:r>
      <w:r w:rsidRPr="000C7A37">
        <w:rPr>
          <w:rFonts w:ascii="Algerian" w:hAnsi="Algerian"/>
        </w:rPr>
        <w:tab/>
        <w:t>disagree</w:t>
      </w:r>
      <w:r w:rsidRPr="000C7A37">
        <w:rPr>
          <w:rFonts w:ascii="Algerian" w:hAnsi="Algerian"/>
        </w:rPr>
        <w:tab/>
        <w:t>strongly disagree</w:t>
      </w:r>
    </w:p>
    <w:p w:rsidR="000C7A37" w:rsidRDefault="000C7A37" w:rsidP="000C7A37">
      <w:pPr>
        <w:rPr>
          <w:rFonts w:ascii="Algerian" w:hAnsi="Algerian"/>
        </w:rPr>
      </w:pPr>
    </w:p>
    <w:p w:rsidR="000C7A37" w:rsidRDefault="000C7A37" w:rsidP="000C7A37">
      <w:pPr>
        <w:pStyle w:val="ListParagraph"/>
        <w:numPr>
          <w:ilvl w:val="0"/>
          <w:numId w:val="1"/>
        </w:numPr>
        <w:rPr>
          <w:rFonts w:ascii="Algerian" w:hAnsi="Algerian"/>
        </w:rPr>
      </w:pPr>
      <w:r>
        <w:rPr>
          <w:rFonts w:ascii="Algerian" w:hAnsi="Algerian"/>
        </w:rPr>
        <w:t>All children are innately good.</w:t>
      </w:r>
    </w:p>
    <w:p w:rsidR="000C7A37" w:rsidRDefault="000C7A37" w:rsidP="000C7A37">
      <w:pPr>
        <w:pStyle w:val="ListParagraph"/>
        <w:rPr>
          <w:rFonts w:ascii="Algerian" w:hAnsi="Algerian"/>
        </w:rPr>
      </w:pPr>
    </w:p>
    <w:p w:rsidR="000C7A37" w:rsidRDefault="000C7A37" w:rsidP="000C7A37">
      <w:pPr>
        <w:rPr>
          <w:rFonts w:ascii="Algerian" w:hAnsi="Algerian"/>
        </w:rPr>
      </w:pPr>
      <w:r w:rsidRPr="000C7A37">
        <w:rPr>
          <w:rFonts w:ascii="Algerian" w:hAnsi="Algerian"/>
        </w:rPr>
        <w:t>Strongly agree</w:t>
      </w:r>
      <w:r w:rsidRPr="000C7A37">
        <w:rPr>
          <w:rFonts w:ascii="Algerian" w:hAnsi="Algerian"/>
        </w:rPr>
        <w:tab/>
      </w:r>
      <w:proofErr w:type="spellStart"/>
      <w:r w:rsidRPr="000C7A37">
        <w:rPr>
          <w:rFonts w:ascii="Algerian" w:hAnsi="Algerian"/>
        </w:rPr>
        <w:t>agree</w:t>
      </w:r>
      <w:proofErr w:type="spellEnd"/>
      <w:r w:rsidRPr="000C7A37">
        <w:rPr>
          <w:rFonts w:ascii="Algerian" w:hAnsi="Algerian"/>
        </w:rPr>
        <w:tab/>
        <w:t>neutral</w:t>
      </w:r>
      <w:r w:rsidRPr="000C7A37">
        <w:rPr>
          <w:rFonts w:ascii="Algerian" w:hAnsi="Algerian"/>
        </w:rPr>
        <w:tab/>
        <w:t>disagree</w:t>
      </w:r>
      <w:r w:rsidRPr="000C7A37">
        <w:rPr>
          <w:rFonts w:ascii="Algerian" w:hAnsi="Algerian"/>
        </w:rPr>
        <w:tab/>
        <w:t>strongly disagree</w:t>
      </w:r>
    </w:p>
    <w:p w:rsidR="000C7A37" w:rsidRDefault="000C7A37" w:rsidP="000C7A37">
      <w:pPr>
        <w:rPr>
          <w:rFonts w:ascii="Algerian" w:hAnsi="Algerian"/>
        </w:rPr>
      </w:pPr>
    </w:p>
    <w:p w:rsidR="000C7A37" w:rsidRPr="000C7A37" w:rsidRDefault="000C7A37" w:rsidP="000C7A37">
      <w:pPr>
        <w:pStyle w:val="ListParagraph"/>
        <w:numPr>
          <w:ilvl w:val="0"/>
          <w:numId w:val="1"/>
        </w:numPr>
        <w:rPr>
          <w:rFonts w:ascii="Algerian" w:hAnsi="Algerian"/>
        </w:rPr>
      </w:pPr>
      <w:r>
        <w:rPr>
          <w:rFonts w:ascii="Algerian" w:hAnsi="Algerian"/>
        </w:rPr>
        <w:t>Every child needs “mothering” in order to become “human.”</w:t>
      </w:r>
      <w:r w:rsidRPr="000C7A37">
        <w:t xml:space="preserve"> </w:t>
      </w:r>
    </w:p>
    <w:p w:rsidR="000C7A37" w:rsidRPr="000C7A37" w:rsidRDefault="000C7A37" w:rsidP="000C7A37">
      <w:pPr>
        <w:pStyle w:val="ListParagraph"/>
        <w:rPr>
          <w:rFonts w:ascii="Algerian" w:hAnsi="Algerian"/>
        </w:rPr>
      </w:pPr>
    </w:p>
    <w:p w:rsidR="000C7A37" w:rsidRDefault="000C7A37" w:rsidP="000C7A37">
      <w:pPr>
        <w:rPr>
          <w:rFonts w:ascii="Algerian" w:hAnsi="Algerian"/>
        </w:rPr>
      </w:pPr>
      <w:r w:rsidRPr="000C7A37">
        <w:rPr>
          <w:rFonts w:ascii="Algerian" w:hAnsi="Algerian"/>
        </w:rPr>
        <w:t>Strongly agree</w:t>
      </w:r>
      <w:r w:rsidRPr="000C7A37">
        <w:rPr>
          <w:rFonts w:ascii="Algerian" w:hAnsi="Algerian"/>
        </w:rPr>
        <w:tab/>
      </w:r>
      <w:proofErr w:type="spellStart"/>
      <w:r w:rsidRPr="000C7A37">
        <w:rPr>
          <w:rFonts w:ascii="Algerian" w:hAnsi="Algerian"/>
        </w:rPr>
        <w:t>agree</w:t>
      </w:r>
      <w:proofErr w:type="spellEnd"/>
      <w:r w:rsidRPr="000C7A37">
        <w:rPr>
          <w:rFonts w:ascii="Algerian" w:hAnsi="Algerian"/>
        </w:rPr>
        <w:tab/>
        <w:t>neutral</w:t>
      </w:r>
      <w:r w:rsidRPr="000C7A37">
        <w:rPr>
          <w:rFonts w:ascii="Algerian" w:hAnsi="Algerian"/>
        </w:rPr>
        <w:tab/>
        <w:t>disagree</w:t>
      </w:r>
      <w:r w:rsidRPr="000C7A37">
        <w:rPr>
          <w:rFonts w:ascii="Algerian" w:hAnsi="Algerian"/>
        </w:rPr>
        <w:tab/>
        <w:t>strongly disagree</w:t>
      </w:r>
    </w:p>
    <w:p w:rsidR="000C7A37" w:rsidRDefault="000C7A37" w:rsidP="000C7A37">
      <w:pPr>
        <w:rPr>
          <w:rFonts w:ascii="Algerian" w:hAnsi="Algerian"/>
        </w:rPr>
      </w:pPr>
    </w:p>
    <w:p w:rsidR="000C7A37" w:rsidRPr="000C7A37" w:rsidRDefault="000C7A37" w:rsidP="000C7A37">
      <w:pPr>
        <w:pStyle w:val="ListParagraph"/>
        <w:numPr>
          <w:ilvl w:val="0"/>
          <w:numId w:val="1"/>
        </w:numPr>
        <w:rPr>
          <w:rFonts w:ascii="Algerian" w:hAnsi="Algerian"/>
        </w:rPr>
      </w:pPr>
      <w:r>
        <w:rPr>
          <w:rFonts w:ascii="Algerian" w:hAnsi="Algerian"/>
        </w:rPr>
        <w:t>All parents love their children unconditionally, no matter how they look or act.</w:t>
      </w:r>
      <w:r w:rsidRPr="000C7A37">
        <w:t xml:space="preserve"> </w:t>
      </w:r>
    </w:p>
    <w:p w:rsidR="000C7A37" w:rsidRPr="000C7A37" w:rsidRDefault="000C7A37" w:rsidP="000C7A37">
      <w:pPr>
        <w:pStyle w:val="ListParagraph"/>
        <w:rPr>
          <w:rFonts w:ascii="Algerian" w:hAnsi="Algerian"/>
        </w:rPr>
      </w:pPr>
    </w:p>
    <w:p w:rsidR="000C7A37" w:rsidRPr="000C7A37" w:rsidRDefault="000C7A37" w:rsidP="000C7A37">
      <w:pPr>
        <w:rPr>
          <w:rFonts w:ascii="Algerian" w:hAnsi="Algerian"/>
        </w:rPr>
      </w:pPr>
      <w:r w:rsidRPr="000C7A37">
        <w:rPr>
          <w:rFonts w:ascii="Algerian" w:hAnsi="Algerian"/>
        </w:rPr>
        <w:t>Strongly agree</w:t>
      </w:r>
      <w:r w:rsidRPr="000C7A37">
        <w:rPr>
          <w:rFonts w:ascii="Algerian" w:hAnsi="Algerian"/>
        </w:rPr>
        <w:tab/>
      </w:r>
      <w:proofErr w:type="spellStart"/>
      <w:r w:rsidRPr="000C7A37">
        <w:rPr>
          <w:rFonts w:ascii="Algerian" w:hAnsi="Algerian"/>
        </w:rPr>
        <w:t>agree</w:t>
      </w:r>
      <w:proofErr w:type="spellEnd"/>
      <w:r w:rsidRPr="000C7A37">
        <w:rPr>
          <w:rFonts w:ascii="Algerian" w:hAnsi="Algerian"/>
        </w:rPr>
        <w:tab/>
        <w:t>neutral</w:t>
      </w:r>
      <w:r w:rsidRPr="000C7A37">
        <w:rPr>
          <w:rFonts w:ascii="Algerian" w:hAnsi="Algerian"/>
        </w:rPr>
        <w:tab/>
        <w:t>disagree</w:t>
      </w:r>
      <w:r w:rsidRPr="000C7A37">
        <w:rPr>
          <w:rFonts w:ascii="Algerian" w:hAnsi="Algerian"/>
        </w:rPr>
        <w:tab/>
        <w:t>strongly disagree</w:t>
      </w:r>
    </w:p>
    <w:p w:rsidR="000C7A37" w:rsidRDefault="000C7A37" w:rsidP="000C7A37">
      <w:pPr>
        <w:rPr>
          <w:rFonts w:ascii="Algerian" w:hAnsi="Algerian"/>
        </w:rPr>
      </w:pPr>
    </w:p>
    <w:p w:rsidR="000C7A37" w:rsidRDefault="000C7A37" w:rsidP="000C7A37">
      <w:pPr>
        <w:pStyle w:val="ListParagraph"/>
        <w:numPr>
          <w:ilvl w:val="0"/>
          <w:numId w:val="1"/>
        </w:numPr>
        <w:rPr>
          <w:rFonts w:ascii="Algerian" w:hAnsi="Algerian"/>
        </w:rPr>
      </w:pPr>
      <w:r>
        <w:rPr>
          <w:rFonts w:ascii="Algerian" w:hAnsi="Algerian"/>
        </w:rPr>
        <w:t>Children who are “deformed” physically or mentally do not belong with “normal</w:t>
      </w:r>
      <w:proofErr w:type="gramStart"/>
      <w:r>
        <w:rPr>
          <w:rFonts w:ascii="Algerian" w:hAnsi="Algerian"/>
        </w:rPr>
        <w:t>”  people</w:t>
      </w:r>
      <w:proofErr w:type="gramEnd"/>
      <w:r>
        <w:rPr>
          <w:rFonts w:ascii="Algerian" w:hAnsi="Algerian"/>
        </w:rPr>
        <w:t xml:space="preserve"> in schools or other aspects of society.</w:t>
      </w:r>
    </w:p>
    <w:p w:rsidR="000C7A37" w:rsidRDefault="000C7A37" w:rsidP="000C7A37">
      <w:pPr>
        <w:rPr>
          <w:rFonts w:ascii="Algerian" w:hAnsi="Algerian"/>
        </w:rPr>
      </w:pPr>
    </w:p>
    <w:p w:rsidR="000C7A37" w:rsidRPr="000C7A37" w:rsidRDefault="000C7A37" w:rsidP="000C7A37">
      <w:pPr>
        <w:rPr>
          <w:rFonts w:ascii="Algerian" w:hAnsi="Algerian"/>
        </w:rPr>
      </w:pPr>
      <w:r w:rsidRPr="000C7A37">
        <w:rPr>
          <w:rFonts w:ascii="Algerian" w:hAnsi="Algerian"/>
        </w:rPr>
        <w:t>Strongly agree</w:t>
      </w:r>
      <w:r w:rsidRPr="000C7A37">
        <w:rPr>
          <w:rFonts w:ascii="Algerian" w:hAnsi="Algerian"/>
        </w:rPr>
        <w:tab/>
      </w:r>
      <w:proofErr w:type="spellStart"/>
      <w:r w:rsidRPr="000C7A37">
        <w:rPr>
          <w:rFonts w:ascii="Algerian" w:hAnsi="Algerian"/>
        </w:rPr>
        <w:t>agree</w:t>
      </w:r>
      <w:proofErr w:type="spellEnd"/>
      <w:r w:rsidRPr="000C7A37">
        <w:rPr>
          <w:rFonts w:ascii="Algerian" w:hAnsi="Algerian"/>
        </w:rPr>
        <w:tab/>
        <w:t>neutral</w:t>
      </w:r>
      <w:r w:rsidRPr="000C7A37">
        <w:rPr>
          <w:rFonts w:ascii="Algerian" w:hAnsi="Algerian"/>
        </w:rPr>
        <w:tab/>
        <w:t>disagree</w:t>
      </w:r>
      <w:r w:rsidRPr="000C7A37">
        <w:rPr>
          <w:rFonts w:ascii="Algerian" w:hAnsi="Algerian"/>
        </w:rPr>
        <w:tab/>
        <w:t>strongly disagree</w:t>
      </w:r>
    </w:p>
    <w:p w:rsidR="000C7A37" w:rsidRDefault="000C7A37" w:rsidP="000C7A37">
      <w:pPr>
        <w:rPr>
          <w:rFonts w:ascii="Algerian" w:hAnsi="Algerian"/>
        </w:rPr>
      </w:pPr>
    </w:p>
    <w:p w:rsidR="000C7A37" w:rsidRPr="000C7A37" w:rsidRDefault="000C7A37" w:rsidP="000C7A37">
      <w:pPr>
        <w:rPr>
          <w:rFonts w:ascii="Algerian" w:hAnsi="Algerian"/>
        </w:rPr>
      </w:pPr>
    </w:p>
    <w:p w:rsidR="000C7A37" w:rsidRDefault="009E738A" w:rsidP="009E738A">
      <w:pPr>
        <w:jc w:val="center"/>
        <w:rPr>
          <w:rFonts w:ascii="Algerian" w:hAnsi="Algerian"/>
        </w:rPr>
      </w:pPr>
      <w:r>
        <w:rPr>
          <w:rFonts w:ascii="Algerian" w:hAnsi="Algerian"/>
          <w:noProof/>
        </w:rPr>
        <w:drawing>
          <wp:inline distT="0" distB="0" distL="0" distR="0">
            <wp:extent cx="1266825" cy="1403642"/>
            <wp:effectExtent l="0" t="0" r="0" b="6350"/>
            <wp:docPr id="1" name="Picture 1" descr="C:\Users\Annette\AppData\Local\Microsoft\Windows\Temporary Internet Files\Content.IE5\Y8Z01HT1\MC90014089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tte\AppData\Local\Microsoft\Windows\Temporary Internet Files\Content.IE5\Y8Z01HT1\MC900140899[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1403642"/>
                    </a:xfrm>
                    <a:prstGeom prst="rect">
                      <a:avLst/>
                    </a:prstGeom>
                    <a:noFill/>
                    <a:ln>
                      <a:noFill/>
                    </a:ln>
                  </pic:spPr>
                </pic:pic>
              </a:graphicData>
            </a:graphic>
          </wp:inline>
        </w:drawing>
      </w:r>
    </w:p>
    <w:p w:rsidR="000C7A37" w:rsidRDefault="00C51D41" w:rsidP="00C51D41">
      <w:pPr>
        <w:jc w:val="center"/>
        <w:rPr>
          <w:rFonts w:ascii="Algerian" w:hAnsi="Algerian"/>
          <w:sz w:val="32"/>
          <w:szCs w:val="32"/>
        </w:rPr>
      </w:pPr>
      <w:r>
        <w:rPr>
          <w:rFonts w:ascii="Algerian" w:hAnsi="Algerian"/>
          <w:sz w:val="32"/>
          <w:szCs w:val="32"/>
        </w:rPr>
        <w:t>The Role of education</w:t>
      </w:r>
    </w:p>
    <w:p w:rsidR="00C51D41" w:rsidRDefault="00C51D41" w:rsidP="00C51D41">
      <w:pPr>
        <w:rPr>
          <w:rFonts w:ascii="Algerian" w:hAnsi="Algerian"/>
          <w:sz w:val="24"/>
          <w:szCs w:val="24"/>
        </w:rPr>
      </w:pPr>
      <w:r>
        <w:rPr>
          <w:rFonts w:ascii="Algerian" w:hAnsi="Algerian"/>
          <w:sz w:val="24"/>
          <w:szCs w:val="24"/>
        </w:rPr>
        <w:t>Listed below are some of the major factors in victor’s early education before he heads off to university.  In the middle column indicate the ways these factors affect victor.  In the column on the right indicate the way the same factors have affected your individual growth.</w:t>
      </w:r>
    </w:p>
    <w:tbl>
      <w:tblPr>
        <w:tblStyle w:val="TableGrid"/>
        <w:tblW w:w="0" w:type="auto"/>
        <w:tblLook w:val="04A0" w:firstRow="1" w:lastRow="0" w:firstColumn="1" w:lastColumn="0" w:noHBand="0" w:noVBand="1"/>
      </w:tblPr>
      <w:tblGrid>
        <w:gridCol w:w="3192"/>
        <w:gridCol w:w="3192"/>
        <w:gridCol w:w="3192"/>
      </w:tblGrid>
      <w:tr w:rsidR="00C51D41" w:rsidTr="00C51D41">
        <w:tc>
          <w:tcPr>
            <w:tcW w:w="3192" w:type="dxa"/>
          </w:tcPr>
          <w:p w:rsidR="00C51D41" w:rsidRDefault="00C51D41" w:rsidP="00C51D41">
            <w:pPr>
              <w:rPr>
                <w:rFonts w:ascii="Algerian" w:hAnsi="Algerian"/>
                <w:sz w:val="24"/>
                <w:szCs w:val="24"/>
              </w:rPr>
            </w:pPr>
            <w:r>
              <w:rPr>
                <w:rFonts w:ascii="Algerian" w:hAnsi="Algerian"/>
                <w:sz w:val="24"/>
                <w:szCs w:val="24"/>
              </w:rPr>
              <w:t>Factor</w:t>
            </w:r>
          </w:p>
        </w:tc>
        <w:tc>
          <w:tcPr>
            <w:tcW w:w="3192" w:type="dxa"/>
          </w:tcPr>
          <w:p w:rsidR="00C51D41" w:rsidRDefault="00C51D41" w:rsidP="00C51D41">
            <w:pPr>
              <w:rPr>
                <w:rFonts w:ascii="Algerian" w:hAnsi="Algerian"/>
                <w:sz w:val="24"/>
                <w:szCs w:val="24"/>
              </w:rPr>
            </w:pPr>
            <w:r>
              <w:rPr>
                <w:rFonts w:ascii="Algerian" w:hAnsi="Algerian"/>
                <w:sz w:val="24"/>
                <w:szCs w:val="24"/>
              </w:rPr>
              <w:t>Influence on victor</w:t>
            </w:r>
          </w:p>
        </w:tc>
        <w:tc>
          <w:tcPr>
            <w:tcW w:w="3192" w:type="dxa"/>
          </w:tcPr>
          <w:p w:rsidR="00C51D41" w:rsidRDefault="00C51D41" w:rsidP="00C51D41">
            <w:pPr>
              <w:rPr>
                <w:rFonts w:ascii="Algerian" w:hAnsi="Algerian"/>
                <w:sz w:val="24"/>
                <w:szCs w:val="24"/>
              </w:rPr>
            </w:pPr>
            <w:r>
              <w:rPr>
                <w:rFonts w:ascii="Algerian" w:hAnsi="Algerian"/>
                <w:sz w:val="24"/>
                <w:szCs w:val="24"/>
              </w:rPr>
              <w:t>Influence on you</w:t>
            </w:r>
          </w:p>
        </w:tc>
      </w:tr>
      <w:tr w:rsidR="00C51D41" w:rsidTr="00C51D41">
        <w:tc>
          <w:tcPr>
            <w:tcW w:w="3192" w:type="dxa"/>
          </w:tcPr>
          <w:p w:rsidR="00C51D41" w:rsidRDefault="00C51D41" w:rsidP="00C51D41">
            <w:pPr>
              <w:rPr>
                <w:rFonts w:ascii="Algerian" w:hAnsi="Algerian"/>
                <w:sz w:val="24"/>
                <w:szCs w:val="24"/>
              </w:rPr>
            </w:pPr>
            <w:r>
              <w:rPr>
                <w:rFonts w:ascii="Algerian" w:hAnsi="Algerian"/>
                <w:sz w:val="24"/>
                <w:szCs w:val="24"/>
              </w:rPr>
              <w:t>Family</w:t>
            </w:r>
          </w:p>
          <w:p w:rsidR="00C51D41" w:rsidRDefault="00C51D41" w:rsidP="00C51D41">
            <w:pPr>
              <w:rPr>
                <w:rFonts w:ascii="Algerian" w:hAnsi="Algerian"/>
                <w:sz w:val="24"/>
                <w:szCs w:val="24"/>
              </w:rPr>
            </w:pPr>
          </w:p>
          <w:p w:rsidR="00C51D41" w:rsidRDefault="00C51D41" w:rsidP="00C51D41">
            <w:pPr>
              <w:rPr>
                <w:rFonts w:ascii="Algerian" w:hAnsi="Algerian"/>
                <w:sz w:val="24"/>
                <w:szCs w:val="24"/>
              </w:rPr>
            </w:pPr>
          </w:p>
          <w:p w:rsidR="00C51D41" w:rsidRDefault="00C51D41" w:rsidP="00C51D41">
            <w:pPr>
              <w:rPr>
                <w:rFonts w:ascii="Algerian" w:hAnsi="Algerian"/>
                <w:sz w:val="24"/>
                <w:szCs w:val="24"/>
              </w:rPr>
            </w:pPr>
          </w:p>
          <w:p w:rsidR="00C51D41" w:rsidRDefault="00C51D41" w:rsidP="00C51D41">
            <w:pPr>
              <w:rPr>
                <w:rFonts w:ascii="Algerian" w:hAnsi="Algerian"/>
                <w:sz w:val="24"/>
                <w:szCs w:val="24"/>
              </w:rPr>
            </w:pPr>
          </w:p>
        </w:tc>
        <w:tc>
          <w:tcPr>
            <w:tcW w:w="3192" w:type="dxa"/>
          </w:tcPr>
          <w:p w:rsidR="00C51D41" w:rsidRDefault="00C51D41" w:rsidP="00C51D41">
            <w:pPr>
              <w:rPr>
                <w:rFonts w:ascii="Algerian" w:hAnsi="Algerian"/>
                <w:sz w:val="24"/>
                <w:szCs w:val="24"/>
              </w:rPr>
            </w:pPr>
          </w:p>
        </w:tc>
        <w:tc>
          <w:tcPr>
            <w:tcW w:w="3192" w:type="dxa"/>
          </w:tcPr>
          <w:p w:rsidR="00C51D41" w:rsidRDefault="00C51D41" w:rsidP="00C51D41">
            <w:pPr>
              <w:rPr>
                <w:rFonts w:ascii="Algerian" w:hAnsi="Algerian"/>
                <w:sz w:val="24"/>
                <w:szCs w:val="24"/>
              </w:rPr>
            </w:pPr>
          </w:p>
        </w:tc>
      </w:tr>
      <w:tr w:rsidR="00C51D41" w:rsidTr="00C51D41">
        <w:tc>
          <w:tcPr>
            <w:tcW w:w="3192" w:type="dxa"/>
          </w:tcPr>
          <w:p w:rsidR="00C51D41" w:rsidRDefault="00C51D41" w:rsidP="00C51D41">
            <w:pPr>
              <w:rPr>
                <w:rFonts w:ascii="Algerian" w:hAnsi="Algerian"/>
                <w:sz w:val="24"/>
                <w:szCs w:val="24"/>
              </w:rPr>
            </w:pPr>
            <w:r>
              <w:rPr>
                <w:rFonts w:ascii="Algerian" w:hAnsi="Algerian"/>
                <w:sz w:val="24"/>
                <w:szCs w:val="24"/>
              </w:rPr>
              <w:t>Role models</w:t>
            </w:r>
          </w:p>
          <w:p w:rsidR="00C51D41" w:rsidRDefault="00C51D41" w:rsidP="00C51D41">
            <w:pPr>
              <w:rPr>
                <w:rFonts w:ascii="Algerian" w:hAnsi="Algerian"/>
                <w:sz w:val="24"/>
                <w:szCs w:val="24"/>
              </w:rPr>
            </w:pPr>
          </w:p>
          <w:p w:rsidR="00C51D41" w:rsidRDefault="00C51D41" w:rsidP="00C51D41">
            <w:pPr>
              <w:rPr>
                <w:rFonts w:ascii="Algerian" w:hAnsi="Algerian"/>
                <w:sz w:val="24"/>
                <w:szCs w:val="24"/>
              </w:rPr>
            </w:pPr>
          </w:p>
          <w:p w:rsidR="00C51D41" w:rsidRDefault="00C51D41" w:rsidP="00C51D41">
            <w:pPr>
              <w:rPr>
                <w:rFonts w:ascii="Algerian" w:hAnsi="Algerian"/>
                <w:sz w:val="24"/>
                <w:szCs w:val="24"/>
              </w:rPr>
            </w:pPr>
          </w:p>
          <w:p w:rsidR="00C51D41" w:rsidRDefault="00C51D41" w:rsidP="00C51D41">
            <w:pPr>
              <w:rPr>
                <w:rFonts w:ascii="Algerian" w:hAnsi="Algerian"/>
                <w:sz w:val="24"/>
                <w:szCs w:val="24"/>
              </w:rPr>
            </w:pPr>
          </w:p>
        </w:tc>
        <w:tc>
          <w:tcPr>
            <w:tcW w:w="3192" w:type="dxa"/>
          </w:tcPr>
          <w:p w:rsidR="00C51D41" w:rsidRDefault="00C51D41" w:rsidP="00C51D41">
            <w:pPr>
              <w:rPr>
                <w:rFonts w:ascii="Algerian" w:hAnsi="Algerian"/>
                <w:sz w:val="24"/>
                <w:szCs w:val="24"/>
              </w:rPr>
            </w:pPr>
          </w:p>
        </w:tc>
        <w:tc>
          <w:tcPr>
            <w:tcW w:w="3192" w:type="dxa"/>
          </w:tcPr>
          <w:p w:rsidR="00C51D41" w:rsidRDefault="00C51D41" w:rsidP="00C51D41">
            <w:pPr>
              <w:rPr>
                <w:rFonts w:ascii="Algerian" w:hAnsi="Algerian"/>
                <w:sz w:val="24"/>
                <w:szCs w:val="24"/>
              </w:rPr>
            </w:pPr>
          </w:p>
        </w:tc>
      </w:tr>
      <w:tr w:rsidR="00C51D41" w:rsidTr="00C51D41">
        <w:tc>
          <w:tcPr>
            <w:tcW w:w="3192" w:type="dxa"/>
          </w:tcPr>
          <w:p w:rsidR="00C51D41" w:rsidRDefault="00C51D41" w:rsidP="00C51D41">
            <w:pPr>
              <w:rPr>
                <w:rFonts w:ascii="Algerian" w:hAnsi="Algerian"/>
                <w:sz w:val="24"/>
                <w:szCs w:val="24"/>
              </w:rPr>
            </w:pPr>
            <w:r>
              <w:rPr>
                <w:rFonts w:ascii="Algerian" w:hAnsi="Algerian"/>
                <w:sz w:val="24"/>
                <w:szCs w:val="24"/>
              </w:rPr>
              <w:t>Unsupervised reading</w:t>
            </w:r>
          </w:p>
          <w:p w:rsidR="00C51D41" w:rsidRDefault="00C51D41" w:rsidP="00C51D41">
            <w:pPr>
              <w:rPr>
                <w:rFonts w:ascii="Algerian" w:hAnsi="Algerian"/>
                <w:sz w:val="24"/>
                <w:szCs w:val="24"/>
              </w:rPr>
            </w:pPr>
          </w:p>
          <w:p w:rsidR="00C51D41" w:rsidRDefault="00C51D41" w:rsidP="00C51D41">
            <w:pPr>
              <w:rPr>
                <w:rFonts w:ascii="Algerian" w:hAnsi="Algerian"/>
                <w:sz w:val="24"/>
                <w:szCs w:val="24"/>
              </w:rPr>
            </w:pPr>
          </w:p>
          <w:p w:rsidR="00C51D41" w:rsidRDefault="00C51D41" w:rsidP="00C51D41">
            <w:pPr>
              <w:rPr>
                <w:rFonts w:ascii="Algerian" w:hAnsi="Algerian"/>
                <w:sz w:val="24"/>
                <w:szCs w:val="24"/>
              </w:rPr>
            </w:pPr>
          </w:p>
          <w:p w:rsidR="00C51D41" w:rsidRDefault="00C51D41" w:rsidP="00C51D41">
            <w:pPr>
              <w:rPr>
                <w:rFonts w:ascii="Algerian" w:hAnsi="Algerian"/>
                <w:sz w:val="24"/>
                <w:szCs w:val="24"/>
              </w:rPr>
            </w:pPr>
          </w:p>
        </w:tc>
        <w:tc>
          <w:tcPr>
            <w:tcW w:w="3192" w:type="dxa"/>
          </w:tcPr>
          <w:p w:rsidR="00C51D41" w:rsidRDefault="00C51D41" w:rsidP="00C51D41">
            <w:pPr>
              <w:rPr>
                <w:rFonts w:ascii="Algerian" w:hAnsi="Algerian"/>
                <w:sz w:val="24"/>
                <w:szCs w:val="24"/>
              </w:rPr>
            </w:pPr>
          </w:p>
        </w:tc>
        <w:tc>
          <w:tcPr>
            <w:tcW w:w="3192" w:type="dxa"/>
          </w:tcPr>
          <w:p w:rsidR="00C51D41" w:rsidRDefault="00C51D41" w:rsidP="00C51D41">
            <w:pPr>
              <w:rPr>
                <w:rFonts w:ascii="Algerian" w:hAnsi="Algerian"/>
                <w:sz w:val="24"/>
                <w:szCs w:val="24"/>
              </w:rPr>
            </w:pPr>
          </w:p>
        </w:tc>
      </w:tr>
      <w:tr w:rsidR="00C51D41" w:rsidTr="00C51D41">
        <w:tc>
          <w:tcPr>
            <w:tcW w:w="3192" w:type="dxa"/>
          </w:tcPr>
          <w:p w:rsidR="00C51D41" w:rsidRDefault="00C51D41" w:rsidP="00C51D41">
            <w:pPr>
              <w:rPr>
                <w:rFonts w:ascii="Algerian" w:hAnsi="Algerian"/>
                <w:sz w:val="24"/>
                <w:szCs w:val="24"/>
              </w:rPr>
            </w:pPr>
            <w:r>
              <w:rPr>
                <w:rFonts w:ascii="Algerian" w:hAnsi="Algerian"/>
                <w:sz w:val="24"/>
                <w:szCs w:val="24"/>
              </w:rPr>
              <w:t>Formal education</w:t>
            </w:r>
          </w:p>
          <w:p w:rsidR="00C51D41" w:rsidRDefault="00C51D41" w:rsidP="00C51D41">
            <w:pPr>
              <w:rPr>
                <w:rFonts w:ascii="Algerian" w:hAnsi="Algerian"/>
                <w:sz w:val="24"/>
                <w:szCs w:val="24"/>
              </w:rPr>
            </w:pPr>
          </w:p>
          <w:p w:rsidR="00C51D41" w:rsidRDefault="00C51D41" w:rsidP="00C51D41">
            <w:pPr>
              <w:rPr>
                <w:rFonts w:ascii="Algerian" w:hAnsi="Algerian"/>
                <w:sz w:val="24"/>
                <w:szCs w:val="24"/>
              </w:rPr>
            </w:pPr>
          </w:p>
          <w:p w:rsidR="00C51D41" w:rsidRDefault="00C51D41" w:rsidP="00C51D41">
            <w:pPr>
              <w:rPr>
                <w:rFonts w:ascii="Algerian" w:hAnsi="Algerian"/>
                <w:sz w:val="24"/>
                <w:szCs w:val="24"/>
              </w:rPr>
            </w:pPr>
          </w:p>
          <w:p w:rsidR="00C51D41" w:rsidRDefault="00C51D41" w:rsidP="00C51D41">
            <w:pPr>
              <w:rPr>
                <w:rFonts w:ascii="Algerian" w:hAnsi="Algerian"/>
                <w:sz w:val="24"/>
                <w:szCs w:val="24"/>
              </w:rPr>
            </w:pPr>
          </w:p>
        </w:tc>
        <w:tc>
          <w:tcPr>
            <w:tcW w:w="3192" w:type="dxa"/>
          </w:tcPr>
          <w:p w:rsidR="00C51D41" w:rsidRDefault="00C51D41" w:rsidP="00C51D41">
            <w:pPr>
              <w:rPr>
                <w:rFonts w:ascii="Algerian" w:hAnsi="Algerian"/>
                <w:sz w:val="24"/>
                <w:szCs w:val="24"/>
              </w:rPr>
            </w:pPr>
          </w:p>
        </w:tc>
        <w:tc>
          <w:tcPr>
            <w:tcW w:w="3192" w:type="dxa"/>
          </w:tcPr>
          <w:p w:rsidR="00C51D41" w:rsidRDefault="00C51D41" w:rsidP="00C51D41">
            <w:pPr>
              <w:rPr>
                <w:rFonts w:ascii="Algerian" w:hAnsi="Algerian"/>
                <w:sz w:val="24"/>
                <w:szCs w:val="24"/>
              </w:rPr>
            </w:pPr>
          </w:p>
        </w:tc>
      </w:tr>
      <w:tr w:rsidR="00C51D41" w:rsidTr="00C51D41">
        <w:tc>
          <w:tcPr>
            <w:tcW w:w="3192" w:type="dxa"/>
          </w:tcPr>
          <w:p w:rsidR="00C51D41" w:rsidRDefault="00C51D41" w:rsidP="00C51D41">
            <w:pPr>
              <w:rPr>
                <w:rFonts w:ascii="Algerian" w:hAnsi="Algerian"/>
                <w:sz w:val="24"/>
                <w:szCs w:val="24"/>
              </w:rPr>
            </w:pPr>
            <w:r>
              <w:rPr>
                <w:rFonts w:ascii="Algerian" w:hAnsi="Algerian"/>
                <w:sz w:val="24"/>
                <w:szCs w:val="24"/>
              </w:rPr>
              <w:t>Other factors</w:t>
            </w:r>
          </w:p>
          <w:p w:rsidR="00C51D41" w:rsidRDefault="00C51D41" w:rsidP="00C51D41">
            <w:pPr>
              <w:rPr>
                <w:rFonts w:ascii="Algerian" w:hAnsi="Algerian"/>
                <w:sz w:val="24"/>
                <w:szCs w:val="24"/>
              </w:rPr>
            </w:pPr>
          </w:p>
          <w:p w:rsidR="00C51D41" w:rsidRDefault="00C51D41" w:rsidP="00C51D41">
            <w:pPr>
              <w:rPr>
                <w:rFonts w:ascii="Algerian" w:hAnsi="Algerian"/>
                <w:sz w:val="24"/>
                <w:szCs w:val="24"/>
              </w:rPr>
            </w:pPr>
          </w:p>
          <w:p w:rsidR="00C51D41" w:rsidRDefault="00C51D41" w:rsidP="00C51D41">
            <w:pPr>
              <w:rPr>
                <w:rFonts w:ascii="Algerian" w:hAnsi="Algerian"/>
                <w:sz w:val="24"/>
                <w:szCs w:val="24"/>
              </w:rPr>
            </w:pPr>
          </w:p>
          <w:p w:rsidR="00C51D41" w:rsidRDefault="00C51D41" w:rsidP="00C51D41">
            <w:pPr>
              <w:rPr>
                <w:rFonts w:ascii="Algerian" w:hAnsi="Algerian"/>
                <w:sz w:val="24"/>
                <w:szCs w:val="24"/>
              </w:rPr>
            </w:pPr>
          </w:p>
        </w:tc>
        <w:tc>
          <w:tcPr>
            <w:tcW w:w="3192" w:type="dxa"/>
          </w:tcPr>
          <w:p w:rsidR="00C51D41" w:rsidRDefault="00C51D41" w:rsidP="00C51D41">
            <w:pPr>
              <w:rPr>
                <w:rFonts w:ascii="Algerian" w:hAnsi="Algerian"/>
                <w:sz w:val="24"/>
                <w:szCs w:val="24"/>
              </w:rPr>
            </w:pPr>
          </w:p>
        </w:tc>
        <w:tc>
          <w:tcPr>
            <w:tcW w:w="3192" w:type="dxa"/>
          </w:tcPr>
          <w:p w:rsidR="00C51D41" w:rsidRDefault="00C51D41" w:rsidP="00C51D41">
            <w:pPr>
              <w:rPr>
                <w:rFonts w:ascii="Algerian" w:hAnsi="Algerian"/>
                <w:sz w:val="24"/>
                <w:szCs w:val="24"/>
              </w:rPr>
            </w:pPr>
          </w:p>
        </w:tc>
      </w:tr>
    </w:tbl>
    <w:p w:rsidR="00C51D41" w:rsidRPr="00C51D41" w:rsidRDefault="00C51D41" w:rsidP="00C51D41">
      <w:pPr>
        <w:jc w:val="center"/>
        <w:rPr>
          <w:rFonts w:ascii="Algerian" w:hAnsi="Algerian"/>
          <w:sz w:val="24"/>
          <w:szCs w:val="24"/>
        </w:rPr>
      </w:pPr>
    </w:p>
    <w:p w:rsidR="000C7A37" w:rsidRDefault="000C7A37" w:rsidP="000C7A37">
      <w:pPr>
        <w:rPr>
          <w:rFonts w:ascii="Algerian" w:hAnsi="Algerian"/>
        </w:rPr>
      </w:pPr>
    </w:p>
    <w:p w:rsidR="000C7A37" w:rsidRPr="000C7A37" w:rsidRDefault="000C7A37" w:rsidP="000C7A37">
      <w:pPr>
        <w:rPr>
          <w:rFonts w:ascii="Algerian" w:hAnsi="Algerian"/>
        </w:rPr>
      </w:pPr>
    </w:p>
    <w:p w:rsidR="000C7A37" w:rsidRDefault="004F7F2F" w:rsidP="004F7F2F">
      <w:pPr>
        <w:jc w:val="center"/>
        <w:rPr>
          <w:rFonts w:ascii="Algerian" w:hAnsi="Algerian"/>
          <w:sz w:val="32"/>
          <w:szCs w:val="32"/>
        </w:rPr>
      </w:pPr>
      <w:r>
        <w:rPr>
          <w:rFonts w:ascii="Algerian" w:hAnsi="Algerian"/>
          <w:sz w:val="32"/>
          <w:szCs w:val="32"/>
        </w:rPr>
        <w:t>Creation project</w:t>
      </w:r>
    </w:p>
    <w:p w:rsidR="004F7F2F" w:rsidRDefault="004F7F2F" w:rsidP="004F7F2F">
      <w:pPr>
        <w:jc w:val="center"/>
        <w:rPr>
          <w:rFonts w:ascii="Algerian" w:hAnsi="Algerian"/>
          <w:sz w:val="32"/>
          <w:szCs w:val="32"/>
        </w:rPr>
      </w:pPr>
    </w:p>
    <w:p w:rsidR="004F7F2F" w:rsidRDefault="004F7F2F" w:rsidP="004F7F2F">
      <w:pPr>
        <w:rPr>
          <w:rFonts w:ascii="Algerian" w:hAnsi="Algerian"/>
          <w:sz w:val="24"/>
          <w:szCs w:val="24"/>
        </w:rPr>
      </w:pPr>
      <w:r>
        <w:rPr>
          <w:rFonts w:ascii="Algerian" w:hAnsi="Algerian"/>
          <w:sz w:val="24"/>
          <w:szCs w:val="24"/>
        </w:rPr>
        <w:t xml:space="preserve">Victor plays god and creates a creature.  His intentions were not to create a </w:t>
      </w:r>
      <w:proofErr w:type="gramStart"/>
      <w:r>
        <w:rPr>
          <w:rFonts w:ascii="Algerian" w:hAnsi="Algerian"/>
          <w:sz w:val="24"/>
          <w:szCs w:val="24"/>
        </w:rPr>
        <w:t>monster, that</w:t>
      </w:r>
      <w:proofErr w:type="gramEnd"/>
      <w:r>
        <w:rPr>
          <w:rFonts w:ascii="Algerian" w:hAnsi="Algerian"/>
          <w:sz w:val="24"/>
          <w:szCs w:val="24"/>
        </w:rPr>
        <w:t xml:space="preserve"> was an unfortunate side-effect.  Your job is to create your own perfect being</w:t>
      </w:r>
      <w:r w:rsidR="00E51A78">
        <w:rPr>
          <w:rFonts w:ascii="Algerian" w:hAnsi="Algerian"/>
          <w:sz w:val="24"/>
          <w:szCs w:val="24"/>
        </w:rPr>
        <w:t xml:space="preserve"> by using “body parts” from other living or non-living people and/or creatures.  </w:t>
      </w:r>
    </w:p>
    <w:p w:rsidR="00985370" w:rsidRDefault="00985370" w:rsidP="004F7F2F">
      <w:pPr>
        <w:rPr>
          <w:rFonts w:ascii="Algerian" w:hAnsi="Algerian"/>
          <w:sz w:val="24"/>
          <w:szCs w:val="24"/>
        </w:rPr>
      </w:pPr>
    </w:p>
    <w:p w:rsidR="00985370" w:rsidRDefault="00985370" w:rsidP="004F7F2F">
      <w:pPr>
        <w:rPr>
          <w:rFonts w:ascii="Algerian" w:hAnsi="Algerian"/>
          <w:sz w:val="24"/>
          <w:szCs w:val="24"/>
        </w:rPr>
      </w:pPr>
      <w:proofErr w:type="gramStart"/>
      <w:r>
        <w:rPr>
          <w:rFonts w:ascii="Algerian" w:hAnsi="Algerian"/>
          <w:sz w:val="24"/>
          <w:szCs w:val="24"/>
        </w:rPr>
        <w:t>Step</w:t>
      </w:r>
      <w:proofErr w:type="gramEnd"/>
      <w:r>
        <w:rPr>
          <w:rFonts w:ascii="Algerian" w:hAnsi="Algerian"/>
          <w:sz w:val="24"/>
          <w:szCs w:val="24"/>
        </w:rPr>
        <w:t xml:space="preserve"> 1 – decide on your creation’s purpose (perfect boyfriend/girlfriend, perfect brother/sister/parent, perfect political leader, perfect sports figure, perfect performer, etc.)</w:t>
      </w:r>
    </w:p>
    <w:p w:rsidR="00985370" w:rsidRDefault="00985370" w:rsidP="004F7F2F">
      <w:pPr>
        <w:rPr>
          <w:rFonts w:ascii="Algerian" w:hAnsi="Algerian"/>
          <w:sz w:val="24"/>
          <w:szCs w:val="24"/>
        </w:rPr>
      </w:pPr>
    </w:p>
    <w:p w:rsidR="00985370" w:rsidRDefault="00985370" w:rsidP="004F7F2F">
      <w:pPr>
        <w:rPr>
          <w:rFonts w:ascii="Algerian" w:hAnsi="Algerian"/>
          <w:sz w:val="24"/>
          <w:szCs w:val="24"/>
        </w:rPr>
      </w:pPr>
      <w:r>
        <w:rPr>
          <w:rFonts w:ascii="Algerian" w:hAnsi="Algerian"/>
          <w:sz w:val="24"/>
          <w:szCs w:val="24"/>
        </w:rPr>
        <w:t>Step 2 – sketch your creation</w:t>
      </w:r>
    </w:p>
    <w:p w:rsidR="00985370" w:rsidRDefault="00985370" w:rsidP="004F7F2F">
      <w:pPr>
        <w:rPr>
          <w:rFonts w:ascii="Algerian" w:hAnsi="Algerian"/>
          <w:sz w:val="24"/>
          <w:szCs w:val="24"/>
        </w:rPr>
      </w:pPr>
    </w:p>
    <w:p w:rsidR="00985370" w:rsidRDefault="00985370" w:rsidP="004F7F2F">
      <w:pPr>
        <w:rPr>
          <w:rFonts w:ascii="Algerian" w:hAnsi="Algerian"/>
          <w:sz w:val="24"/>
          <w:szCs w:val="24"/>
        </w:rPr>
      </w:pPr>
      <w:r>
        <w:rPr>
          <w:rFonts w:ascii="Algerian" w:hAnsi="Algerian"/>
          <w:sz w:val="24"/>
          <w:szCs w:val="24"/>
        </w:rPr>
        <w:t>Step 3 – indicate what elements you will add and from whom in order to create this perfect creation.</w:t>
      </w:r>
    </w:p>
    <w:p w:rsidR="00985370" w:rsidRDefault="00985370" w:rsidP="004F7F2F">
      <w:pPr>
        <w:rPr>
          <w:rFonts w:ascii="Algerian" w:hAnsi="Algerian"/>
          <w:sz w:val="24"/>
          <w:szCs w:val="24"/>
        </w:rPr>
      </w:pPr>
    </w:p>
    <w:p w:rsidR="00985370" w:rsidRPr="004F7F2F" w:rsidRDefault="00985370" w:rsidP="00985370">
      <w:pPr>
        <w:jc w:val="center"/>
        <w:rPr>
          <w:rFonts w:ascii="Algerian" w:hAnsi="Algerian"/>
          <w:sz w:val="24"/>
          <w:szCs w:val="24"/>
        </w:rPr>
      </w:pPr>
      <w:r>
        <w:rPr>
          <w:rFonts w:ascii="Algerian" w:hAnsi="Algerian"/>
          <w:noProof/>
          <w:sz w:val="24"/>
          <w:szCs w:val="24"/>
        </w:rPr>
        <w:drawing>
          <wp:inline distT="0" distB="0" distL="0" distR="0">
            <wp:extent cx="2381250" cy="2638425"/>
            <wp:effectExtent l="0" t="0" r="0" b="9525"/>
            <wp:docPr id="3" name="Picture 3" descr="C:\Users\Annette\AppData\Local\Microsoft\Windows\Temporary Internet Files\Content.IE5\Y8Z01HT1\MC90014089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ette\AppData\Local\Microsoft\Windows\Temporary Internet Files\Content.IE5\Y8Z01HT1\MC900140899[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0" cy="2638425"/>
                    </a:xfrm>
                    <a:prstGeom prst="rect">
                      <a:avLst/>
                    </a:prstGeom>
                    <a:noFill/>
                    <a:ln>
                      <a:noFill/>
                    </a:ln>
                  </pic:spPr>
                </pic:pic>
              </a:graphicData>
            </a:graphic>
          </wp:inline>
        </w:drawing>
      </w:r>
    </w:p>
    <w:p w:rsidR="004F7F2F" w:rsidRPr="004F7F2F" w:rsidRDefault="004F7F2F" w:rsidP="004F7F2F">
      <w:pPr>
        <w:jc w:val="center"/>
        <w:rPr>
          <w:rFonts w:ascii="Algerian" w:hAnsi="Algerian"/>
          <w:sz w:val="32"/>
          <w:szCs w:val="32"/>
        </w:rPr>
      </w:pPr>
    </w:p>
    <w:p w:rsidR="00316729" w:rsidRDefault="00316729" w:rsidP="00AA626C">
      <w:pPr>
        <w:jc w:val="right"/>
      </w:pPr>
    </w:p>
    <w:p w:rsidR="00316729" w:rsidRDefault="00316729" w:rsidP="00AA626C">
      <w:pPr>
        <w:jc w:val="right"/>
      </w:pPr>
    </w:p>
    <w:p w:rsidR="00316729" w:rsidRDefault="00316729" w:rsidP="00AA626C">
      <w:pPr>
        <w:jc w:val="right"/>
      </w:pPr>
    </w:p>
    <w:p w:rsidR="00316729" w:rsidRDefault="00316729" w:rsidP="00AA626C">
      <w:pPr>
        <w:jc w:val="right"/>
      </w:pPr>
    </w:p>
    <w:p w:rsidR="00316729" w:rsidRDefault="00316729" w:rsidP="00AA626C">
      <w:pPr>
        <w:jc w:val="right"/>
      </w:pPr>
    </w:p>
    <w:p w:rsidR="00316729" w:rsidRDefault="00316729" w:rsidP="00AA626C">
      <w:pPr>
        <w:jc w:val="right"/>
      </w:pPr>
    </w:p>
    <w:p w:rsidR="00316729" w:rsidRDefault="00316729" w:rsidP="00AA626C">
      <w:pPr>
        <w:jc w:val="right"/>
      </w:pPr>
    </w:p>
    <w:p w:rsidR="00316729" w:rsidRDefault="00316729" w:rsidP="00AA626C">
      <w:pPr>
        <w:jc w:val="right"/>
      </w:pPr>
    </w:p>
    <w:p w:rsidR="00316729" w:rsidRDefault="00316729" w:rsidP="00AA626C">
      <w:pPr>
        <w:jc w:val="right"/>
      </w:pPr>
    </w:p>
    <w:p w:rsidR="000C7A37" w:rsidRDefault="008B53FF" w:rsidP="00AA626C">
      <w:pPr>
        <w:jc w:val="right"/>
      </w:pPr>
      <w:r>
        <w:lastRenderedPageBreak/>
        <w:t>Evaluate and Judge</w:t>
      </w:r>
    </w:p>
    <w:p w:rsidR="008B53FF" w:rsidRDefault="008B53FF" w:rsidP="00AA626C">
      <w:pPr>
        <w:jc w:val="right"/>
      </w:pPr>
      <w:proofErr w:type="spellStart"/>
      <w:r>
        <w:t>Youtube</w:t>
      </w:r>
      <w:proofErr w:type="spellEnd"/>
      <w:r>
        <w:t xml:space="preserve"> study</w:t>
      </w:r>
    </w:p>
    <w:p w:rsidR="008B53FF" w:rsidRDefault="008B53FF" w:rsidP="00AA626C">
      <w:pPr>
        <w:jc w:val="right"/>
      </w:pPr>
    </w:p>
    <w:p w:rsidR="008B53FF" w:rsidRDefault="008B53FF" w:rsidP="008B53FF">
      <w:r>
        <w:t xml:space="preserve">In all artistic presentations (writing, paintings, music, movies, etc.) there are two major questions to ask </w:t>
      </w:r>
      <w:proofErr w:type="gramStart"/>
      <w:r>
        <w:t>yourself</w:t>
      </w:r>
      <w:proofErr w:type="gramEnd"/>
      <w:r>
        <w:t>:</w:t>
      </w:r>
    </w:p>
    <w:p w:rsidR="008B53FF" w:rsidRDefault="008B53FF" w:rsidP="008B53FF"/>
    <w:p w:rsidR="008B53FF" w:rsidRDefault="008B53FF" w:rsidP="008B53FF">
      <w:pPr>
        <w:pStyle w:val="ListParagraph"/>
        <w:numPr>
          <w:ilvl w:val="0"/>
          <w:numId w:val="2"/>
        </w:numPr>
      </w:pPr>
      <w:r>
        <w:t>What is the author’s (director’s) purpose?</w:t>
      </w:r>
    </w:p>
    <w:p w:rsidR="008B53FF" w:rsidRDefault="008B53FF" w:rsidP="008B53FF">
      <w:pPr>
        <w:pStyle w:val="ListParagraph"/>
        <w:numPr>
          <w:ilvl w:val="0"/>
          <w:numId w:val="2"/>
        </w:numPr>
      </w:pPr>
      <w:r>
        <w:t>Who is the intended audience?</w:t>
      </w:r>
    </w:p>
    <w:p w:rsidR="008B53FF" w:rsidRDefault="008B53FF" w:rsidP="008B53FF"/>
    <w:p w:rsidR="008B53FF" w:rsidRDefault="008B53FF" w:rsidP="008B53FF">
      <w:r>
        <w:t xml:space="preserve">Based on the answers to these questions, one can begin to </w:t>
      </w:r>
      <w:r w:rsidR="00EF404A">
        <w:t xml:space="preserve">evaluate the effectiveness of the artwork.  For your selected </w:t>
      </w:r>
      <w:proofErr w:type="spellStart"/>
      <w:r w:rsidR="00EF404A">
        <w:t>youtube</w:t>
      </w:r>
      <w:proofErr w:type="spellEnd"/>
      <w:r w:rsidR="00EF404A">
        <w:t xml:space="preserve"> video, fill out the following:</w:t>
      </w:r>
    </w:p>
    <w:p w:rsidR="00EF404A" w:rsidRDefault="00EF404A" w:rsidP="008B53FF"/>
    <w:p w:rsidR="00EF404A" w:rsidRDefault="00EF404A" w:rsidP="008B53FF">
      <w:r>
        <w:t xml:space="preserve">Provide a brief overview/summary of the video and the </w:t>
      </w:r>
      <w:proofErr w:type="spellStart"/>
      <w:proofErr w:type="gramStart"/>
      <w:r>
        <w:t>url</w:t>
      </w:r>
      <w:proofErr w:type="spellEnd"/>
      <w:proofErr w:type="gramEnd"/>
      <w:r>
        <w:t>.</w:t>
      </w:r>
    </w:p>
    <w:p w:rsidR="00EF404A" w:rsidRDefault="00EF404A" w:rsidP="008B53FF"/>
    <w:p w:rsidR="00EF404A" w:rsidRDefault="00EF404A" w:rsidP="008B53FF"/>
    <w:p w:rsidR="00EF404A" w:rsidRDefault="00EF404A" w:rsidP="008B53FF">
      <w:r>
        <w:t>What is the director’s purpose?</w:t>
      </w:r>
    </w:p>
    <w:p w:rsidR="00EF404A" w:rsidRDefault="00EF404A" w:rsidP="008B53FF"/>
    <w:p w:rsidR="00EF404A" w:rsidRDefault="00EF404A" w:rsidP="008B53FF"/>
    <w:p w:rsidR="000C7A37" w:rsidRDefault="00EF404A" w:rsidP="00AA626C">
      <w:r>
        <w:t>Who is the intended audience?</w:t>
      </w:r>
    </w:p>
    <w:p w:rsidR="00EF404A" w:rsidRDefault="00EF404A" w:rsidP="00AA626C"/>
    <w:p w:rsidR="00EF404A" w:rsidRDefault="00EF404A" w:rsidP="00AA626C"/>
    <w:p w:rsidR="00EF404A" w:rsidRDefault="00EF404A" w:rsidP="00AA626C">
      <w:r>
        <w:t>What is the big idea/central theme of the video?</w:t>
      </w:r>
    </w:p>
    <w:p w:rsidR="00EF404A" w:rsidRDefault="00EF404A" w:rsidP="00AA626C"/>
    <w:p w:rsidR="00EF404A" w:rsidRDefault="00EF404A" w:rsidP="00AA626C"/>
    <w:p w:rsidR="00EF404A" w:rsidRDefault="00EF404A" w:rsidP="00AA626C">
      <w:r>
        <w:t xml:space="preserve">Does it have a plot?  If not, should it?  </w:t>
      </w:r>
      <w:proofErr w:type="gramStart"/>
      <w:r>
        <w:t>If so, is it effective and why?</w:t>
      </w:r>
      <w:proofErr w:type="gramEnd"/>
    </w:p>
    <w:p w:rsidR="00EF404A" w:rsidRDefault="00EF404A" w:rsidP="00AA626C"/>
    <w:p w:rsidR="00EF404A" w:rsidRDefault="00EF404A" w:rsidP="00AA626C"/>
    <w:p w:rsidR="00EF404A" w:rsidRDefault="00EF404A" w:rsidP="00AA626C"/>
    <w:p w:rsidR="00EF404A" w:rsidRDefault="00EF404A" w:rsidP="00AA626C">
      <w:r>
        <w:t>How is the film shot?  What angles are used?  How many different shots are included? How is it paced? How does the editing contribute to the pace? How do the editing and pace contribute to the central theme/big idea?</w:t>
      </w:r>
    </w:p>
    <w:p w:rsidR="00EF404A" w:rsidRDefault="00EF404A" w:rsidP="00AA626C"/>
    <w:p w:rsidR="00EF404A" w:rsidRDefault="00EF404A" w:rsidP="00AA626C"/>
    <w:p w:rsidR="00EF404A" w:rsidRDefault="00EF404A" w:rsidP="00AA626C"/>
    <w:p w:rsidR="00EF404A" w:rsidRDefault="00EF404A" w:rsidP="00AA626C">
      <w:r>
        <w:t xml:space="preserve">Is music used?  </w:t>
      </w:r>
      <w:proofErr w:type="gramStart"/>
      <w:r>
        <w:t>If so, when, where, and how?</w:t>
      </w:r>
      <w:proofErr w:type="gramEnd"/>
      <w:r>
        <w:t xml:space="preserve">  What purpose does the music serve?</w:t>
      </w:r>
    </w:p>
    <w:p w:rsidR="00EF404A" w:rsidRDefault="00EF404A" w:rsidP="00AA626C"/>
    <w:p w:rsidR="00EF404A" w:rsidRDefault="00EF404A" w:rsidP="00AA626C"/>
    <w:p w:rsidR="00EF404A" w:rsidRDefault="00EF404A" w:rsidP="00AA626C"/>
    <w:p w:rsidR="00EF404A" w:rsidRDefault="00EF404A" w:rsidP="00AA626C"/>
    <w:p w:rsidR="00EF404A" w:rsidRDefault="00EF404A" w:rsidP="00AA626C">
      <w:r>
        <w:t>What graphics are used?  Where are they placed?  What fonts and colors are used?  Where on the screen are the graphics placed?  Do they move?</w:t>
      </w:r>
    </w:p>
    <w:p w:rsidR="00EF404A" w:rsidRDefault="00EF404A" w:rsidP="00AA626C"/>
    <w:p w:rsidR="00EF404A" w:rsidRDefault="00EF404A" w:rsidP="00AA626C"/>
    <w:p w:rsidR="00EF404A" w:rsidRDefault="00EF404A" w:rsidP="00AA626C"/>
    <w:p w:rsidR="00EF404A" w:rsidRDefault="00EF404A" w:rsidP="00AA626C">
      <w:r>
        <w:t xml:space="preserve">Do the elements come together to make this an effective video?  </w:t>
      </w:r>
      <w:proofErr w:type="gramStart"/>
      <w:r>
        <w:t>If yes, how so?</w:t>
      </w:r>
      <w:proofErr w:type="gramEnd"/>
      <w:r>
        <w:t xml:space="preserve">  If not, why not?</w:t>
      </w:r>
    </w:p>
    <w:p w:rsidR="00EF404A" w:rsidRDefault="00EF404A" w:rsidP="00AA626C"/>
    <w:p w:rsidR="00EF404A" w:rsidRDefault="00EF404A" w:rsidP="00AA626C"/>
    <w:p w:rsidR="00EF404A" w:rsidRDefault="00EF404A" w:rsidP="00AA626C"/>
    <w:p w:rsidR="00EF404A" w:rsidRDefault="00EF404A" w:rsidP="00EF404A">
      <w:pPr>
        <w:jc w:val="right"/>
      </w:pPr>
      <w:r>
        <w:lastRenderedPageBreak/>
        <w:t>Evaluate and Judge</w:t>
      </w:r>
    </w:p>
    <w:p w:rsidR="00EF404A" w:rsidRDefault="00EF404A" w:rsidP="00EF404A">
      <w:pPr>
        <w:jc w:val="right"/>
      </w:pPr>
      <w:r>
        <w:t>Literary Influences</w:t>
      </w:r>
    </w:p>
    <w:p w:rsidR="006C4658" w:rsidRDefault="006C4658" w:rsidP="00EF404A">
      <w:pPr>
        <w:jc w:val="right"/>
      </w:pPr>
      <w:r>
        <w:t>Chapters 13 and 15</w:t>
      </w:r>
    </w:p>
    <w:p w:rsidR="006C4658" w:rsidRDefault="006C4658" w:rsidP="006C4658">
      <w:pPr>
        <w:jc w:val="center"/>
      </w:pPr>
      <w:proofErr w:type="gramStart"/>
      <w:r>
        <w:t>“Of what a strange nature is knowledge!</w:t>
      </w:r>
      <w:proofErr w:type="gramEnd"/>
      <w:r>
        <w:t xml:space="preserve"> It clings to the mind, when it has once seized on it, </w:t>
      </w:r>
    </w:p>
    <w:p w:rsidR="006C4658" w:rsidRDefault="006C4658" w:rsidP="006C4658">
      <w:pPr>
        <w:jc w:val="center"/>
      </w:pPr>
      <w:proofErr w:type="gramStart"/>
      <w:r>
        <w:t>like</w:t>
      </w:r>
      <w:proofErr w:type="gramEnd"/>
      <w:r>
        <w:t xml:space="preserve"> a lichen on the rock.”</w:t>
      </w:r>
      <w:proofErr w:type="gramStart"/>
      <w:r>
        <w:t>—(</w:t>
      </w:r>
      <w:proofErr w:type="gramEnd"/>
      <w:r>
        <w:t>86)</w:t>
      </w:r>
    </w:p>
    <w:p w:rsidR="00EF404A" w:rsidRDefault="00EF404A" w:rsidP="00EF404A">
      <w:pPr>
        <w:jc w:val="right"/>
      </w:pPr>
    </w:p>
    <w:p w:rsidR="00EF404A" w:rsidRDefault="00EF404A" w:rsidP="00EF404A">
      <w:r>
        <w:t>During his stay in the hovel, the creature learns essential survival skills – how to communicate and how to read.  His interpretation of the world is formed with the assistance of the influence of the</w:t>
      </w:r>
      <w:r w:rsidR="006C4658">
        <w:t>se</w:t>
      </w:r>
      <w:r>
        <w:t xml:space="preserve"> literary </w:t>
      </w:r>
      <w:r w:rsidR="006C4658">
        <w:t>works.  As we learn, his view of humanity is limited by these influences and he does not form a completely accurate picture of the world as a result.  Your job is to evaluate the texts by which the creature is influenced and create a more thorough understanding of the world through the addition of other works of art.</w:t>
      </w:r>
    </w:p>
    <w:p w:rsidR="006C4658" w:rsidRDefault="006C4658" w:rsidP="00EF404A"/>
    <w:p w:rsidR="006C4658" w:rsidRDefault="006C4658" w:rsidP="00EF404A">
      <w:r>
        <w:t>Creature’s Reading List</w:t>
      </w:r>
    </w:p>
    <w:p w:rsidR="00E801CB" w:rsidRDefault="00E801CB" w:rsidP="00EF404A"/>
    <w:tbl>
      <w:tblPr>
        <w:tblStyle w:val="TableGrid"/>
        <w:tblW w:w="0" w:type="auto"/>
        <w:tblLook w:val="04A0" w:firstRow="1" w:lastRow="0" w:firstColumn="1" w:lastColumn="0" w:noHBand="0" w:noVBand="1"/>
      </w:tblPr>
      <w:tblGrid>
        <w:gridCol w:w="1638"/>
        <w:gridCol w:w="7938"/>
      </w:tblGrid>
      <w:tr w:rsidR="00E801CB" w:rsidTr="00E801CB">
        <w:tc>
          <w:tcPr>
            <w:tcW w:w="1638" w:type="dxa"/>
          </w:tcPr>
          <w:p w:rsidR="00E801CB" w:rsidRDefault="00E801CB" w:rsidP="00EF404A">
            <w:r>
              <w:t>Name of Text</w:t>
            </w:r>
          </w:p>
        </w:tc>
        <w:tc>
          <w:tcPr>
            <w:tcW w:w="7938" w:type="dxa"/>
          </w:tcPr>
          <w:p w:rsidR="00E801CB" w:rsidRDefault="00E801CB" w:rsidP="00EF404A">
            <w:r>
              <w:t>Lessons Learned</w:t>
            </w:r>
          </w:p>
        </w:tc>
      </w:tr>
      <w:tr w:rsidR="00E801CB" w:rsidTr="00E801CB">
        <w:tc>
          <w:tcPr>
            <w:tcW w:w="1638" w:type="dxa"/>
          </w:tcPr>
          <w:p w:rsidR="00E801CB" w:rsidRDefault="00E801CB" w:rsidP="00EF404A"/>
        </w:tc>
        <w:tc>
          <w:tcPr>
            <w:tcW w:w="7938" w:type="dxa"/>
          </w:tcPr>
          <w:p w:rsidR="00E801CB" w:rsidRDefault="00E801CB" w:rsidP="00EF404A"/>
          <w:p w:rsidR="00E801CB" w:rsidRDefault="00E801CB" w:rsidP="00EF404A"/>
        </w:tc>
      </w:tr>
      <w:tr w:rsidR="00E801CB" w:rsidTr="00E801CB">
        <w:tc>
          <w:tcPr>
            <w:tcW w:w="1638" w:type="dxa"/>
          </w:tcPr>
          <w:p w:rsidR="00E801CB" w:rsidRDefault="00E801CB" w:rsidP="00EF404A"/>
        </w:tc>
        <w:tc>
          <w:tcPr>
            <w:tcW w:w="7938" w:type="dxa"/>
          </w:tcPr>
          <w:p w:rsidR="00E801CB" w:rsidRDefault="00E801CB" w:rsidP="00EF404A"/>
          <w:p w:rsidR="00E801CB" w:rsidRDefault="00E801CB" w:rsidP="00EF404A"/>
        </w:tc>
      </w:tr>
      <w:tr w:rsidR="00E801CB" w:rsidTr="00E801CB">
        <w:tc>
          <w:tcPr>
            <w:tcW w:w="1638" w:type="dxa"/>
          </w:tcPr>
          <w:p w:rsidR="00E801CB" w:rsidRDefault="00E801CB" w:rsidP="00EF404A"/>
        </w:tc>
        <w:tc>
          <w:tcPr>
            <w:tcW w:w="7938" w:type="dxa"/>
          </w:tcPr>
          <w:p w:rsidR="00E801CB" w:rsidRDefault="00E801CB" w:rsidP="00EF404A"/>
          <w:p w:rsidR="00E801CB" w:rsidRDefault="00E801CB" w:rsidP="00EF404A"/>
        </w:tc>
      </w:tr>
      <w:tr w:rsidR="00E801CB" w:rsidTr="00E801CB">
        <w:tc>
          <w:tcPr>
            <w:tcW w:w="1638" w:type="dxa"/>
          </w:tcPr>
          <w:p w:rsidR="00E801CB" w:rsidRDefault="00E801CB" w:rsidP="00EF404A"/>
        </w:tc>
        <w:tc>
          <w:tcPr>
            <w:tcW w:w="7938" w:type="dxa"/>
          </w:tcPr>
          <w:p w:rsidR="00E801CB" w:rsidRDefault="00E801CB" w:rsidP="00EF404A"/>
          <w:p w:rsidR="00E801CB" w:rsidRDefault="00E801CB" w:rsidP="00EF404A"/>
        </w:tc>
      </w:tr>
    </w:tbl>
    <w:p w:rsidR="00E801CB" w:rsidRDefault="00E801CB" w:rsidP="00EF404A"/>
    <w:p w:rsidR="00E801CB" w:rsidRDefault="00E801CB" w:rsidP="00EF404A">
      <w:r>
        <w:t>Your list for creature</w:t>
      </w:r>
    </w:p>
    <w:p w:rsidR="00E801CB" w:rsidRDefault="00E801CB" w:rsidP="00EF404A"/>
    <w:tbl>
      <w:tblPr>
        <w:tblStyle w:val="TableGrid"/>
        <w:tblW w:w="0" w:type="auto"/>
        <w:tblLook w:val="04A0" w:firstRow="1" w:lastRow="0" w:firstColumn="1" w:lastColumn="0" w:noHBand="0" w:noVBand="1"/>
      </w:tblPr>
      <w:tblGrid>
        <w:gridCol w:w="2088"/>
        <w:gridCol w:w="4360"/>
        <w:gridCol w:w="3128"/>
      </w:tblGrid>
      <w:tr w:rsidR="00E801CB" w:rsidTr="00E801CB">
        <w:tc>
          <w:tcPr>
            <w:tcW w:w="2088" w:type="dxa"/>
          </w:tcPr>
          <w:p w:rsidR="00E801CB" w:rsidRDefault="00E801CB" w:rsidP="00EF404A">
            <w:r>
              <w:t xml:space="preserve">Type of Work </w:t>
            </w:r>
          </w:p>
        </w:tc>
        <w:tc>
          <w:tcPr>
            <w:tcW w:w="4360" w:type="dxa"/>
          </w:tcPr>
          <w:p w:rsidR="00E801CB" w:rsidRDefault="00E801CB" w:rsidP="00EF404A">
            <w:r>
              <w:t>Name of Work</w:t>
            </w:r>
          </w:p>
        </w:tc>
        <w:tc>
          <w:tcPr>
            <w:tcW w:w="3128" w:type="dxa"/>
          </w:tcPr>
          <w:p w:rsidR="00E801CB" w:rsidRDefault="00E801CB" w:rsidP="00EF404A">
            <w:r>
              <w:t>Lessons to be Learned</w:t>
            </w:r>
          </w:p>
        </w:tc>
      </w:tr>
      <w:tr w:rsidR="00E801CB" w:rsidTr="00E801CB">
        <w:tc>
          <w:tcPr>
            <w:tcW w:w="2088" w:type="dxa"/>
          </w:tcPr>
          <w:p w:rsidR="00E801CB" w:rsidRDefault="00E801CB" w:rsidP="00EF404A">
            <w:r>
              <w:t>Poem</w:t>
            </w:r>
          </w:p>
          <w:p w:rsidR="00E801CB" w:rsidRDefault="00E801CB" w:rsidP="00EF404A"/>
        </w:tc>
        <w:tc>
          <w:tcPr>
            <w:tcW w:w="4360" w:type="dxa"/>
          </w:tcPr>
          <w:p w:rsidR="00E801CB" w:rsidRDefault="00E801CB" w:rsidP="00EF404A"/>
        </w:tc>
        <w:tc>
          <w:tcPr>
            <w:tcW w:w="3128" w:type="dxa"/>
          </w:tcPr>
          <w:p w:rsidR="00E801CB" w:rsidRDefault="00E801CB" w:rsidP="00EF404A"/>
        </w:tc>
      </w:tr>
      <w:tr w:rsidR="00E801CB" w:rsidTr="00E801CB">
        <w:tc>
          <w:tcPr>
            <w:tcW w:w="2088" w:type="dxa"/>
          </w:tcPr>
          <w:p w:rsidR="00E801CB" w:rsidRDefault="00E801CB" w:rsidP="00EF404A">
            <w:r>
              <w:t>Song</w:t>
            </w:r>
          </w:p>
          <w:p w:rsidR="00E801CB" w:rsidRDefault="00E801CB" w:rsidP="00EF404A"/>
        </w:tc>
        <w:tc>
          <w:tcPr>
            <w:tcW w:w="4360" w:type="dxa"/>
          </w:tcPr>
          <w:p w:rsidR="00E801CB" w:rsidRDefault="00E801CB" w:rsidP="00EF404A"/>
        </w:tc>
        <w:tc>
          <w:tcPr>
            <w:tcW w:w="3128" w:type="dxa"/>
          </w:tcPr>
          <w:p w:rsidR="00E801CB" w:rsidRDefault="00E801CB" w:rsidP="00EF404A"/>
        </w:tc>
      </w:tr>
      <w:tr w:rsidR="00E801CB" w:rsidTr="00E801CB">
        <w:tc>
          <w:tcPr>
            <w:tcW w:w="2088" w:type="dxa"/>
          </w:tcPr>
          <w:p w:rsidR="00E801CB" w:rsidRDefault="00E801CB" w:rsidP="00EF404A">
            <w:r>
              <w:t>Movie</w:t>
            </w:r>
          </w:p>
          <w:p w:rsidR="00E801CB" w:rsidRDefault="00E801CB" w:rsidP="00EF404A"/>
        </w:tc>
        <w:tc>
          <w:tcPr>
            <w:tcW w:w="4360" w:type="dxa"/>
          </w:tcPr>
          <w:p w:rsidR="00E801CB" w:rsidRDefault="00E801CB" w:rsidP="00EF404A"/>
        </w:tc>
        <w:tc>
          <w:tcPr>
            <w:tcW w:w="3128" w:type="dxa"/>
          </w:tcPr>
          <w:p w:rsidR="00E801CB" w:rsidRDefault="00E801CB" w:rsidP="00EF404A"/>
        </w:tc>
      </w:tr>
      <w:tr w:rsidR="00E801CB" w:rsidTr="00E801CB">
        <w:tc>
          <w:tcPr>
            <w:tcW w:w="2088" w:type="dxa"/>
          </w:tcPr>
          <w:p w:rsidR="00E801CB" w:rsidRDefault="00E801CB" w:rsidP="00EF404A">
            <w:r>
              <w:t>TV Show</w:t>
            </w:r>
          </w:p>
          <w:p w:rsidR="00E801CB" w:rsidRDefault="00E801CB" w:rsidP="00EF404A"/>
        </w:tc>
        <w:tc>
          <w:tcPr>
            <w:tcW w:w="4360" w:type="dxa"/>
          </w:tcPr>
          <w:p w:rsidR="00E801CB" w:rsidRDefault="00E801CB" w:rsidP="00EF404A"/>
        </w:tc>
        <w:tc>
          <w:tcPr>
            <w:tcW w:w="3128" w:type="dxa"/>
          </w:tcPr>
          <w:p w:rsidR="00E801CB" w:rsidRDefault="00E801CB" w:rsidP="00EF404A"/>
        </w:tc>
      </w:tr>
      <w:tr w:rsidR="00E801CB" w:rsidTr="00E801CB">
        <w:tc>
          <w:tcPr>
            <w:tcW w:w="2088" w:type="dxa"/>
          </w:tcPr>
          <w:p w:rsidR="00E801CB" w:rsidRDefault="00E801CB" w:rsidP="00EF404A">
            <w:r>
              <w:t>Cartoon</w:t>
            </w:r>
          </w:p>
          <w:p w:rsidR="00E801CB" w:rsidRDefault="00E801CB" w:rsidP="00EF404A"/>
        </w:tc>
        <w:tc>
          <w:tcPr>
            <w:tcW w:w="4360" w:type="dxa"/>
          </w:tcPr>
          <w:p w:rsidR="00E801CB" w:rsidRDefault="00E801CB" w:rsidP="00EF404A"/>
        </w:tc>
        <w:tc>
          <w:tcPr>
            <w:tcW w:w="3128" w:type="dxa"/>
          </w:tcPr>
          <w:p w:rsidR="00E801CB" w:rsidRDefault="00E801CB" w:rsidP="00EF404A"/>
        </w:tc>
      </w:tr>
      <w:tr w:rsidR="00E801CB" w:rsidTr="00E801CB">
        <w:tc>
          <w:tcPr>
            <w:tcW w:w="2088" w:type="dxa"/>
          </w:tcPr>
          <w:p w:rsidR="00E801CB" w:rsidRDefault="00E801CB" w:rsidP="00EF404A">
            <w:r>
              <w:t>Novel</w:t>
            </w:r>
          </w:p>
          <w:p w:rsidR="00E801CB" w:rsidRDefault="00E801CB" w:rsidP="00EF404A"/>
        </w:tc>
        <w:tc>
          <w:tcPr>
            <w:tcW w:w="4360" w:type="dxa"/>
          </w:tcPr>
          <w:p w:rsidR="00E801CB" w:rsidRDefault="00E801CB" w:rsidP="00EF404A"/>
        </w:tc>
        <w:tc>
          <w:tcPr>
            <w:tcW w:w="3128" w:type="dxa"/>
          </w:tcPr>
          <w:p w:rsidR="00E801CB" w:rsidRDefault="00E801CB" w:rsidP="00EF404A"/>
        </w:tc>
      </w:tr>
      <w:tr w:rsidR="00E801CB" w:rsidTr="00E801CB">
        <w:tc>
          <w:tcPr>
            <w:tcW w:w="2088" w:type="dxa"/>
          </w:tcPr>
          <w:p w:rsidR="00E801CB" w:rsidRDefault="00E801CB" w:rsidP="00EF404A">
            <w:r>
              <w:t>Short Story</w:t>
            </w:r>
          </w:p>
          <w:p w:rsidR="00E801CB" w:rsidRDefault="00E801CB" w:rsidP="00EF404A"/>
        </w:tc>
        <w:tc>
          <w:tcPr>
            <w:tcW w:w="4360" w:type="dxa"/>
          </w:tcPr>
          <w:p w:rsidR="00E801CB" w:rsidRDefault="00E801CB" w:rsidP="00EF404A"/>
        </w:tc>
        <w:tc>
          <w:tcPr>
            <w:tcW w:w="3128" w:type="dxa"/>
          </w:tcPr>
          <w:p w:rsidR="00E801CB" w:rsidRDefault="00E801CB" w:rsidP="00EF404A"/>
        </w:tc>
      </w:tr>
    </w:tbl>
    <w:p w:rsidR="00E801CB" w:rsidRDefault="00E801CB" w:rsidP="00EF404A"/>
    <w:p w:rsidR="006C4658" w:rsidRDefault="006C4658" w:rsidP="00EF404A"/>
    <w:p w:rsidR="00E801CB" w:rsidRDefault="00E801CB" w:rsidP="00EF404A"/>
    <w:p w:rsidR="00E801CB" w:rsidRDefault="00E801CB" w:rsidP="00EF404A"/>
    <w:p w:rsidR="00E801CB" w:rsidRDefault="00E801CB" w:rsidP="00EF404A"/>
    <w:p w:rsidR="00E801CB" w:rsidRDefault="00813E25" w:rsidP="00813E25">
      <w:pPr>
        <w:jc w:val="right"/>
      </w:pPr>
      <w:r>
        <w:lastRenderedPageBreak/>
        <w:t>Analyze and Interpret</w:t>
      </w:r>
    </w:p>
    <w:p w:rsidR="00813E25" w:rsidRDefault="00813E25" w:rsidP="00813E25">
      <w:pPr>
        <w:jc w:val="right"/>
        <w:rPr>
          <w:i/>
        </w:rPr>
      </w:pPr>
      <w:r>
        <w:t xml:space="preserve">Charting </w:t>
      </w:r>
      <w:r>
        <w:rPr>
          <w:i/>
        </w:rPr>
        <w:t>Frankenstein</w:t>
      </w:r>
    </w:p>
    <w:p w:rsidR="00813E25" w:rsidRDefault="00813E25" w:rsidP="00813E25">
      <w:pPr>
        <w:jc w:val="right"/>
      </w:pPr>
    </w:p>
    <w:p w:rsidR="00EB4E0B" w:rsidRDefault="00EB4E0B" w:rsidP="00EB4E0B">
      <w:r>
        <w:t>Based on the Niemeyer Chart, you will create a chart that pictorially demonstrates a variety of elements of the novel.</w:t>
      </w:r>
    </w:p>
    <w:p w:rsidR="00EB4E0B" w:rsidRDefault="00EB4E0B" w:rsidP="00EB4E0B"/>
    <w:tbl>
      <w:tblPr>
        <w:tblStyle w:val="TableGrid"/>
        <w:tblW w:w="0" w:type="auto"/>
        <w:tblLook w:val="04A0" w:firstRow="1" w:lastRow="0" w:firstColumn="1" w:lastColumn="0" w:noHBand="0" w:noVBand="1"/>
      </w:tblPr>
      <w:tblGrid>
        <w:gridCol w:w="2394"/>
        <w:gridCol w:w="2394"/>
        <w:gridCol w:w="2394"/>
        <w:gridCol w:w="2394"/>
      </w:tblGrid>
      <w:tr w:rsidR="00EB4E0B" w:rsidTr="00EB4E0B">
        <w:tc>
          <w:tcPr>
            <w:tcW w:w="2394" w:type="dxa"/>
          </w:tcPr>
          <w:p w:rsidR="00EB4E0B" w:rsidRDefault="00EB4E0B" w:rsidP="00EB4E0B">
            <w:r>
              <w:t>Element</w:t>
            </w:r>
          </w:p>
        </w:tc>
        <w:tc>
          <w:tcPr>
            <w:tcW w:w="2394" w:type="dxa"/>
          </w:tcPr>
          <w:p w:rsidR="00EB4E0B" w:rsidRDefault="00EB4E0B" w:rsidP="00EB4E0B">
            <w:r>
              <w:t>Walton’s Story</w:t>
            </w:r>
          </w:p>
        </w:tc>
        <w:tc>
          <w:tcPr>
            <w:tcW w:w="2394" w:type="dxa"/>
          </w:tcPr>
          <w:p w:rsidR="00EB4E0B" w:rsidRDefault="00EB4E0B" w:rsidP="00EB4E0B">
            <w:r>
              <w:t>Victor’s Story</w:t>
            </w:r>
          </w:p>
        </w:tc>
        <w:tc>
          <w:tcPr>
            <w:tcW w:w="2394" w:type="dxa"/>
          </w:tcPr>
          <w:p w:rsidR="00EB4E0B" w:rsidRDefault="00EB4E0B" w:rsidP="00EB4E0B">
            <w:r>
              <w:t>Creature’s Story</w:t>
            </w:r>
          </w:p>
        </w:tc>
      </w:tr>
      <w:tr w:rsidR="00EB4E0B" w:rsidTr="00EB4E0B">
        <w:tc>
          <w:tcPr>
            <w:tcW w:w="2394" w:type="dxa"/>
          </w:tcPr>
          <w:p w:rsidR="00EB4E0B" w:rsidRDefault="00EB4E0B" w:rsidP="00EB4E0B">
            <w:r>
              <w:t>Theme(s) demonstrated</w:t>
            </w:r>
          </w:p>
          <w:p w:rsidR="00EB4E0B" w:rsidRDefault="00EB4E0B" w:rsidP="00EB4E0B"/>
          <w:p w:rsidR="00EB4E0B" w:rsidRDefault="00EB4E0B" w:rsidP="00EB4E0B"/>
          <w:p w:rsidR="00EB4E0B" w:rsidRDefault="00EB4E0B" w:rsidP="00EB4E0B"/>
          <w:p w:rsidR="00EB4E0B" w:rsidRDefault="00EB4E0B" w:rsidP="00EB4E0B"/>
          <w:p w:rsidR="00EB4E0B" w:rsidRDefault="00EB4E0B" w:rsidP="00EB4E0B"/>
        </w:tc>
        <w:tc>
          <w:tcPr>
            <w:tcW w:w="2394" w:type="dxa"/>
          </w:tcPr>
          <w:p w:rsidR="00EB4E0B" w:rsidRDefault="00EB4E0B" w:rsidP="00EB4E0B"/>
        </w:tc>
        <w:tc>
          <w:tcPr>
            <w:tcW w:w="2394" w:type="dxa"/>
          </w:tcPr>
          <w:p w:rsidR="00EB4E0B" w:rsidRDefault="00EB4E0B" w:rsidP="00EB4E0B"/>
        </w:tc>
        <w:tc>
          <w:tcPr>
            <w:tcW w:w="2394" w:type="dxa"/>
          </w:tcPr>
          <w:p w:rsidR="00EB4E0B" w:rsidRDefault="00EB4E0B" w:rsidP="00EB4E0B"/>
        </w:tc>
      </w:tr>
      <w:tr w:rsidR="00EB4E0B" w:rsidTr="00EB4E0B">
        <w:tc>
          <w:tcPr>
            <w:tcW w:w="2394" w:type="dxa"/>
          </w:tcPr>
          <w:p w:rsidR="00EB4E0B" w:rsidRDefault="00EB4E0B" w:rsidP="00EB4E0B">
            <w:r>
              <w:t>Important Quote</w:t>
            </w:r>
          </w:p>
          <w:p w:rsidR="00EB4E0B" w:rsidRDefault="00EB4E0B" w:rsidP="00EB4E0B"/>
          <w:p w:rsidR="00EB4E0B" w:rsidRDefault="00EB4E0B" w:rsidP="00EB4E0B"/>
          <w:p w:rsidR="00EB4E0B" w:rsidRDefault="00EB4E0B" w:rsidP="00EB4E0B"/>
          <w:p w:rsidR="00EB4E0B" w:rsidRDefault="00EB4E0B" w:rsidP="00EB4E0B"/>
          <w:p w:rsidR="00EB4E0B" w:rsidRDefault="00EB4E0B" w:rsidP="00EB4E0B"/>
        </w:tc>
        <w:tc>
          <w:tcPr>
            <w:tcW w:w="2394" w:type="dxa"/>
          </w:tcPr>
          <w:p w:rsidR="00EB4E0B" w:rsidRDefault="00EB4E0B" w:rsidP="00EB4E0B"/>
        </w:tc>
        <w:tc>
          <w:tcPr>
            <w:tcW w:w="2394" w:type="dxa"/>
          </w:tcPr>
          <w:p w:rsidR="00EB4E0B" w:rsidRDefault="00EB4E0B" w:rsidP="00EB4E0B"/>
        </w:tc>
        <w:tc>
          <w:tcPr>
            <w:tcW w:w="2394" w:type="dxa"/>
          </w:tcPr>
          <w:p w:rsidR="00EB4E0B" w:rsidRDefault="00EB4E0B" w:rsidP="00EB4E0B"/>
        </w:tc>
      </w:tr>
      <w:tr w:rsidR="00EB4E0B" w:rsidTr="00EB4E0B">
        <w:tc>
          <w:tcPr>
            <w:tcW w:w="2394" w:type="dxa"/>
          </w:tcPr>
          <w:p w:rsidR="00EB4E0B" w:rsidRDefault="00EB4E0B" w:rsidP="00EB4E0B">
            <w:r>
              <w:t>Romantic Elements</w:t>
            </w:r>
          </w:p>
          <w:p w:rsidR="00EB4E0B" w:rsidRDefault="00EB4E0B" w:rsidP="00EB4E0B"/>
          <w:p w:rsidR="00EB4E0B" w:rsidRDefault="00EB4E0B" w:rsidP="00EB4E0B"/>
          <w:p w:rsidR="00EB4E0B" w:rsidRDefault="00EB4E0B" w:rsidP="00EB4E0B"/>
          <w:p w:rsidR="00EB4E0B" w:rsidRDefault="00EB4E0B" w:rsidP="00EB4E0B"/>
          <w:p w:rsidR="00EB4E0B" w:rsidRDefault="00EB4E0B" w:rsidP="00EB4E0B"/>
        </w:tc>
        <w:tc>
          <w:tcPr>
            <w:tcW w:w="2394" w:type="dxa"/>
          </w:tcPr>
          <w:p w:rsidR="00EB4E0B" w:rsidRDefault="00EB4E0B" w:rsidP="00EB4E0B"/>
        </w:tc>
        <w:tc>
          <w:tcPr>
            <w:tcW w:w="2394" w:type="dxa"/>
          </w:tcPr>
          <w:p w:rsidR="00EB4E0B" w:rsidRDefault="00EB4E0B" w:rsidP="00EB4E0B"/>
        </w:tc>
        <w:tc>
          <w:tcPr>
            <w:tcW w:w="2394" w:type="dxa"/>
          </w:tcPr>
          <w:p w:rsidR="00EB4E0B" w:rsidRDefault="00EB4E0B" w:rsidP="00EB4E0B"/>
        </w:tc>
      </w:tr>
      <w:tr w:rsidR="00EB4E0B" w:rsidTr="00EB4E0B">
        <w:tc>
          <w:tcPr>
            <w:tcW w:w="2394" w:type="dxa"/>
          </w:tcPr>
          <w:p w:rsidR="00EB4E0B" w:rsidRDefault="00EB4E0B" w:rsidP="00EB4E0B">
            <w:r>
              <w:t>Enlightenment Elements</w:t>
            </w:r>
          </w:p>
          <w:p w:rsidR="00EB4E0B" w:rsidRDefault="00EB4E0B" w:rsidP="00EB4E0B"/>
          <w:p w:rsidR="00EB4E0B" w:rsidRDefault="00EB4E0B" w:rsidP="00EB4E0B"/>
          <w:p w:rsidR="00EB4E0B" w:rsidRDefault="00EB4E0B" w:rsidP="00EB4E0B"/>
          <w:p w:rsidR="00EB4E0B" w:rsidRDefault="00EB4E0B" w:rsidP="00EB4E0B"/>
        </w:tc>
        <w:tc>
          <w:tcPr>
            <w:tcW w:w="2394" w:type="dxa"/>
          </w:tcPr>
          <w:p w:rsidR="00EB4E0B" w:rsidRDefault="00EB4E0B" w:rsidP="00EB4E0B"/>
        </w:tc>
        <w:tc>
          <w:tcPr>
            <w:tcW w:w="2394" w:type="dxa"/>
          </w:tcPr>
          <w:p w:rsidR="00EB4E0B" w:rsidRDefault="00EB4E0B" w:rsidP="00EB4E0B"/>
        </w:tc>
        <w:tc>
          <w:tcPr>
            <w:tcW w:w="2394" w:type="dxa"/>
          </w:tcPr>
          <w:p w:rsidR="00EB4E0B" w:rsidRDefault="00EB4E0B" w:rsidP="00EB4E0B"/>
        </w:tc>
      </w:tr>
      <w:tr w:rsidR="00EB4E0B" w:rsidTr="00EB4E0B">
        <w:tc>
          <w:tcPr>
            <w:tcW w:w="2394" w:type="dxa"/>
          </w:tcPr>
          <w:p w:rsidR="00EB4E0B" w:rsidRDefault="00EB4E0B" w:rsidP="00EB4E0B">
            <w:r>
              <w:t>Characterization</w:t>
            </w:r>
          </w:p>
          <w:p w:rsidR="00EB4E0B" w:rsidRDefault="00EB4E0B" w:rsidP="00EB4E0B"/>
          <w:p w:rsidR="00EB4E0B" w:rsidRDefault="00EB4E0B" w:rsidP="00EB4E0B"/>
          <w:p w:rsidR="00EB4E0B" w:rsidRDefault="00EB4E0B" w:rsidP="00EB4E0B"/>
          <w:p w:rsidR="00EB4E0B" w:rsidRDefault="00EB4E0B" w:rsidP="00EB4E0B"/>
          <w:p w:rsidR="00EB4E0B" w:rsidRDefault="00EB4E0B" w:rsidP="00EB4E0B"/>
        </w:tc>
        <w:tc>
          <w:tcPr>
            <w:tcW w:w="2394" w:type="dxa"/>
          </w:tcPr>
          <w:p w:rsidR="00EB4E0B" w:rsidRDefault="00EB4E0B" w:rsidP="00EB4E0B"/>
        </w:tc>
        <w:tc>
          <w:tcPr>
            <w:tcW w:w="2394" w:type="dxa"/>
          </w:tcPr>
          <w:p w:rsidR="00EB4E0B" w:rsidRDefault="00EB4E0B" w:rsidP="00EB4E0B"/>
        </w:tc>
        <w:tc>
          <w:tcPr>
            <w:tcW w:w="2394" w:type="dxa"/>
          </w:tcPr>
          <w:p w:rsidR="00EB4E0B" w:rsidRDefault="00EB4E0B" w:rsidP="00EB4E0B"/>
        </w:tc>
      </w:tr>
      <w:tr w:rsidR="00EB4E0B" w:rsidTr="00EB4E0B">
        <w:tc>
          <w:tcPr>
            <w:tcW w:w="2394" w:type="dxa"/>
          </w:tcPr>
          <w:p w:rsidR="00EB4E0B" w:rsidRDefault="00EB4E0B" w:rsidP="00EB4E0B">
            <w:r>
              <w:t>Key noun</w:t>
            </w:r>
          </w:p>
          <w:p w:rsidR="00EB4E0B" w:rsidRDefault="00EB4E0B" w:rsidP="00EB4E0B"/>
          <w:p w:rsidR="00EB4E0B" w:rsidRDefault="00EB4E0B" w:rsidP="00EB4E0B"/>
          <w:p w:rsidR="00EB4E0B" w:rsidRDefault="00EB4E0B" w:rsidP="00EB4E0B"/>
          <w:p w:rsidR="00EB4E0B" w:rsidRDefault="00EB4E0B" w:rsidP="00EB4E0B"/>
          <w:p w:rsidR="00EB4E0B" w:rsidRDefault="00EB4E0B" w:rsidP="00EB4E0B"/>
        </w:tc>
        <w:tc>
          <w:tcPr>
            <w:tcW w:w="2394" w:type="dxa"/>
          </w:tcPr>
          <w:p w:rsidR="00EB4E0B" w:rsidRDefault="00EB4E0B" w:rsidP="00EB4E0B"/>
        </w:tc>
        <w:tc>
          <w:tcPr>
            <w:tcW w:w="2394" w:type="dxa"/>
          </w:tcPr>
          <w:p w:rsidR="00EB4E0B" w:rsidRDefault="00EB4E0B" w:rsidP="00EB4E0B"/>
        </w:tc>
        <w:tc>
          <w:tcPr>
            <w:tcW w:w="2394" w:type="dxa"/>
          </w:tcPr>
          <w:p w:rsidR="00EB4E0B" w:rsidRDefault="00EB4E0B" w:rsidP="00EB4E0B"/>
        </w:tc>
      </w:tr>
    </w:tbl>
    <w:p w:rsidR="00EB4E0B" w:rsidRPr="00813E25" w:rsidRDefault="00EB4E0B" w:rsidP="00EB4E0B">
      <w:r>
        <w:rPr>
          <w:noProof/>
        </w:rPr>
        <w:drawing>
          <wp:inline distT="0" distB="0" distL="0" distR="0" wp14:anchorId="07C09B5D" wp14:editId="0314F4F6">
            <wp:extent cx="524391" cy="581025"/>
            <wp:effectExtent l="0" t="0" r="9525" b="0"/>
            <wp:docPr id="4" name="Picture 4" descr="C:\Users\ChristiansenAM\AppData\Local\Microsoft\Windows\Temporary Internet Files\Content.IE5\YHFHKZBN\MC90014089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ansenAM\AppData\Local\Microsoft\Windows\Temporary Internet Files\Content.IE5\YHFHKZBN\MC900140899[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1978" cy="589431"/>
                    </a:xfrm>
                    <a:prstGeom prst="rect">
                      <a:avLst/>
                    </a:prstGeom>
                    <a:noFill/>
                    <a:ln>
                      <a:noFill/>
                    </a:ln>
                  </pic:spPr>
                </pic:pic>
              </a:graphicData>
            </a:graphic>
          </wp:inline>
        </w:drawing>
      </w:r>
    </w:p>
    <w:p w:rsidR="00E801CB" w:rsidRDefault="00E801CB" w:rsidP="00EF404A"/>
    <w:p w:rsidR="00A147BA" w:rsidRDefault="00A147BA" w:rsidP="00EF404A"/>
    <w:p w:rsidR="00A147BA" w:rsidRDefault="00A147BA" w:rsidP="00A147BA">
      <w:pPr>
        <w:jc w:val="right"/>
      </w:pPr>
      <w:r>
        <w:t>Frankenstein Double-Bubble Chart</w:t>
      </w:r>
    </w:p>
    <w:p w:rsidR="00A147BA" w:rsidRDefault="00A147BA" w:rsidP="00A147BA">
      <w:pPr>
        <w:jc w:val="right"/>
      </w:pPr>
    </w:p>
    <w:p w:rsidR="00A147BA" w:rsidRDefault="00A147BA" w:rsidP="00A147BA">
      <w:r>
        <w:t>Directions:  As we read the novel, you are to record key information about your provided character.  In addition to elements of his character and key plot events, record key quotations either said by or about your character.  It is important you keep up on this project as the information will be used at a later time in another project.  The entire chart needs to be filled out by the end (you may use additional sheets if necessary).</w:t>
      </w:r>
    </w:p>
    <w:p w:rsidR="00A147BA" w:rsidRDefault="00A147BA" w:rsidP="00A147BA"/>
    <w:p w:rsidR="00A147BA" w:rsidRDefault="00A147BA" w:rsidP="00A147BA">
      <w:r>
        <w:t>My character is______________________________</w:t>
      </w:r>
    </w:p>
    <w:p w:rsidR="00A147BA" w:rsidRDefault="00A147BA" w:rsidP="00A147BA"/>
    <w:tbl>
      <w:tblPr>
        <w:tblStyle w:val="TableGrid"/>
        <w:tblW w:w="0" w:type="auto"/>
        <w:tblLook w:val="04A0" w:firstRow="1" w:lastRow="0" w:firstColumn="1" w:lastColumn="0" w:noHBand="0" w:noVBand="1"/>
      </w:tblPr>
      <w:tblGrid>
        <w:gridCol w:w="7578"/>
        <w:gridCol w:w="1998"/>
      </w:tblGrid>
      <w:tr w:rsidR="00A147BA" w:rsidTr="00A147BA">
        <w:tc>
          <w:tcPr>
            <w:tcW w:w="7578" w:type="dxa"/>
          </w:tcPr>
          <w:p w:rsidR="00A147BA" w:rsidRDefault="00A147BA" w:rsidP="00A147BA">
            <w:r>
              <w:t>Information</w:t>
            </w:r>
          </w:p>
        </w:tc>
        <w:tc>
          <w:tcPr>
            <w:tcW w:w="1998" w:type="dxa"/>
          </w:tcPr>
          <w:p w:rsidR="00A147BA" w:rsidRDefault="00A147BA" w:rsidP="00A147BA">
            <w:r>
              <w:t>Page Number</w:t>
            </w:r>
          </w:p>
        </w:tc>
      </w:tr>
      <w:tr w:rsidR="00A147BA" w:rsidTr="00A147BA">
        <w:tc>
          <w:tcPr>
            <w:tcW w:w="7578" w:type="dxa"/>
          </w:tcPr>
          <w:p w:rsidR="00A147BA" w:rsidRDefault="00A147BA" w:rsidP="00A147BA"/>
          <w:p w:rsidR="00A147BA" w:rsidRDefault="00A147BA" w:rsidP="00A147BA"/>
        </w:tc>
        <w:tc>
          <w:tcPr>
            <w:tcW w:w="1998" w:type="dxa"/>
          </w:tcPr>
          <w:p w:rsidR="00A147BA" w:rsidRDefault="00A147BA" w:rsidP="00A147BA"/>
        </w:tc>
      </w:tr>
      <w:tr w:rsidR="00A147BA" w:rsidTr="00A147BA">
        <w:tc>
          <w:tcPr>
            <w:tcW w:w="7578" w:type="dxa"/>
          </w:tcPr>
          <w:p w:rsidR="00A147BA" w:rsidRDefault="00A147BA" w:rsidP="00A147BA"/>
          <w:p w:rsidR="00A147BA" w:rsidRDefault="00A147BA" w:rsidP="00A147BA"/>
        </w:tc>
        <w:tc>
          <w:tcPr>
            <w:tcW w:w="1998" w:type="dxa"/>
          </w:tcPr>
          <w:p w:rsidR="00A147BA" w:rsidRDefault="00A147BA" w:rsidP="00A147BA"/>
        </w:tc>
      </w:tr>
      <w:tr w:rsidR="00A147BA" w:rsidTr="00A147BA">
        <w:tc>
          <w:tcPr>
            <w:tcW w:w="7578" w:type="dxa"/>
          </w:tcPr>
          <w:p w:rsidR="00A147BA" w:rsidRDefault="00A147BA" w:rsidP="00A147BA"/>
          <w:p w:rsidR="00A147BA" w:rsidRDefault="00A147BA" w:rsidP="00A147BA"/>
        </w:tc>
        <w:tc>
          <w:tcPr>
            <w:tcW w:w="1998" w:type="dxa"/>
          </w:tcPr>
          <w:p w:rsidR="00A147BA" w:rsidRDefault="00A147BA" w:rsidP="00A147BA"/>
        </w:tc>
      </w:tr>
      <w:tr w:rsidR="00A147BA" w:rsidTr="00A147BA">
        <w:tc>
          <w:tcPr>
            <w:tcW w:w="7578" w:type="dxa"/>
          </w:tcPr>
          <w:p w:rsidR="00A147BA" w:rsidRDefault="00A147BA" w:rsidP="00A147BA"/>
          <w:p w:rsidR="00A147BA" w:rsidRDefault="00A147BA" w:rsidP="00A147BA"/>
        </w:tc>
        <w:tc>
          <w:tcPr>
            <w:tcW w:w="1998" w:type="dxa"/>
          </w:tcPr>
          <w:p w:rsidR="00A147BA" w:rsidRDefault="00A147BA" w:rsidP="00A147BA"/>
        </w:tc>
      </w:tr>
      <w:tr w:rsidR="00A147BA" w:rsidTr="00A147BA">
        <w:tc>
          <w:tcPr>
            <w:tcW w:w="7578" w:type="dxa"/>
          </w:tcPr>
          <w:p w:rsidR="00A147BA" w:rsidRDefault="00A147BA" w:rsidP="00A147BA"/>
          <w:p w:rsidR="00A147BA" w:rsidRDefault="00A147BA" w:rsidP="00A147BA"/>
        </w:tc>
        <w:tc>
          <w:tcPr>
            <w:tcW w:w="1998" w:type="dxa"/>
          </w:tcPr>
          <w:p w:rsidR="00A147BA" w:rsidRDefault="00A147BA" w:rsidP="00A147BA"/>
        </w:tc>
      </w:tr>
      <w:tr w:rsidR="00A147BA" w:rsidTr="00A147BA">
        <w:tc>
          <w:tcPr>
            <w:tcW w:w="7578" w:type="dxa"/>
          </w:tcPr>
          <w:p w:rsidR="00A147BA" w:rsidRDefault="00A147BA" w:rsidP="00A147BA"/>
          <w:p w:rsidR="00A147BA" w:rsidRDefault="00A147BA" w:rsidP="00A147BA"/>
        </w:tc>
        <w:tc>
          <w:tcPr>
            <w:tcW w:w="1998" w:type="dxa"/>
          </w:tcPr>
          <w:p w:rsidR="00A147BA" w:rsidRDefault="00A147BA" w:rsidP="00A147BA"/>
        </w:tc>
      </w:tr>
      <w:tr w:rsidR="00A147BA" w:rsidTr="00A147BA">
        <w:tc>
          <w:tcPr>
            <w:tcW w:w="7578" w:type="dxa"/>
          </w:tcPr>
          <w:p w:rsidR="00A147BA" w:rsidRDefault="00A147BA" w:rsidP="00A147BA"/>
          <w:p w:rsidR="00A147BA" w:rsidRDefault="00A147BA" w:rsidP="00A147BA"/>
        </w:tc>
        <w:tc>
          <w:tcPr>
            <w:tcW w:w="1998" w:type="dxa"/>
          </w:tcPr>
          <w:p w:rsidR="00A147BA" w:rsidRDefault="00A147BA" w:rsidP="00A147BA"/>
        </w:tc>
      </w:tr>
      <w:tr w:rsidR="00A147BA" w:rsidTr="00A147BA">
        <w:tc>
          <w:tcPr>
            <w:tcW w:w="7578" w:type="dxa"/>
          </w:tcPr>
          <w:p w:rsidR="00A147BA" w:rsidRDefault="00A147BA" w:rsidP="00A147BA"/>
          <w:p w:rsidR="00A147BA" w:rsidRDefault="00A147BA" w:rsidP="00A147BA"/>
        </w:tc>
        <w:tc>
          <w:tcPr>
            <w:tcW w:w="1998" w:type="dxa"/>
          </w:tcPr>
          <w:p w:rsidR="00A147BA" w:rsidRDefault="00A147BA" w:rsidP="00A147BA"/>
        </w:tc>
      </w:tr>
      <w:tr w:rsidR="00A147BA" w:rsidTr="00A147BA">
        <w:tc>
          <w:tcPr>
            <w:tcW w:w="7578" w:type="dxa"/>
          </w:tcPr>
          <w:p w:rsidR="00A147BA" w:rsidRDefault="00A147BA" w:rsidP="00A147BA"/>
          <w:p w:rsidR="00A147BA" w:rsidRDefault="00A147BA" w:rsidP="00A147BA"/>
        </w:tc>
        <w:tc>
          <w:tcPr>
            <w:tcW w:w="1998" w:type="dxa"/>
          </w:tcPr>
          <w:p w:rsidR="00A147BA" w:rsidRDefault="00A147BA" w:rsidP="00A147BA"/>
        </w:tc>
      </w:tr>
      <w:tr w:rsidR="00A147BA" w:rsidTr="00A147BA">
        <w:tc>
          <w:tcPr>
            <w:tcW w:w="7578" w:type="dxa"/>
          </w:tcPr>
          <w:p w:rsidR="00A147BA" w:rsidRDefault="00A147BA" w:rsidP="00A147BA"/>
          <w:p w:rsidR="00A147BA" w:rsidRDefault="00A147BA" w:rsidP="00A147BA"/>
        </w:tc>
        <w:tc>
          <w:tcPr>
            <w:tcW w:w="1998" w:type="dxa"/>
          </w:tcPr>
          <w:p w:rsidR="00A147BA" w:rsidRDefault="00A147BA" w:rsidP="00A147BA"/>
        </w:tc>
      </w:tr>
      <w:tr w:rsidR="00A147BA" w:rsidTr="00A147BA">
        <w:tc>
          <w:tcPr>
            <w:tcW w:w="7578" w:type="dxa"/>
          </w:tcPr>
          <w:p w:rsidR="00A147BA" w:rsidRDefault="00A147BA" w:rsidP="00A147BA"/>
          <w:p w:rsidR="00A147BA" w:rsidRDefault="00A147BA" w:rsidP="00A147BA"/>
        </w:tc>
        <w:tc>
          <w:tcPr>
            <w:tcW w:w="1998" w:type="dxa"/>
          </w:tcPr>
          <w:p w:rsidR="00A147BA" w:rsidRDefault="00A147BA" w:rsidP="00A147BA"/>
        </w:tc>
      </w:tr>
      <w:tr w:rsidR="00A147BA" w:rsidTr="00A147BA">
        <w:tc>
          <w:tcPr>
            <w:tcW w:w="7578" w:type="dxa"/>
          </w:tcPr>
          <w:p w:rsidR="00A147BA" w:rsidRDefault="00A147BA" w:rsidP="00A147BA"/>
          <w:p w:rsidR="00A147BA" w:rsidRDefault="00A147BA" w:rsidP="00A147BA"/>
        </w:tc>
        <w:tc>
          <w:tcPr>
            <w:tcW w:w="1998" w:type="dxa"/>
          </w:tcPr>
          <w:p w:rsidR="00A147BA" w:rsidRDefault="00A147BA" w:rsidP="00A147BA"/>
        </w:tc>
      </w:tr>
      <w:tr w:rsidR="00A147BA" w:rsidTr="00A147BA">
        <w:tc>
          <w:tcPr>
            <w:tcW w:w="7578" w:type="dxa"/>
          </w:tcPr>
          <w:p w:rsidR="00A147BA" w:rsidRDefault="00A147BA" w:rsidP="00A147BA"/>
          <w:p w:rsidR="00A147BA" w:rsidRDefault="00A147BA" w:rsidP="00A147BA"/>
        </w:tc>
        <w:tc>
          <w:tcPr>
            <w:tcW w:w="1998" w:type="dxa"/>
          </w:tcPr>
          <w:p w:rsidR="00A147BA" w:rsidRDefault="00A147BA" w:rsidP="00A147BA"/>
        </w:tc>
      </w:tr>
      <w:tr w:rsidR="00A147BA" w:rsidTr="00A147BA">
        <w:tc>
          <w:tcPr>
            <w:tcW w:w="7578" w:type="dxa"/>
          </w:tcPr>
          <w:p w:rsidR="00A147BA" w:rsidRDefault="00A147BA" w:rsidP="00A147BA"/>
          <w:p w:rsidR="00A147BA" w:rsidRDefault="00A147BA" w:rsidP="00A147BA"/>
        </w:tc>
        <w:tc>
          <w:tcPr>
            <w:tcW w:w="1998" w:type="dxa"/>
          </w:tcPr>
          <w:p w:rsidR="00A147BA" w:rsidRDefault="00A147BA" w:rsidP="00A147BA"/>
        </w:tc>
      </w:tr>
    </w:tbl>
    <w:p w:rsidR="00A147BA" w:rsidRDefault="00A147BA" w:rsidP="00A147BA">
      <w:r>
        <w:rPr>
          <w:noProof/>
        </w:rPr>
        <w:drawing>
          <wp:inline distT="0" distB="0" distL="0" distR="0">
            <wp:extent cx="773691" cy="857250"/>
            <wp:effectExtent l="0" t="0" r="7620" b="0"/>
            <wp:docPr id="5" name="Picture 5" descr="C:\Users\ChristiansenAM\AppData\Local\Microsoft\Windows\Temporary Internet Files\Content.IE5\YHFHKZBN\MC90014089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iansenAM\AppData\Local\Microsoft\Windows\Temporary Internet Files\Content.IE5\YHFHKZBN\MC900140899[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3691" cy="857250"/>
                    </a:xfrm>
                    <a:prstGeom prst="rect">
                      <a:avLst/>
                    </a:prstGeom>
                    <a:noFill/>
                    <a:ln>
                      <a:noFill/>
                    </a:ln>
                  </pic:spPr>
                </pic:pic>
              </a:graphicData>
            </a:graphic>
          </wp:inline>
        </w:drawing>
      </w:r>
    </w:p>
    <w:p w:rsidR="00490840" w:rsidRDefault="00490840" w:rsidP="00A147BA"/>
    <w:p w:rsidR="001E2B14" w:rsidRDefault="001E2B14" w:rsidP="00490840">
      <w:pPr>
        <w:jc w:val="right"/>
        <w:rPr>
          <w:i/>
        </w:rPr>
      </w:pPr>
    </w:p>
    <w:p w:rsidR="00490840" w:rsidRDefault="00490840" w:rsidP="00490840">
      <w:pPr>
        <w:jc w:val="right"/>
      </w:pPr>
      <w:r w:rsidRPr="00490840">
        <w:rPr>
          <w:i/>
        </w:rPr>
        <w:lastRenderedPageBreak/>
        <w:t>Frankenstein</w:t>
      </w:r>
      <w:r>
        <w:t xml:space="preserve"> Reading Notes</w:t>
      </w:r>
    </w:p>
    <w:p w:rsidR="00490840" w:rsidRDefault="00490840" w:rsidP="00490840">
      <w:pPr>
        <w:jc w:val="right"/>
      </w:pPr>
    </w:p>
    <w:tbl>
      <w:tblPr>
        <w:tblStyle w:val="TableGrid"/>
        <w:tblW w:w="0" w:type="auto"/>
        <w:tblLook w:val="04A0" w:firstRow="1" w:lastRow="0" w:firstColumn="1" w:lastColumn="0" w:noHBand="0" w:noVBand="1"/>
      </w:tblPr>
      <w:tblGrid>
        <w:gridCol w:w="2448"/>
        <w:gridCol w:w="7128"/>
      </w:tblGrid>
      <w:tr w:rsidR="00490840" w:rsidTr="00490840">
        <w:tc>
          <w:tcPr>
            <w:tcW w:w="2448" w:type="dxa"/>
          </w:tcPr>
          <w:p w:rsidR="00490840" w:rsidRDefault="00490840" w:rsidP="00490840">
            <w:r>
              <w:t>General Considerations:</w:t>
            </w:r>
          </w:p>
        </w:tc>
        <w:tc>
          <w:tcPr>
            <w:tcW w:w="7128" w:type="dxa"/>
          </w:tcPr>
          <w:p w:rsidR="00490840" w:rsidRDefault="00490840" w:rsidP="00490840">
            <w:r>
              <w:t>Notes:</w:t>
            </w:r>
          </w:p>
        </w:tc>
      </w:tr>
      <w:tr w:rsidR="00490840" w:rsidTr="00490840">
        <w:tc>
          <w:tcPr>
            <w:tcW w:w="2448" w:type="dxa"/>
          </w:tcPr>
          <w:p w:rsidR="00490840" w:rsidRDefault="00490840" w:rsidP="00490840">
            <w:r>
              <w:t>Historical Allegory</w:t>
            </w:r>
          </w:p>
          <w:p w:rsidR="00490840" w:rsidRDefault="00490840" w:rsidP="00490840"/>
          <w:p w:rsidR="00490840" w:rsidRDefault="00490840" w:rsidP="00490840"/>
          <w:p w:rsidR="00490840" w:rsidRDefault="00490840" w:rsidP="00490840"/>
        </w:tc>
        <w:tc>
          <w:tcPr>
            <w:tcW w:w="7128" w:type="dxa"/>
          </w:tcPr>
          <w:p w:rsidR="00490840" w:rsidRDefault="00490840" w:rsidP="00490840"/>
        </w:tc>
      </w:tr>
      <w:tr w:rsidR="00490840" w:rsidTr="00490840">
        <w:tc>
          <w:tcPr>
            <w:tcW w:w="2448" w:type="dxa"/>
          </w:tcPr>
          <w:p w:rsidR="00490840" w:rsidRDefault="00490840" w:rsidP="00490840">
            <w:r>
              <w:t>Author Allegory</w:t>
            </w:r>
          </w:p>
          <w:p w:rsidR="00490840" w:rsidRDefault="00490840" w:rsidP="00490840"/>
          <w:p w:rsidR="00490840" w:rsidRDefault="00490840" w:rsidP="00490840"/>
          <w:p w:rsidR="00490840" w:rsidRDefault="00490840" w:rsidP="00490840"/>
        </w:tc>
        <w:tc>
          <w:tcPr>
            <w:tcW w:w="7128" w:type="dxa"/>
          </w:tcPr>
          <w:p w:rsidR="00490840" w:rsidRDefault="00490840" w:rsidP="00490840"/>
        </w:tc>
      </w:tr>
    </w:tbl>
    <w:p w:rsidR="00490840" w:rsidRDefault="00490840" w:rsidP="00490840"/>
    <w:p w:rsidR="00490840" w:rsidRDefault="00490840" w:rsidP="00490840">
      <w:pPr>
        <w:jc w:val="right"/>
      </w:pPr>
    </w:p>
    <w:tbl>
      <w:tblPr>
        <w:tblStyle w:val="TableGrid"/>
        <w:tblW w:w="0" w:type="auto"/>
        <w:tblLook w:val="04A0" w:firstRow="1" w:lastRow="0" w:firstColumn="1" w:lastColumn="0" w:noHBand="0" w:noVBand="1"/>
      </w:tblPr>
      <w:tblGrid>
        <w:gridCol w:w="4788"/>
        <w:gridCol w:w="4788"/>
      </w:tblGrid>
      <w:tr w:rsidR="00490840" w:rsidTr="00490840">
        <w:tc>
          <w:tcPr>
            <w:tcW w:w="4788" w:type="dxa"/>
          </w:tcPr>
          <w:p w:rsidR="00490840" w:rsidRDefault="00490840" w:rsidP="00490840">
            <w:r>
              <w:t>Diction Study</w:t>
            </w:r>
          </w:p>
        </w:tc>
        <w:tc>
          <w:tcPr>
            <w:tcW w:w="4788" w:type="dxa"/>
          </w:tcPr>
          <w:p w:rsidR="00490840" w:rsidRDefault="00490840" w:rsidP="00490840">
            <w:r>
              <w:t>Notes/page #/context</w:t>
            </w:r>
          </w:p>
        </w:tc>
      </w:tr>
      <w:tr w:rsidR="00490840" w:rsidTr="00490840">
        <w:tc>
          <w:tcPr>
            <w:tcW w:w="4788" w:type="dxa"/>
          </w:tcPr>
          <w:p w:rsidR="00490840" w:rsidRDefault="00490840" w:rsidP="00490840">
            <w:r>
              <w:t>“monster”</w:t>
            </w:r>
          </w:p>
          <w:p w:rsidR="00490840" w:rsidRDefault="00490840" w:rsidP="00490840"/>
          <w:p w:rsidR="00490840" w:rsidRDefault="00490840" w:rsidP="00490840"/>
          <w:p w:rsidR="00490840" w:rsidRDefault="00490840" w:rsidP="00490840"/>
        </w:tc>
        <w:tc>
          <w:tcPr>
            <w:tcW w:w="4788" w:type="dxa"/>
          </w:tcPr>
          <w:p w:rsidR="00490840" w:rsidRDefault="00490840" w:rsidP="00490840"/>
        </w:tc>
      </w:tr>
      <w:tr w:rsidR="00490840" w:rsidTr="00490840">
        <w:tc>
          <w:tcPr>
            <w:tcW w:w="4788" w:type="dxa"/>
          </w:tcPr>
          <w:p w:rsidR="00490840" w:rsidRDefault="00490840" w:rsidP="00490840">
            <w:r>
              <w:t>“creature”</w:t>
            </w:r>
          </w:p>
          <w:p w:rsidR="00490840" w:rsidRDefault="00490840" w:rsidP="00490840"/>
          <w:p w:rsidR="00490840" w:rsidRDefault="00490840" w:rsidP="00490840"/>
          <w:p w:rsidR="00490840" w:rsidRDefault="00490840" w:rsidP="00490840"/>
        </w:tc>
        <w:tc>
          <w:tcPr>
            <w:tcW w:w="4788" w:type="dxa"/>
          </w:tcPr>
          <w:p w:rsidR="00490840" w:rsidRDefault="00490840" w:rsidP="00490840"/>
        </w:tc>
      </w:tr>
      <w:tr w:rsidR="00490840" w:rsidTr="00490840">
        <w:tc>
          <w:tcPr>
            <w:tcW w:w="4788" w:type="dxa"/>
          </w:tcPr>
          <w:p w:rsidR="00490840" w:rsidRDefault="00490840" w:rsidP="00490840">
            <w:r>
              <w:t>Other names for creation</w:t>
            </w:r>
          </w:p>
          <w:p w:rsidR="00490840" w:rsidRDefault="00490840" w:rsidP="00490840"/>
          <w:p w:rsidR="00490840" w:rsidRDefault="00490840" w:rsidP="00490840"/>
          <w:p w:rsidR="00490840" w:rsidRDefault="00490840" w:rsidP="00490840"/>
        </w:tc>
        <w:tc>
          <w:tcPr>
            <w:tcW w:w="4788" w:type="dxa"/>
          </w:tcPr>
          <w:p w:rsidR="00490840" w:rsidRDefault="00490840" w:rsidP="00490840"/>
        </w:tc>
      </w:tr>
      <w:tr w:rsidR="00490840" w:rsidTr="00490840">
        <w:tc>
          <w:tcPr>
            <w:tcW w:w="4788" w:type="dxa"/>
          </w:tcPr>
          <w:p w:rsidR="00490840" w:rsidRDefault="00490840" w:rsidP="00490840">
            <w:r>
              <w:t>Frank(</w:t>
            </w:r>
            <w:proofErr w:type="spellStart"/>
            <w:r>
              <w:t>enstein</w:t>
            </w:r>
            <w:proofErr w:type="spellEnd"/>
            <w:r>
              <w:t>)</w:t>
            </w:r>
          </w:p>
          <w:p w:rsidR="00490840" w:rsidRDefault="00490840" w:rsidP="00490840"/>
          <w:p w:rsidR="00490840" w:rsidRDefault="00490840" w:rsidP="00490840"/>
          <w:p w:rsidR="00490840" w:rsidRDefault="00490840" w:rsidP="00490840"/>
        </w:tc>
        <w:tc>
          <w:tcPr>
            <w:tcW w:w="4788" w:type="dxa"/>
          </w:tcPr>
          <w:p w:rsidR="00490840" w:rsidRDefault="00490840" w:rsidP="00490840"/>
        </w:tc>
      </w:tr>
    </w:tbl>
    <w:p w:rsidR="00490840" w:rsidRDefault="00490840" w:rsidP="00490840"/>
    <w:tbl>
      <w:tblPr>
        <w:tblStyle w:val="TableGrid"/>
        <w:tblW w:w="0" w:type="auto"/>
        <w:tblLook w:val="04A0" w:firstRow="1" w:lastRow="0" w:firstColumn="1" w:lastColumn="0" w:noHBand="0" w:noVBand="1"/>
      </w:tblPr>
      <w:tblGrid>
        <w:gridCol w:w="4788"/>
        <w:gridCol w:w="4788"/>
      </w:tblGrid>
      <w:tr w:rsidR="00490840" w:rsidTr="00490840">
        <w:tc>
          <w:tcPr>
            <w:tcW w:w="4788" w:type="dxa"/>
          </w:tcPr>
          <w:p w:rsidR="00490840" w:rsidRDefault="00490840" w:rsidP="00490840">
            <w:r>
              <w:t>Section</w:t>
            </w:r>
          </w:p>
        </w:tc>
        <w:tc>
          <w:tcPr>
            <w:tcW w:w="4788" w:type="dxa"/>
          </w:tcPr>
          <w:p w:rsidR="00490840" w:rsidRDefault="00490840" w:rsidP="00490840">
            <w:r>
              <w:t>Notes</w:t>
            </w:r>
          </w:p>
        </w:tc>
      </w:tr>
      <w:tr w:rsidR="00490840" w:rsidTr="00490840">
        <w:tc>
          <w:tcPr>
            <w:tcW w:w="4788" w:type="dxa"/>
          </w:tcPr>
          <w:p w:rsidR="00490840" w:rsidRDefault="00490840" w:rsidP="00490840">
            <w:r>
              <w:t xml:space="preserve">Letters I – IV </w:t>
            </w:r>
          </w:p>
          <w:p w:rsidR="00490840" w:rsidRDefault="00490840" w:rsidP="00490840">
            <w:r>
              <w:t>Focus: “religious” terms, references to Enlightenment ideals, references to Romanticism ideals</w:t>
            </w:r>
          </w:p>
          <w:p w:rsidR="00490840" w:rsidRDefault="00490840" w:rsidP="00490840"/>
        </w:tc>
        <w:tc>
          <w:tcPr>
            <w:tcW w:w="4788" w:type="dxa"/>
          </w:tcPr>
          <w:p w:rsidR="00490840" w:rsidRDefault="00490840" w:rsidP="00490840"/>
        </w:tc>
      </w:tr>
      <w:tr w:rsidR="00490840" w:rsidTr="00490840">
        <w:tc>
          <w:tcPr>
            <w:tcW w:w="4788" w:type="dxa"/>
          </w:tcPr>
          <w:p w:rsidR="00490840" w:rsidRDefault="00490840" w:rsidP="00490840">
            <w:r>
              <w:t>Chapters 1-3</w:t>
            </w:r>
          </w:p>
          <w:p w:rsidR="00490840" w:rsidRDefault="00490840" w:rsidP="00490840">
            <w:r>
              <w:t>Focus:</w:t>
            </w:r>
          </w:p>
          <w:p w:rsidR="00490840" w:rsidRDefault="00490840" w:rsidP="00490840"/>
          <w:p w:rsidR="00490840" w:rsidRDefault="00490840" w:rsidP="00490840"/>
          <w:p w:rsidR="00490840" w:rsidRDefault="00490840" w:rsidP="00490840"/>
        </w:tc>
        <w:tc>
          <w:tcPr>
            <w:tcW w:w="4788" w:type="dxa"/>
          </w:tcPr>
          <w:p w:rsidR="00490840" w:rsidRDefault="00490840" w:rsidP="00490840"/>
        </w:tc>
      </w:tr>
      <w:tr w:rsidR="00490840" w:rsidTr="00490840">
        <w:tc>
          <w:tcPr>
            <w:tcW w:w="4788" w:type="dxa"/>
          </w:tcPr>
          <w:p w:rsidR="00490840" w:rsidRDefault="00490840" w:rsidP="00490840">
            <w:r>
              <w:t>Chapters 4-6</w:t>
            </w:r>
          </w:p>
          <w:p w:rsidR="00490840" w:rsidRDefault="00490840" w:rsidP="00490840">
            <w:r>
              <w:t>Focus:</w:t>
            </w:r>
          </w:p>
          <w:p w:rsidR="00490840" w:rsidRDefault="00490840" w:rsidP="00490840"/>
          <w:p w:rsidR="00490840" w:rsidRDefault="00490840" w:rsidP="00490840"/>
          <w:p w:rsidR="00490840" w:rsidRDefault="00490840" w:rsidP="00490840"/>
        </w:tc>
        <w:tc>
          <w:tcPr>
            <w:tcW w:w="4788" w:type="dxa"/>
          </w:tcPr>
          <w:p w:rsidR="00490840" w:rsidRDefault="00490840" w:rsidP="00490840"/>
        </w:tc>
      </w:tr>
      <w:tr w:rsidR="00490840" w:rsidTr="00490840">
        <w:tc>
          <w:tcPr>
            <w:tcW w:w="4788" w:type="dxa"/>
          </w:tcPr>
          <w:p w:rsidR="00490840" w:rsidRDefault="00490840" w:rsidP="00490840">
            <w:r>
              <w:lastRenderedPageBreak/>
              <w:t>Chapters 7-10</w:t>
            </w:r>
          </w:p>
          <w:p w:rsidR="00490840" w:rsidRDefault="00490840" w:rsidP="00490840">
            <w:r>
              <w:t>Focus:</w:t>
            </w:r>
          </w:p>
          <w:p w:rsidR="00490840" w:rsidRDefault="00490840" w:rsidP="00490840"/>
          <w:p w:rsidR="00490840" w:rsidRDefault="00490840" w:rsidP="00490840"/>
          <w:p w:rsidR="00490840" w:rsidRDefault="00490840" w:rsidP="00490840"/>
        </w:tc>
        <w:tc>
          <w:tcPr>
            <w:tcW w:w="4788" w:type="dxa"/>
          </w:tcPr>
          <w:p w:rsidR="00490840" w:rsidRDefault="00490840" w:rsidP="00490840"/>
        </w:tc>
      </w:tr>
      <w:tr w:rsidR="00490840" w:rsidTr="00490840">
        <w:tc>
          <w:tcPr>
            <w:tcW w:w="4788" w:type="dxa"/>
          </w:tcPr>
          <w:p w:rsidR="00490840" w:rsidRDefault="00490840" w:rsidP="00490840">
            <w:r>
              <w:t>Chapters 11-12</w:t>
            </w:r>
          </w:p>
          <w:p w:rsidR="00490840" w:rsidRDefault="00490840" w:rsidP="00490840">
            <w:r>
              <w:t>Focus:</w:t>
            </w:r>
          </w:p>
          <w:p w:rsidR="00490840" w:rsidRDefault="00490840" w:rsidP="00490840"/>
          <w:p w:rsidR="00490840" w:rsidRDefault="00490840" w:rsidP="00490840"/>
          <w:p w:rsidR="00490840" w:rsidRDefault="00490840" w:rsidP="00490840"/>
        </w:tc>
        <w:tc>
          <w:tcPr>
            <w:tcW w:w="4788" w:type="dxa"/>
          </w:tcPr>
          <w:p w:rsidR="00490840" w:rsidRDefault="00490840" w:rsidP="00490840"/>
        </w:tc>
      </w:tr>
      <w:tr w:rsidR="00490840" w:rsidTr="00490840">
        <w:tc>
          <w:tcPr>
            <w:tcW w:w="4788" w:type="dxa"/>
          </w:tcPr>
          <w:p w:rsidR="00490840" w:rsidRDefault="00490840" w:rsidP="00490840">
            <w:r>
              <w:t>Chapters 13-17</w:t>
            </w:r>
          </w:p>
          <w:p w:rsidR="00490840" w:rsidRDefault="00490840" w:rsidP="00490840">
            <w:r>
              <w:t>Focus:</w:t>
            </w:r>
          </w:p>
          <w:p w:rsidR="00490840" w:rsidRDefault="00490840" w:rsidP="00490840"/>
          <w:p w:rsidR="00490840" w:rsidRDefault="00490840" w:rsidP="00490840"/>
        </w:tc>
        <w:tc>
          <w:tcPr>
            <w:tcW w:w="4788" w:type="dxa"/>
          </w:tcPr>
          <w:p w:rsidR="00490840" w:rsidRDefault="00490840" w:rsidP="00490840"/>
        </w:tc>
      </w:tr>
      <w:tr w:rsidR="00490840" w:rsidTr="00490840">
        <w:tc>
          <w:tcPr>
            <w:tcW w:w="4788" w:type="dxa"/>
          </w:tcPr>
          <w:p w:rsidR="00490840" w:rsidRDefault="00490840" w:rsidP="00490840">
            <w:r>
              <w:t>Chapters 18-19</w:t>
            </w:r>
          </w:p>
          <w:p w:rsidR="00490840" w:rsidRDefault="00490840" w:rsidP="00490840">
            <w:r>
              <w:t>Focus:</w:t>
            </w:r>
          </w:p>
          <w:p w:rsidR="00490840" w:rsidRDefault="00490840" w:rsidP="00490840"/>
          <w:p w:rsidR="00490840" w:rsidRDefault="00490840" w:rsidP="00490840"/>
          <w:p w:rsidR="00490840" w:rsidRDefault="00490840" w:rsidP="00490840"/>
        </w:tc>
        <w:tc>
          <w:tcPr>
            <w:tcW w:w="4788" w:type="dxa"/>
          </w:tcPr>
          <w:p w:rsidR="00490840" w:rsidRDefault="00490840" w:rsidP="00490840"/>
        </w:tc>
      </w:tr>
      <w:tr w:rsidR="00490840" w:rsidTr="00490840">
        <w:tc>
          <w:tcPr>
            <w:tcW w:w="4788" w:type="dxa"/>
          </w:tcPr>
          <w:p w:rsidR="00490840" w:rsidRDefault="00490840" w:rsidP="00490840">
            <w:r>
              <w:t>Chapters 20-21</w:t>
            </w:r>
          </w:p>
          <w:p w:rsidR="00490840" w:rsidRDefault="00490840" w:rsidP="00490840">
            <w:r>
              <w:t>Focus:</w:t>
            </w:r>
          </w:p>
          <w:p w:rsidR="00490840" w:rsidRDefault="00490840" w:rsidP="00490840"/>
          <w:p w:rsidR="00490840" w:rsidRDefault="00490840" w:rsidP="00490840"/>
          <w:p w:rsidR="00490840" w:rsidRDefault="00490840" w:rsidP="00490840"/>
        </w:tc>
        <w:tc>
          <w:tcPr>
            <w:tcW w:w="4788" w:type="dxa"/>
          </w:tcPr>
          <w:p w:rsidR="00490840" w:rsidRDefault="00490840" w:rsidP="00490840"/>
        </w:tc>
      </w:tr>
      <w:tr w:rsidR="00490840" w:rsidTr="00490840">
        <w:tc>
          <w:tcPr>
            <w:tcW w:w="4788" w:type="dxa"/>
          </w:tcPr>
          <w:p w:rsidR="00490840" w:rsidRDefault="00490840" w:rsidP="00490840">
            <w:r>
              <w:t>Chapters 22-24</w:t>
            </w:r>
          </w:p>
          <w:p w:rsidR="00490840" w:rsidRDefault="00490840" w:rsidP="00490840">
            <w:r>
              <w:t>Focus:</w:t>
            </w:r>
          </w:p>
          <w:p w:rsidR="00490840" w:rsidRDefault="00490840" w:rsidP="00490840"/>
          <w:p w:rsidR="00490840" w:rsidRDefault="00490840" w:rsidP="00490840"/>
        </w:tc>
        <w:tc>
          <w:tcPr>
            <w:tcW w:w="4788" w:type="dxa"/>
          </w:tcPr>
          <w:p w:rsidR="00490840" w:rsidRDefault="00490840" w:rsidP="00490840"/>
        </w:tc>
      </w:tr>
    </w:tbl>
    <w:p w:rsidR="00490840" w:rsidRDefault="00490840" w:rsidP="00490840"/>
    <w:p w:rsidR="00490840" w:rsidRDefault="00490840" w:rsidP="00490840">
      <w:pPr>
        <w:jc w:val="right"/>
      </w:pPr>
    </w:p>
    <w:p w:rsidR="00490840" w:rsidRDefault="00490840" w:rsidP="00490840"/>
    <w:tbl>
      <w:tblPr>
        <w:tblStyle w:val="TableGrid"/>
        <w:tblW w:w="0" w:type="auto"/>
        <w:tblLook w:val="04A0" w:firstRow="1" w:lastRow="0" w:firstColumn="1" w:lastColumn="0" w:noHBand="0" w:noVBand="1"/>
      </w:tblPr>
      <w:tblGrid>
        <w:gridCol w:w="4788"/>
        <w:gridCol w:w="4788"/>
      </w:tblGrid>
      <w:tr w:rsidR="00490840" w:rsidTr="00490840">
        <w:tc>
          <w:tcPr>
            <w:tcW w:w="4788" w:type="dxa"/>
          </w:tcPr>
          <w:p w:rsidR="00490840" w:rsidRDefault="00490840" w:rsidP="00490840">
            <w:r>
              <w:t>Themes to Consider:</w:t>
            </w:r>
          </w:p>
          <w:p w:rsidR="00490840" w:rsidRDefault="00490840" w:rsidP="00490840"/>
          <w:p w:rsidR="00490840" w:rsidRDefault="00490840" w:rsidP="00490840"/>
          <w:p w:rsidR="00490840" w:rsidRDefault="00490840" w:rsidP="00490840"/>
          <w:p w:rsidR="00490840" w:rsidRDefault="00490840" w:rsidP="00490840"/>
          <w:p w:rsidR="00490840" w:rsidRDefault="00490840" w:rsidP="00490840"/>
          <w:p w:rsidR="00490840" w:rsidRDefault="00490840" w:rsidP="00490840"/>
          <w:p w:rsidR="00490840" w:rsidRDefault="00490840" w:rsidP="00490840"/>
          <w:p w:rsidR="00490840" w:rsidRDefault="00490840" w:rsidP="00490840"/>
          <w:p w:rsidR="00490840" w:rsidRDefault="00490840" w:rsidP="00490840"/>
        </w:tc>
        <w:tc>
          <w:tcPr>
            <w:tcW w:w="4788" w:type="dxa"/>
          </w:tcPr>
          <w:p w:rsidR="00490840" w:rsidRDefault="00490840" w:rsidP="00490840">
            <w:r>
              <w:t>Notes/Page #/Comments</w:t>
            </w:r>
          </w:p>
        </w:tc>
      </w:tr>
    </w:tbl>
    <w:p w:rsidR="00490840" w:rsidRDefault="00490840" w:rsidP="00490840">
      <w:pPr>
        <w:jc w:val="center"/>
      </w:pPr>
      <w:r>
        <w:rPr>
          <w:noProof/>
        </w:rPr>
        <w:drawing>
          <wp:inline distT="0" distB="0" distL="0" distR="0">
            <wp:extent cx="714375" cy="791528"/>
            <wp:effectExtent l="0" t="0" r="0" b="8890"/>
            <wp:docPr id="6" name="Picture 6" descr="C:\Users\ChristiansenAM\AppData\Local\Microsoft\Windows\Temporary Internet Files\Content.IE5\TR9ZWWC2\MC90014089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ansenAM\AppData\Local\Microsoft\Windows\Temporary Internet Files\Content.IE5\TR9ZWWC2\MC900140899[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791528"/>
                    </a:xfrm>
                    <a:prstGeom prst="rect">
                      <a:avLst/>
                    </a:prstGeom>
                    <a:noFill/>
                    <a:ln>
                      <a:noFill/>
                    </a:ln>
                  </pic:spPr>
                </pic:pic>
              </a:graphicData>
            </a:graphic>
          </wp:inline>
        </w:drawing>
      </w:r>
    </w:p>
    <w:p w:rsidR="00965BD8" w:rsidRDefault="00965BD8" w:rsidP="00490840">
      <w:pPr>
        <w:jc w:val="center"/>
      </w:pPr>
    </w:p>
    <w:p w:rsidR="00965BD8" w:rsidRDefault="00965BD8" w:rsidP="00490840">
      <w:pPr>
        <w:jc w:val="center"/>
      </w:pPr>
    </w:p>
    <w:p w:rsidR="00965BD8" w:rsidRDefault="00965BD8" w:rsidP="00965BD8">
      <w:pPr>
        <w:jc w:val="right"/>
      </w:pPr>
      <w:r>
        <w:rPr>
          <w:i/>
        </w:rPr>
        <w:lastRenderedPageBreak/>
        <w:t xml:space="preserve">Frankenstein </w:t>
      </w:r>
      <w:r>
        <w:t>Aphorism Project</w:t>
      </w:r>
    </w:p>
    <w:p w:rsidR="00965BD8" w:rsidRDefault="00965BD8" w:rsidP="00965BD8">
      <w:pPr>
        <w:jc w:val="right"/>
      </w:pPr>
    </w:p>
    <w:p w:rsidR="00965BD8" w:rsidRDefault="00965BD8" w:rsidP="00965BD8">
      <w:r>
        <w:t>Aphorisms are short statements of advice or truths about life (like “A penny saved is a penny earned.”)  In your group</w:t>
      </w:r>
      <w:proofErr w:type="gramStart"/>
      <w:r>
        <w:t>,  read</w:t>
      </w:r>
      <w:proofErr w:type="gramEnd"/>
      <w:r>
        <w:t xml:space="preserve"> each of the aphorisms listed below and explain what each means and how it relates to the novel.  Focusing on who the advice serves best and what happened in the novel that demonstrates this isn’t something the character knew/did/etc.  </w:t>
      </w:r>
    </w:p>
    <w:p w:rsidR="00965BD8" w:rsidRDefault="00965BD8" w:rsidP="00965BD8"/>
    <w:p w:rsidR="00965BD8" w:rsidRDefault="00965BD8" w:rsidP="00965BD8">
      <w:pPr>
        <w:rPr>
          <w:b/>
        </w:rPr>
      </w:pPr>
      <w:r>
        <w:rPr>
          <w:b/>
        </w:rPr>
        <w:t>Part 1</w:t>
      </w:r>
    </w:p>
    <w:p w:rsidR="00965BD8" w:rsidRPr="00965BD8" w:rsidRDefault="00965BD8" w:rsidP="00965BD8">
      <w:pPr>
        <w:rPr>
          <w:b/>
        </w:rPr>
      </w:pPr>
      <w:r>
        <w:rPr>
          <w:b/>
        </w:rPr>
        <w:t>Aphorisms:</w:t>
      </w:r>
      <w:bookmarkStart w:id="0" w:name="_GoBack"/>
      <w:bookmarkEnd w:id="0"/>
    </w:p>
    <w:p w:rsidR="00965BD8" w:rsidRDefault="00965BD8" w:rsidP="00965BD8">
      <w:r>
        <w:t xml:space="preserve">The wise man always judges </w:t>
      </w:r>
      <w:proofErr w:type="gramStart"/>
      <w:r>
        <w:t>himself</w:t>
      </w:r>
      <w:proofErr w:type="gramEnd"/>
      <w:r>
        <w:t xml:space="preserve"> as being responsible for all he does.</w:t>
      </w:r>
    </w:p>
    <w:p w:rsidR="00965BD8" w:rsidRDefault="00965BD8" w:rsidP="00965BD8"/>
    <w:p w:rsidR="00965BD8" w:rsidRDefault="00965BD8" w:rsidP="00965BD8"/>
    <w:p w:rsidR="00965BD8" w:rsidRDefault="00965BD8" w:rsidP="00965BD8"/>
    <w:p w:rsidR="00965BD8" w:rsidRDefault="00965BD8" w:rsidP="00965BD8"/>
    <w:p w:rsidR="00965BD8" w:rsidRDefault="00965BD8" w:rsidP="00965BD8"/>
    <w:p w:rsidR="00965BD8" w:rsidRDefault="00965BD8" w:rsidP="00965BD8">
      <w:r>
        <w:t>Even when it is no longer capable to realize this, the demonic human being is and remains an absurdity responsible of the state in which it indulges itself.</w:t>
      </w:r>
    </w:p>
    <w:p w:rsidR="00965BD8" w:rsidRDefault="00965BD8" w:rsidP="00965BD8"/>
    <w:p w:rsidR="00965BD8" w:rsidRDefault="00965BD8" w:rsidP="00965BD8"/>
    <w:p w:rsidR="00965BD8" w:rsidRDefault="00965BD8" w:rsidP="00965BD8"/>
    <w:p w:rsidR="00965BD8" w:rsidRDefault="00965BD8" w:rsidP="00965BD8"/>
    <w:p w:rsidR="00965BD8" w:rsidRDefault="00965BD8" w:rsidP="00965BD8"/>
    <w:p w:rsidR="00965BD8" w:rsidRDefault="00965BD8" w:rsidP="00965BD8">
      <w:r>
        <w:t xml:space="preserve">When we finally become capable to understand that, in reality, we are the artisans of our own </w:t>
      </w:r>
      <w:proofErr w:type="gramStart"/>
      <w:r>
        <w:t>unhappiness</w:t>
      </w:r>
      <w:proofErr w:type="gramEnd"/>
      <w:r>
        <w:t>, we may say that we are ready to take an important step on the path of happiness.</w:t>
      </w:r>
    </w:p>
    <w:p w:rsidR="00965BD8" w:rsidRDefault="00965BD8" w:rsidP="00965BD8"/>
    <w:p w:rsidR="00965BD8" w:rsidRDefault="00965BD8" w:rsidP="00965BD8"/>
    <w:p w:rsidR="00965BD8" w:rsidRDefault="00965BD8" w:rsidP="00965BD8"/>
    <w:p w:rsidR="00965BD8" w:rsidRDefault="00965BD8" w:rsidP="00965BD8"/>
    <w:p w:rsidR="00965BD8" w:rsidRDefault="00965BD8" w:rsidP="00965BD8"/>
    <w:p w:rsidR="00965BD8" w:rsidRDefault="00965BD8" w:rsidP="00965BD8">
      <w:r>
        <w:t>Each of us experiences in the present what he/she has already chosen in the past and, beyond appearances, our future will depend extremely much on the choices we make in the present.</w:t>
      </w:r>
    </w:p>
    <w:p w:rsidR="00965BD8" w:rsidRDefault="00965BD8" w:rsidP="00965BD8"/>
    <w:p w:rsidR="00965BD8" w:rsidRDefault="00965BD8" w:rsidP="00965BD8"/>
    <w:p w:rsidR="00965BD8" w:rsidRDefault="00965BD8" w:rsidP="00965BD8"/>
    <w:p w:rsidR="00965BD8" w:rsidRDefault="00965BD8" w:rsidP="00965BD8">
      <w:pPr>
        <w:rPr>
          <w:b/>
        </w:rPr>
      </w:pPr>
      <w:r>
        <w:rPr>
          <w:b/>
        </w:rPr>
        <w:t>Part 2</w:t>
      </w:r>
    </w:p>
    <w:p w:rsidR="00965BD8" w:rsidRDefault="00965BD8" w:rsidP="00965BD8">
      <w:pPr>
        <w:rPr>
          <w:b/>
        </w:rPr>
      </w:pPr>
      <w:r>
        <w:rPr>
          <w:b/>
        </w:rPr>
        <w:t>Aphorism for Victor and Creature:</w:t>
      </w:r>
    </w:p>
    <w:p w:rsidR="00965BD8" w:rsidRDefault="00965BD8" w:rsidP="00965BD8">
      <w:r>
        <w:t>Use the internet (a phone in class in fine for this assignment) to find an appropriate aphorism (not one used above) for Victor and one for the creature.  Explain why your choice is appropriate is for each.</w:t>
      </w:r>
    </w:p>
    <w:p w:rsidR="00965BD8" w:rsidRDefault="00965BD8" w:rsidP="00965BD8"/>
    <w:p w:rsidR="00965BD8" w:rsidRDefault="00965BD8" w:rsidP="00965BD8">
      <w:r>
        <w:t>Victor:</w:t>
      </w:r>
    </w:p>
    <w:p w:rsidR="00965BD8" w:rsidRDefault="00965BD8" w:rsidP="00965BD8"/>
    <w:p w:rsidR="00965BD8" w:rsidRDefault="00965BD8" w:rsidP="00965BD8"/>
    <w:p w:rsidR="00965BD8" w:rsidRDefault="00965BD8" w:rsidP="00965BD8"/>
    <w:p w:rsidR="00965BD8" w:rsidRDefault="00965BD8" w:rsidP="00965BD8">
      <w:r>
        <w:t xml:space="preserve">Creature: </w:t>
      </w:r>
    </w:p>
    <w:p w:rsidR="00965BD8" w:rsidRDefault="00965BD8" w:rsidP="00965BD8"/>
    <w:p w:rsidR="00965BD8" w:rsidRDefault="00965BD8" w:rsidP="00965BD8"/>
    <w:p w:rsidR="00965BD8" w:rsidRDefault="00965BD8" w:rsidP="00965BD8"/>
    <w:p w:rsidR="00965BD8" w:rsidRDefault="00965BD8" w:rsidP="00965BD8"/>
    <w:p w:rsidR="00965BD8" w:rsidRDefault="00965BD8" w:rsidP="00965BD8">
      <w:pPr>
        <w:jc w:val="right"/>
        <w:rPr>
          <w:i/>
        </w:rPr>
      </w:pPr>
      <w:r>
        <w:rPr>
          <w:i/>
        </w:rPr>
        <w:lastRenderedPageBreak/>
        <w:t>Frankenstein</w:t>
      </w:r>
    </w:p>
    <w:p w:rsidR="00965BD8" w:rsidRDefault="00965BD8" w:rsidP="00965BD8">
      <w:pPr>
        <w:jc w:val="right"/>
      </w:pPr>
      <w:r>
        <w:t>Creature Diction and Argument Structure</w:t>
      </w:r>
    </w:p>
    <w:p w:rsidR="00965BD8" w:rsidRDefault="00965BD8" w:rsidP="00965BD8">
      <w:pPr>
        <w:jc w:val="right"/>
      </w:pPr>
    </w:p>
    <w:p w:rsidR="00965BD8" w:rsidRDefault="00965BD8" w:rsidP="00965BD8">
      <w:r>
        <w:t>Now that we have heard the creature’s side of the story, it becomes evident that contrary to popular legend, the creature is intelligent, articulate, and compassionate.  Complete the 2 parts of this worksheet and turn in at the end of the hour.</w:t>
      </w:r>
    </w:p>
    <w:p w:rsidR="00965BD8" w:rsidRDefault="00965BD8" w:rsidP="00965BD8"/>
    <w:p w:rsidR="00965BD8" w:rsidRDefault="00965BD8" w:rsidP="00965BD8">
      <w:pPr>
        <w:rPr>
          <w:b/>
        </w:rPr>
      </w:pPr>
      <w:r>
        <w:rPr>
          <w:b/>
        </w:rPr>
        <w:t>Part 1:</w:t>
      </w:r>
    </w:p>
    <w:p w:rsidR="00D87E58" w:rsidRDefault="00965BD8" w:rsidP="00965BD8">
      <w:proofErr w:type="gramStart"/>
      <w:r>
        <w:t>Diction study.</w:t>
      </w:r>
      <w:proofErr w:type="gramEnd"/>
      <w:r>
        <w:t xml:space="preserve">  List the words the crea</w:t>
      </w:r>
      <w:r w:rsidR="00D87E58">
        <w:t xml:space="preserve">ture uses to describe </w:t>
      </w:r>
      <w:proofErr w:type="gramStart"/>
      <w:r w:rsidR="00D87E58">
        <w:t>himself</w:t>
      </w:r>
      <w:proofErr w:type="gramEnd"/>
      <w:r w:rsidR="00D87E58">
        <w:t xml:space="preserve"> and other humans, making sure to use quotation marks and indicate the page number.   Is he accurate in his assessment? Explain your answer.</w:t>
      </w:r>
    </w:p>
    <w:p w:rsidR="00D87E58" w:rsidRDefault="00D87E58" w:rsidP="00965BD8"/>
    <w:p w:rsidR="00D87E58" w:rsidRDefault="00D87E58" w:rsidP="00965BD8"/>
    <w:p w:rsidR="00D87E58" w:rsidRDefault="00D87E58" w:rsidP="00965BD8"/>
    <w:p w:rsidR="00D87E58" w:rsidRDefault="00D87E58" w:rsidP="00965BD8"/>
    <w:p w:rsidR="00D87E58" w:rsidRDefault="00D87E58" w:rsidP="00965BD8"/>
    <w:p w:rsidR="00D87E58" w:rsidRDefault="00D87E58" w:rsidP="00965BD8"/>
    <w:p w:rsidR="00D87E58" w:rsidRDefault="00D87E58" w:rsidP="00965BD8"/>
    <w:p w:rsidR="00D87E58" w:rsidRDefault="00D87E58" w:rsidP="00965BD8"/>
    <w:p w:rsidR="00D87E58" w:rsidRDefault="00D87E58" w:rsidP="00965BD8"/>
    <w:p w:rsidR="00D87E58" w:rsidRDefault="00D87E58" w:rsidP="00965BD8"/>
    <w:p w:rsidR="00D87E58" w:rsidRDefault="00D87E58" w:rsidP="00965BD8"/>
    <w:p w:rsidR="00D87E58" w:rsidRDefault="00D87E58" w:rsidP="00965BD8"/>
    <w:p w:rsidR="00D87E58" w:rsidRDefault="00D87E58" w:rsidP="00965BD8"/>
    <w:p w:rsidR="00D87E58" w:rsidRDefault="00D87E58" w:rsidP="00965BD8"/>
    <w:p w:rsidR="00D87E58" w:rsidRDefault="00D87E58" w:rsidP="00965BD8">
      <w:pPr>
        <w:rPr>
          <w:b/>
        </w:rPr>
      </w:pPr>
      <w:r>
        <w:rPr>
          <w:b/>
        </w:rPr>
        <w:t>Part 2:</w:t>
      </w:r>
    </w:p>
    <w:p w:rsidR="00965BD8" w:rsidRPr="00965BD8" w:rsidRDefault="00D87E58" w:rsidP="00965BD8">
      <w:proofErr w:type="gramStart"/>
      <w:r>
        <w:t>Argument Structure.</w:t>
      </w:r>
      <w:proofErr w:type="gramEnd"/>
      <w:r>
        <w:t xml:space="preserve">  Use the back if necessary, but indicate (bullet-points are fine) the creature’s request and argument of justification to Victor.  Analyze the effectiveness of the argument by labeling each point the creature makes as ethos, logos, or pathos and grade his argument justifying (in sentence form) the grade you give him. </w:t>
      </w:r>
    </w:p>
    <w:p w:rsidR="00965BD8" w:rsidRPr="00965BD8" w:rsidRDefault="00965BD8" w:rsidP="00965BD8"/>
    <w:sectPr w:rsidR="00965BD8" w:rsidRPr="00965BD8" w:rsidSect="00385D8B">
      <w:pgSz w:w="12240" w:h="15840"/>
      <w:pgMar w:top="1440" w:right="1440" w:bottom="1440" w:left="1440" w:header="720" w:footer="720" w:gutter="0"/>
      <w:pgBorders w:offsetFrom="page">
        <w:top w:val="lightning1" w:sz="24" w:space="24" w:color="auto"/>
        <w:left w:val="lightning1" w:sz="24" w:space="24" w:color="auto"/>
        <w:bottom w:val="lightning1" w:sz="24" w:space="24" w:color="auto"/>
        <w:right w:val="lightning1"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7465DD"/>
    <w:multiLevelType w:val="hybridMultilevel"/>
    <w:tmpl w:val="7E74B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1445BA"/>
    <w:multiLevelType w:val="hybridMultilevel"/>
    <w:tmpl w:val="15282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D8B"/>
    <w:rsid w:val="000C7A37"/>
    <w:rsid w:val="001B7BDF"/>
    <w:rsid w:val="001E2B14"/>
    <w:rsid w:val="00212639"/>
    <w:rsid w:val="002D1987"/>
    <w:rsid w:val="002F0E63"/>
    <w:rsid w:val="00316729"/>
    <w:rsid w:val="00321D95"/>
    <w:rsid w:val="00385D8B"/>
    <w:rsid w:val="00490840"/>
    <w:rsid w:val="004F7F2F"/>
    <w:rsid w:val="00630353"/>
    <w:rsid w:val="00677B57"/>
    <w:rsid w:val="006C4658"/>
    <w:rsid w:val="007E243A"/>
    <w:rsid w:val="007F6E89"/>
    <w:rsid w:val="00805639"/>
    <w:rsid w:val="00813E25"/>
    <w:rsid w:val="008B53FF"/>
    <w:rsid w:val="00965BD8"/>
    <w:rsid w:val="00985370"/>
    <w:rsid w:val="009E738A"/>
    <w:rsid w:val="00A10CBB"/>
    <w:rsid w:val="00A147BA"/>
    <w:rsid w:val="00A210FE"/>
    <w:rsid w:val="00A464AC"/>
    <w:rsid w:val="00AA626C"/>
    <w:rsid w:val="00C123FA"/>
    <w:rsid w:val="00C51D41"/>
    <w:rsid w:val="00CA780B"/>
    <w:rsid w:val="00D01B1D"/>
    <w:rsid w:val="00D87E58"/>
    <w:rsid w:val="00E51A78"/>
    <w:rsid w:val="00E801CB"/>
    <w:rsid w:val="00EB4E0B"/>
    <w:rsid w:val="00EE549F"/>
    <w:rsid w:val="00EF404A"/>
    <w:rsid w:val="00F05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A37"/>
    <w:pPr>
      <w:ind w:left="720"/>
      <w:contextualSpacing/>
    </w:pPr>
  </w:style>
  <w:style w:type="paragraph" w:styleId="BalloonText">
    <w:name w:val="Balloon Text"/>
    <w:basedOn w:val="Normal"/>
    <w:link w:val="BalloonTextChar"/>
    <w:uiPriority w:val="99"/>
    <w:semiHidden/>
    <w:unhideWhenUsed/>
    <w:rsid w:val="009E738A"/>
    <w:rPr>
      <w:rFonts w:ascii="Tahoma" w:hAnsi="Tahoma" w:cs="Tahoma"/>
      <w:sz w:val="16"/>
      <w:szCs w:val="16"/>
    </w:rPr>
  </w:style>
  <w:style w:type="character" w:customStyle="1" w:styleId="BalloonTextChar">
    <w:name w:val="Balloon Text Char"/>
    <w:basedOn w:val="DefaultParagraphFont"/>
    <w:link w:val="BalloonText"/>
    <w:uiPriority w:val="99"/>
    <w:semiHidden/>
    <w:rsid w:val="009E738A"/>
    <w:rPr>
      <w:rFonts w:ascii="Tahoma" w:hAnsi="Tahoma" w:cs="Tahoma"/>
      <w:sz w:val="16"/>
      <w:szCs w:val="16"/>
    </w:rPr>
  </w:style>
  <w:style w:type="table" w:styleId="TableGrid">
    <w:name w:val="Table Grid"/>
    <w:basedOn w:val="TableNormal"/>
    <w:uiPriority w:val="59"/>
    <w:rsid w:val="00C51D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A37"/>
    <w:pPr>
      <w:ind w:left="720"/>
      <w:contextualSpacing/>
    </w:pPr>
  </w:style>
  <w:style w:type="paragraph" w:styleId="BalloonText">
    <w:name w:val="Balloon Text"/>
    <w:basedOn w:val="Normal"/>
    <w:link w:val="BalloonTextChar"/>
    <w:uiPriority w:val="99"/>
    <w:semiHidden/>
    <w:unhideWhenUsed/>
    <w:rsid w:val="009E738A"/>
    <w:rPr>
      <w:rFonts w:ascii="Tahoma" w:hAnsi="Tahoma" w:cs="Tahoma"/>
      <w:sz w:val="16"/>
      <w:szCs w:val="16"/>
    </w:rPr>
  </w:style>
  <w:style w:type="character" w:customStyle="1" w:styleId="BalloonTextChar">
    <w:name w:val="Balloon Text Char"/>
    <w:basedOn w:val="DefaultParagraphFont"/>
    <w:link w:val="BalloonText"/>
    <w:uiPriority w:val="99"/>
    <w:semiHidden/>
    <w:rsid w:val="009E738A"/>
    <w:rPr>
      <w:rFonts w:ascii="Tahoma" w:hAnsi="Tahoma" w:cs="Tahoma"/>
      <w:sz w:val="16"/>
      <w:szCs w:val="16"/>
    </w:rPr>
  </w:style>
  <w:style w:type="table" w:styleId="TableGrid">
    <w:name w:val="Table Grid"/>
    <w:basedOn w:val="TableNormal"/>
    <w:uiPriority w:val="59"/>
    <w:rsid w:val="00C51D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FD9B3-EF26-4A8D-902A-BE0AB101C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1642</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Christiansen</dc:creator>
  <cp:lastModifiedBy>win7</cp:lastModifiedBy>
  <cp:revision>2</cp:revision>
  <cp:lastPrinted>2014-04-24T19:05:00Z</cp:lastPrinted>
  <dcterms:created xsi:type="dcterms:W3CDTF">2014-04-24T19:05:00Z</dcterms:created>
  <dcterms:modified xsi:type="dcterms:W3CDTF">2014-04-24T19:05:00Z</dcterms:modified>
</cp:coreProperties>
</file>