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47" w:rsidRPr="00425248" w:rsidRDefault="00425248" w:rsidP="007C7886">
      <w:pPr>
        <w:tabs>
          <w:tab w:val="left" w:pos="8980"/>
        </w:tabs>
        <w:jc w:val="center"/>
        <w:rPr>
          <w:rFonts w:ascii="Calibri" w:hAnsi="Calibri"/>
          <w:i/>
        </w:rPr>
      </w:pPr>
      <w:r>
        <w:rPr>
          <w:rFonts w:ascii="Calibri" w:hAnsi="Calibri"/>
          <w:i/>
        </w:rPr>
        <w:t xml:space="preserve">Approximate </w:t>
      </w:r>
      <w:r w:rsidRPr="00425248">
        <w:rPr>
          <w:rFonts w:ascii="Calibri" w:hAnsi="Calibri"/>
          <w:i/>
        </w:rPr>
        <w:t>Time Frame</w:t>
      </w:r>
      <w:r>
        <w:rPr>
          <w:rFonts w:ascii="Calibri" w:hAnsi="Calibri"/>
          <w:i/>
        </w:rPr>
        <w:t xml:space="preserve">: </w:t>
      </w:r>
      <w:r w:rsidR="00DF19A5">
        <w:rPr>
          <w:rFonts w:ascii="Calibri" w:hAnsi="Calibri"/>
          <w:i/>
        </w:rPr>
        <w:t>6 - 8</w:t>
      </w:r>
      <w:r>
        <w:rPr>
          <w:rFonts w:ascii="Calibri" w:hAnsi="Calibri"/>
          <w:i/>
        </w:rPr>
        <w:t xml:space="preserve"> </w:t>
      </w:r>
      <w:r w:rsidR="0066228E">
        <w:rPr>
          <w:rFonts w:ascii="Calibri" w:hAnsi="Calibri"/>
          <w:i/>
        </w:rPr>
        <w:t>weeks</w:t>
      </w:r>
    </w:p>
    <w:p w:rsidR="00C83D95" w:rsidRDefault="001C29E3">
      <w:pPr>
        <w:rPr>
          <w:rFonts w:ascii="Trebuchet MS" w:hAnsi="Trebuchet MS"/>
          <w:b/>
        </w:rPr>
      </w:pPr>
      <w:r w:rsidRPr="000453B8">
        <w:rPr>
          <w:rFonts w:ascii="Trebuchet MS" w:hAnsi="Trebuchet MS"/>
          <w:b/>
        </w:rPr>
        <w:t>Connections to Previous Learning:</w:t>
      </w:r>
    </w:p>
    <w:p w:rsidR="001C29E3" w:rsidRDefault="00F67A8D">
      <w:pPr>
        <w:rPr>
          <w:rFonts w:ascii="Calibri" w:hAnsi="Calibri"/>
        </w:rPr>
      </w:pPr>
      <w:r>
        <w:rPr>
          <w:rFonts w:ascii="Calibri" w:hAnsi="Calibri"/>
          <w:b/>
        </w:rPr>
        <w:t xml:space="preserve"> </w:t>
      </w:r>
      <w:r w:rsidR="002D27EE" w:rsidRPr="00E023D2">
        <w:rPr>
          <w:rFonts w:ascii="Calibri" w:hAnsi="Calibri"/>
          <w:sz w:val="22"/>
        </w:rPr>
        <w:t>Grade 2 students extend counting and modeling of quantities to equal groups and arrays.  Students will begin to model multiplication using rectangles partitioned into equivalent squares</w:t>
      </w:r>
    </w:p>
    <w:p w:rsidR="002D27EE" w:rsidRPr="001C29E3" w:rsidRDefault="002D27EE">
      <w:pPr>
        <w:rPr>
          <w:rFonts w:ascii="Calibri" w:hAnsi="Calibri"/>
          <w:b/>
        </w:rPr>
      </w:pPr>
    </w:p>
    <w:p w:rsidR="00C83D95" w:rsidRDefault="001C29E3">
      <w:pPr>
        <w:rPr>
          <w:rFonts w:ascii="Calibri" w:hAnsi="Calibri"/>
          <w:b/>
        </w:rPr>
      </w:pPr>
      <w:r w:rsidRPr="000453B8">
        <w:rPr>
          <w:rFonts w:ascii="Trebuchet MS" w:hAnsi="Trebuchet MS"/>
          <w:b/>
        </w:rPr>
        <w:t>Focus of the Unit:</w:t>
      </w:r>
      <w:r w:rsidR="0071224F">
        <w:rPr>
          <w:rFonts w:ascii="Calibri" w:hAnsi="Calibri"/>
          <w:b/>
        </w:rPr>
        <w:t xml:space="preserve"> </w:t>
      </w:r>
    </w:p>
    <w:p w:rsidR="001C29E3" w:rsidRPr="00E023D2" w:rsidRDefault="002D27EE">
      <w:pPr>
        <w:rPr>
          <w:rFonts w:ascii="Calibri" w:hAnsi="Calibri"/>
          <w:sz w:val="22"/>
          <w:szCs w:val="22"/>
        </w:rPr>
      </w:pPr>
      <w:r w:rsidRPr="00E023D2">
        <w:rPr>
          <w:rFonts w:ascii="Calibri" w:hAnsi="Calibri"/>
          <w:sz w:val="22"/>
          <w:szCs w:val="22"/>
        </w:rPr>
        <w:t>Grade 3</w:t>
      </w:r>
      <w:r w:rsidR="0071224F" w:rsidRPr="00E023D2">
        <w:rPr>
          <w:rFonts w:ascii="Calibri" w:hAnsi="Calibri"/>
          <w:sz w:val="22"/>
          <w:szCs w:val="22"/>
        </w:rPr>
        <w:t xml:space="preserve"> students </w:t>
      </w:r>
      <w:r w:rsidR="00C37587" w:rsidRPr="00E023D2">
        <w:rPr>
          <w:rFonts w:ascii="Calibri" w:hAnsi="Calibri"/>
          <w:sz w:val="22"/>
          <w:szCs w:val="22"/>
        </w:rPr>
        <w:t xml:space="preserve">continue to work with </w:t>
      </w:r>
      <w:r w:rsidRPr="00E023D2">
        <w:rPr>
          <w:rFonts w:ascii="Calibri" w:hAnsi="Calibri"/>
          <w:sz w:val="22"/>
          <w:szCs w:val="22"/>
        </w:rPr>
        <w:t>products and quotients of whole numbers and ap</w:t>
      </w:r>
      <w:r w:rsidR="00F575CE" w:rsidRPr="00E023D2">
        <w:rPr>
          <w:rFonts w:ascii="Calibri" w:hAnsi="Calibri"/>
          <w:sz w:val="22"/>
          <w:szCs w:val="22"/>
        </w:rPr>
        <w:t>ply properties of operations to problem-solving situations</w:t>
      </w:r>
      <w:r w:rsidRPr="00E023D2">
        <w:rPr>
          <w:rFonts w:ascii="Calibri" w:hAnsi="Calibri"/>
          <w:sz w:val="22"/>
          <w:szCs w:val="22"/>
        </w:rPr>
        <w:t xml:space="preserve">. </w:t>
      </w:r>
      <w:r w:rsidR="00DE1180" w:rsidRPr="00E023D2">
        <w:rPr>
          <w:rFonts w:ascii="Calibri" w:hAnsi="Calibri"/>
          <w:sz w:val="22"/>
          <w:szCs w:val="22"/>
        </w:rPr>
        <w:t xml:space="preserve"> Students will uncover p</w:t>
      </w:r>
      <w:r w:rsidR="00E928E5" w:rsidRPr="00E023D2">
        <w:rPr>
          <w:rFonts w:ascii="Calibri" w:hAnsi="Calibri"/>
          <w:sz w:val="22"/>
          <w:szCs w:val="22"/>
        </w:rPr>
        <w:t xml:space="preserve">atterns within multiplication and division </w:t>
      </w:r>
      <w:r w:rsidR="00DE1180" w:rsidRPr="00E023D2">
        <w:rPr>
          <w:rFonts w:ascii="Calibri" w:hAnsi="Calibri"/>
          <w:sz w:val="22"/>
          <w:szCs w:val="22"/>
        </w:rPr>
        <w:t>and use these</w:t>
      </w:r>
      <w:r w:rsidR="00E71D93" w:rsidRPr="00E023D2">
        <w:rPr>
          <w:rFonts w:ascii="Calibri" w:hAnsi="Calibri"/>
          <w:sz w:val="22"/>
          <w:szCs w:val="22"/>
        </w:rPr>
        <w:t xml:space="preserve"> to build fluency</w:t>
      </w:r>
      <w:r w:rsidR="00E928E5" w:rsidRPr="00E023D2">
        <w:rPr>
          <w:rFonts w:ascii="Calibri" w:hAnsi="Calibri"/>
          <w:sz w:val="22"/>
          <w:szCs w:val="22"/>
        </w:rPr>
        <w:t xml:space="preserve">. </w:t>
      </w:r>
    </w:p>
    <w:p w:rsidR="00FF605A" w:rsidRPr="00E023D2" w:rsidRDefault="00FF605A">
      <w:pPr>
        <w:rPr>
          <w:rFonts w:asciiTheme="majorHAnsi" w:hAnsiTheme="majorHAnsi"/>
          <w:sz w:val="22"/>
          <w:szCs w:val="22"/>
        </w:rPr>
      </w:pPr>
    </w:p>
    <w:p w:rsidR="00D257E6" w:rsidRPr="00E023D2" w:rsidRDefault="00FF605A" w:rsidP="00FF605A">
      <w:pPr>
        <w:widowControl w:val="0"/>
        <w:autoSpaceDE w:val="0"/>
        <w:autoSpaceDN w:val="0"/>
        <w:adjustRightInd w:val="0"/>
        <w:rPr>
          <w:rFonts w:asciiTheme="majorHAnsi" w:hAnsiTheme="majorHAnsi"/>
          <w:sz w:val="22"/>
          <w:szCs w:val="22"/>
        </w:rPr>
      </w:pPr>
      <w:r w:rsidRPr="00E023D2">
        <w:rPr>
          <w:rFonts w:asciiTheme="majorHAnsi" w:hAnsiTheme="majorHAnsi"/>
          <w:sz w:val="22"/>
          <w:szCs w:val="22"/>
        </w:rPr>
        <w:t xml:space="preserve">Students </w:t>
      </w:r>
      <w:r w:rsidR="00D257E6" w:rsidRPr="00E023D2">
        <w:rPr>
          <w:rFonts w:asciiTheme="majorHAnsi" w:hAnsiTheme="majorHAnsi"/>
          <w:sz w:val="22"/>
          <w:szCs w:val="22"/>
        </w:rPr>
        <w:t xml:space="preserve">will utilize </w:t>
      </w:r>
      <w:r w:rsidR="00D257E6" w:rsidRPr="00E023D2">
        <w:rPr>
          <w:rFonts w:asciiTheme="majorHAnsi" w:hAnsiTheme="majorHAnsi"/>
          <w:i/>
          <w:sz w:val="22"/>
          <w:szCs w:val="22"/>
        </w:rPr>
        <w:t>multiplication</w:t>
      </w:r>
      <w:r w:rsidR="00D257E6" w:rsidRPr="00E023D2">
        <w:rPr>
          <w:rFonts w:asciiTheme="majorHAnsi" w:hAnsiTheme="majorHAnsi"/>
          <w:sz w:val="22"/>
          <w:szCs w:val="22"/>
        </w:rPr>
        <w:t xml:space="preserve"> to find</w:t>
      </w:r>
      <w:r w:rsidRPr="00E023D2">
        <w:rPr>
          <w:rFonts w:asciiTheme="majorHAnsi" w:hAnsiTheme="majorHAnsi"/>
          <w:sz w:val="22"/>
          <w:szCs w:val="22"/>
        </w:rPr>
        <w:t xml:space="preserve"> </w:t>
      </w:r>
      <w:r w:rsidR="00D257E6" w:rsidRPr="00E023D2">
        <w:rPr>
          <w:rFonts w:asciiTheme="majorHAnsi" w:hAnsiTheme="majorHAnsi"/>
          <w:sz w:val="22"/>
          <w:szCs w:val="22"/>
        </w:rPr>
        <w:t>a</w:t>
      </w:r>
      <w:r w:rsidRPr="00E023D2">
        <w:rPr>
          <w:rFonts w:asciiTheme="majorHAnsi" w:hAnsiTheme="majorHAnsi"/>
          <w:sz w:val="22"/>
          <w:szCs w:val="22"/>
        </w:rPr>
        <w:t xml:space="preserve"> total number of objects when there are a </w:t>
      </w:r>
      <w:r w:rsidR="00D257E6" w:rsidRPr="00E023D2">
        <w:rPr>
          <w:rFonts w:asciiTheme="majorHAnsi" w:hAnsiTheme="majorHAnsi"/>
          <w:sz w:val="22"/>
          <w:szCs w:val="22"/>
        </w:rPr>
        <w:t>set</w:t>
      </w:r>
      <w:r w:rsidRPr="00E023D2">
        <w:rPr>
          <w:rFonts w:asciiTheme="majorHAnsi" w:hAnsiTheme="majorHAnsi"/>
          <w:sz w:val="22"/>
          <w:szCs w:val="22"/>
        </w:rPr>
        <w:t xml:space="preserve"> number </w:t>
      </w:r>
      <w:r w:rsidR="00D257E6" w:rsidRPr="00E023D2">
        <w:rPr>
          <w:rFonts w:asciiTheme="majorHAnsi" w:hAnsiTheme="majorHAnsi"/>
          <w:sz w:val="22"/>
          <w:szCs w:val="22"/>
        </w:rPr>
        <w:t xml:space="preserve">of groups with an equal </w:t>
      </w:r>
      <w:r w:rsidRPr="00E023D2">
        <w:rPr>
          <w:rFonts w:asciiTheme="majorHAnsi" w:hAnsiTheme="majorHAnsi"/>
          <w:sz w:val="22"/>
          <w:szCs w:val="22"/>
        </w:rPr>
        <w:t xml:space="preserve">number of objects in each </w:t>
      </w:r>
      <w:r w:rsidR="00D257E6" w:rsidRPr="00E023D2">
        <w:rPr>
          <w:rFonts w:asciiTheme="majorHAnsi" w:hAnsiTheme="majorHAnsi"/>
          <w:sz w:val="22"/>
          <w:szCs w:val="22"/>
        </w:rPr>
        <w:t>group or when</w:t>
      </w:r>
      <w:r w:rsidRPr="00E023D2">
        <w:rPr>
          <w:rFonts w:asciiTheme="majorHAnsi" w:hAnsiTheme="majorHAnsi"/>
          <w:sz w:val="22"/>
          <w:szCs w:val="22"/>
        </w:rPr>
        <w:t xml:space="preserve"> an equal amount of objects </w:t>
      </w:r>
      <w:r w:rsidR="00D257E6" w:rsidRPr="00E023D2">
        <w:rPr>
          <w:rFonts w:asciiTheme="majorHAnsi" w:hAnsiTheme="majorHAnsi"/>
          <w:sz w:val="22"/>
          <w:szCs w:val="22"/>
        </w:rPr>
        <w:t>are</w:t>
      </w:r>
      <w:r w:rsidRPr="00E023D2">
        <w:rPr>
          <w:rFonts w:asciiTheme="majorHAnsi" w:hAnsiTheme="majorHAnsi"/>
          <w:sz w:val="22"/>
          <w:szCs w:val="22"/>
        </w:rPr>
        <w:t xml:space="preserve"> added or collected numerous times. There are two distinct models of </w:t>
      </w:r>
      <w:r w:rsidRPr="00E023D2">
        <w:rPr>
          <w:rFonts w:asciiTheme="majorHAnsi" w:hAnsiTheme="majorHAnsi"/>
          <w:i/>
          <w:sz w:val="22"/>
          <w:szCs w:val="22"/>
        </w:rPr>
        <w:t>division</w:t>
      </w:r>
      <w:r w:rsidRPr="00E023D2">
        <w:rPr>
          <w:rFonts w:asciiTheme="majorHAnsi" w:hAnsiTheme="majorHAnsi"/>
          <w:sz w:val="22"/>
          <w:szCs w:val="22"/>
        </w:rPr>
        <w:t xml:space="preserve">: partition models and measurement (repeated subtraction) models. </w:t>
      </w:r>
    </w:p>
    <w:tbl>
      <w:tblPr>
        <w:tblStyle w:val="TableGrid"/>
        <w:tblpPr w:leftFromText="180" w:rightFromText="180" w:vertAnchor="text" w:horzAnchor="page" w:tblpX="6906" w:tblpY="711"/>
        <w:tblW w:w="1658" w:type="dxa"/>
        <w:tblLook w:val="04A0"/>
      </w:tblPr>
      <w:tblGrid>
        <w:gridCol w:w="318"/>
        <w:gridCol w:w="318"/>
        <w:gridCol w:w="318"/>
        <w:gridCol w:w="326"/>
        <w:gridCol w:w="440"/>
      </w:tblGrid>
      <w:tr w:rsidR="00C82D15" w:rsidRPr="00E023D2" w:rsidTr="00C82D15">
        <w:trPr>
          <w:trHeight w:val="253"/>
        </w:trPr>
        <w:tc>
          <w:tcPr>
            <w:tcW w:w="328" w:type="dxa"/>
          </w:tcPr>
          <w:p w:rsidR="00C82D15" w:rsidRPr="00E023D2" w:rsidRDefault="00C82D15" w:rsidP="00C82D15">
            <w:pPr>
              <w:widowControl w:val="0"/>
              <w:autoSpaceDE w:val="0"/>
              <w:autoSpaceDN w:val="0"/>
              <w:adjustRightInd w:val="0"/>
              <w:rPr>
                <w:rFonts w:asciiTheme="majorHAnsi" w:hAnsiTheme="majorHAnsi"/>
                <w:sz w:val="22"/>
                <w:szCs w:val="22"/>
              </w:rPr>
            </w:pPr>
            <w:r w:rsidRPr="00E023D2">
              <w:rPr>
                <w:rFonts w:asciiTheme="majorHAnsi" w:hAnsiTheme="majorHAnsi"/>
                <w:sz w:val="22"/>
                <w:szCs w:val="22"/>
              </w:rPr>
              <w:t>?</w:t>
            </w:r>
          </w:p>
        </w:tc>
        <w:tc>
          <w:tcPr>
            <w:tcW w:w="328" w:type="dxa"/>
          </w:tcPr>
          <w:p w:rsidR="00C82D15" w:rsidRPr="00E023D2" w:rsidRDefault="00C82D15" w:rsidP="00C82D15">
            <w:pPr>
              <w:widowControl w:val="0"/>
              <w:autoSpaceDE w:val="0"/>
              <w:autoSpaceDN w:val="0"/>
              <w:adjustRightInd w:val="0"/>
              <w:rPr>
                <w:rFonts w:asciiTheme="majorHAnsi" w:hAnsiTheme="majorHAnsi"/>
                <w:sz w:val="22"/>
                <w:szCs w:val="22"/>
              </w:rPr>
            </w:pPr>
            <w:r w:rsidRPr="00E023D2">
              <w:rPr>
                <w:rFonts w:asciiTheme="majorHAnsi" w:hAnsiTheme="majorHAnsi"/>
                <w:sz w:val="22"/>
                <w:szCs w:val="22"/>
              </w:rPr>
              <w:t>?</w:t>
            </w:r>
          </w:p>
        </w:tc>
        <w:tc>
          <w:tcPr>
            <w:tcW w:w="334" w:type="dxa"/>
          </w:tcPr>
          <w:p w:rsidR="00C82D15" w:rsidRPr="00E023D2" w:rsidRDefault="00C82D15" w:rsidP="00C82D15">
            <w:pPr>
              <w:widowControl w:val="0"/>
              <w:autoSpaceDE w:val="0"/>
              <w:autoSpaceDN w:val="0"/>
              <w:adjustRightInd w:val="0"/>
              <w:rPr>
                <w:rFonts w:asciiTheme="majorHAnsi" w:hAnsiTheme="majorHAnsi"/>
                <w:sz w:val="22"/>
                <w:szCs w:val="22"/>
              </w:rPr>
            </w:pPr>
            <w:r w:rsidRPr="00E023D2">
              <w:rPr>
                <w:rFonts w:asciiTheme="majorHAnsi" w:hAnsiTheme="majorHAnsi"/>
                <w:sz w:val="22"/>
                <w:szCs w:val="22"/>
              </w:rPr>
              <w:t>?</w:t>
            </w:r>
          </w:p>
        </w:tc>
        <w:tc>
          <w:tcPr>
            <w:tcW w:w="334" w:type="dxa"/>
            <w:tcBorders>
              <w:top w:val="nil"/>
              <w:bottom w:val="nil"/>
              <w:right w:val="nil"/>
            </w:tcBorders>
          </w:tcPr>
          <w:p w:rsidR="00C82D15" w:rsidRPr="00E023D2" w:rsidRDefault="00C82D15" w:rsidP="00C82D15">
            <w:pPr>
              <w:widowControl w:val="0"/>
              <w:autoSpaceDE w:val="0"/>
              <w:autoSpaceDN w:val="0"/>
              <w:adjustRightInd w:val="0"/>
              <w:rPr>
                <w:rFonts w:asciiTheme="majorHAnsi" w:hAnsiTheme="majorHAnsi"/>
                <w:sz w:val="22"/>
                <w:szCs w:val="22"/>
              </w:rPr>
            </w:pPr>
            <w:r w:rsidRPr="00E023D2">
              <w:rPr>
                <w:rFonts w:asciiTheme="majorHAnsi" w:hAnsiTheme="majorHAnsi"/>
                <w:sz w:val="22"/>
                <w:szCs w:val="22"/>
              </w:rPr>
              <w:t>=</w:t>
            </w:r>
          </w:p>
        </w:tc>
        <w:tc>
          <w:tcPr>
            <w:tcW w:w="334" w:type="dxa"/>
            <w:tcBorders>
              <w:top w:val="nil"/>
              <w:left w:val="nil"/>
              <w:bottom w:val="nil"/>
              <w:right w:val="nil"/>
            </w:tcBorders>
          </w:tcPr>
          <w:p w:rsidR="00C82D15" w:rsidRPr="00E023D2" w:rsidRDefault="00C82D15" w:rsidP="00C82D15">
            <w:pPr>
              <w:widowControl w:val="0"/>
              <w:autoSpaceDE w:val="0"/>
              <w:autoSpaceDN w:val="0"/>
              <w:adjustRightInd w:val="0"/>
              <w:rPr>
                <w:rFonts w:asciiTheme="majorHAnsi" w:hAnsiTheme="majorHAnsi"/>
                <w:sz w:val="22"/>
                <w:szCs w:val="22"/>
              </w:rPr>
            </w:pPr>
            <w:r w:rsidRPr="00E023D2">
              <w:rPr>
                <w:rFonts w:asciiTheme="majorHAnsi" w:hAnsiTheme="majorHAnsi"/>
                <w:sz w:val="22"/>
                <w:szCs w:val="22"/>
              </w:rPr>
              <w:t>12</w:t>
            </w:r>
          </w:p>
        </w:tc>
      </w:tr>
    </w:tbl>
    <w:p w:rsidR="00D257E6" w:rsidRPr="00E023D2" w:rsidRDefault="00FF605A" w:rsidP="00C82D15">
      <w:pPr>
        <w:pStyle w:val="ListParagraph"/>
        <w:widowControl w:val="0"/>
        <w:numPr>
          <w:ilvl w:val="0"/>
          <w:numId w:val="39"/>
        </w:numPr>
        <w:autoSpaceDE w:val="0"/>
        <w:autoSpaceDN w:val="0"/>
        <w:adjustRightInd w:val="0"/>
        <w:rPr>
          <w:rFonts w:asciiTheme="majorHAnsi" w:hAnsiTheme="majorHAnsi"/>
        </w:rPr>
      </w:pPr>
      <w:r w:rsidRPr="00E023D2">
        <w:rPr>
          <w:rFonts w:asciiTheme="majorHAnsi" w:hAnsiTheme="majorHAnsi"/>
        </w:rPr>
        <w:t xml:space="preserve">Partition models provide students with a total number and the number of groups. These models focus on the question, “How many objects are in each group so that the groups are equal?” A context for partition models would be: There are 12 cookies on the counter. If you are sharing the </w:t>
      </w:r>
      <w:r w:rsidRPr="00E023D2">
        <w:rPr>
          <w:rFonts w:asciiTheme="majorHAnsi" w:hAnsiTheme="majorHAnsi"/>
          <w:u w:val="single"/>
        </w:rPr>
        <w:t>cookies equally</w:t>
      </w:r>
      <w:r w:rsidRPr="00E023D2">
        <w:rPr>
          <w:rFonts w:asciiTheme="majorHAnsi" w:hAnsiTheme="majorHAnsi"/>
        </w:rPr>
        <w:t xml:space="preserve"> among </w:t>
      </w:r>
      <w:r w:rsidRPr="00E023D2">
        <w:rPr>
          <w:rFonts w:asciiTheme="majorHAnsi" w:hAnsiTheme="majorHAnsi"/>
          <w:u w:val="single"/>
        </w:rPr>
        <w:t>three bags</w:t>
      </w:r>
      <w:r w:rsidRPr="00E023D2">
        <w:rPr>
          <w:rFonts w:asciiTheme="majorHAnsi" w:hAnsiTheme="majorHAnsi"/>
        </w:rPr>
        <w:t xml:space="preserve">, how many </w:t>
      </w:r>
      <w:r w:rsidRPr="00E023D2">
        <w:rPr>
          <w:rFonts w:asciiTheme="majorHAnsi" w:hAnsiTheme="majorHAnsi"/>
          <w:u w:val="single"/>
        </w:rPr>
        <w:t>cookies will go in each bag</w:t>
      </w:r>
      <w:r w:rsidRPr="00E023D2">
        <w:rPr>
          <w:rFonts w:asciiTheme="majorHAnsi" w:hAnsiTheme="majorHAnsi"/>
        </w:rPr>
        <w:t>?</w:t>
      </w:r>
      <w:r w:rsidR="0034370C" w:rsidRPr="00E023D2">
        <w:rPr>
          <w:rFonts w:asciiTheme="majorHAnsi" w:hAnsiTheme="majorHAnsi"/>
        </w:rPr>
        <w:t xml:space="preserve"> </w:t>
      </w:r>
      <w:r w:rsidR="00C82D15" w:rsidRPr="00E023D2">
        <w:rPr>
          <w:rFonts w:asciiTheme="majorHAnsi" w:hAnsiTheme="majorHAnsi"/>
        </w:rPr>
        <w:t xml:space="preserve"> </w:t>
      </w:r>
    </w:p>
    <w:p w:rsidR="00C82D15" w:rsidRPr="00E023D2" w:rsidRDefault="00C82D15" w:rsidP="00C82D15">
      <w:pPr>
        <w:pStyle w:val="ListParagraph"/>
        <w:widowControl w:val="0"/>
        <w:autoSpaceDE w:val="0"/>
        <w:autoSpaceDN w:val="0"/>
        <w:adjustRightInd w:val="0"/>
        <w:rPr>
          <w:rFonts w:asciiTheme="majorHAnsi" w:hAnsiTheme="majorHAnsi"/>
        </w:rPr>
      </w:pPr>
    </w:p>
    <w:p w:rsidR="00216714" w:rsidRPr="00E023D2" w:rsidRDefault="00D45735" w:rsidP="00A76C6F">
      <w:pPr>
        <w:pStyle w:val="ListParagraph"/>
        <w:widowControl w:val="0"/>
        <w:numPr>
          <w:ilvl w:val="0"/>
          <w:numId w:val="39"/>
        </w:numPr>
        <w:autoSpaceDE w:val="0"/>
        <w:autoSpaceDN w:val="0"/>
        <w:adjustRightInd w:val="0"/>
        <w:rPr>
          <w:rFonts w:asciiTheme="majorHAnsi" w:hAnsiTheme="majorHAnsi"/>
        </w:rPr>
      </w:pPr>
      <w:r>
        <w:rPr>
          <w:rFonts w:asciiTheme="majorHAnsi" w:hAnsiTheme="majorHAnsi"/>
          <w:noProof/>
        </w:rPr>
        <w:pict>
          <v:group id="Group 5" o:spid="_x0000_s1026" style="position:absolute;left:0;text-align:left;margin-left:267.7pt;margin-top:35.85pt;width:140pt;height:56.9pt;z-index:251660288" coordsize="1778000,7226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WXa6rJAgAAyQgAAA4AAABkcnMvZTJvRG9jLnhtbOxWyW7bMBC9F+g/ELrb&#10;WqxYthA7cO0kKBC0RpcPoClKIiIuIOklKPrvHVKykthBWwS9BOjB0nCZ4Zs380RfXh14g3ZUGybF&#10;LIiHUYCoILJgopoF37/dDCYBMhaLAjdS0FnwQE1wNX//7nKvcprIWjYF1QiCCJPv1SyorVV5GBpS&#10;U47NUCoqYLGUmmMLQ12FhcZ7iM6bMImicbiXulBaEmoMzK7axWDu45clJfZzWRpqUTMLAJv1T+2f&#10;G/cM55c4rzRWNSMdDPwKFBwzAYf2oVbYYrTV7CwUZ0RLI0s7JJKHsiwZoT4HyCaOTrK51XKrfC5V&#10;vq9UTxNQe8LTq8OST7u1RqyYBRcBEphDifyp6MJRs1dVDjtutfqq1rqbqNqRy/ZQau7ekAc6eFIf&#10;elLpwSICk3GWTaIIuCewliXJeNSxTmoozZkbqa9/7xgejw0duh6MYiSHX8cRWGcc/bmXwMtuNQ26&#10;IPyvYnCs77dqAOVU2LINa5h98K0JhXOgxG7NyFq3g0e6R0e6YdUdikaOcOfg9rQe2GV0J8m9QUIu&#10;aywqujAKehpYdbvD59v98Nlxm4apG9Y0rkbO7hKD/j/pnxe4aXtzJcmWU2FbsWnaQI5SmJopEyCd&#10;U76h0Dv6YxH79oei3xnrjnPl9wL4kUwWUTRNPgyWF9FykEbZ9WAxTbNBFl1naZRO4mW8/Om84zTf&#10;Ggr54malWIcVZs/Qvtjt3Xeh1ZHXI9phr3rHlAd0fHuIMOUocViN1dSS2pklsPUFGG59+gVP7SOb&#10;jncDinAeL2ogmSZx1+a9DsYRzIHKnA7G01Ga+A19O0OxtbG3VHLkDCAVYHhS8Q4At4COW7ratxg8&#10;OIDUtg8Yb0YE6akI0rctguS/CPwXPU7TaeZ6/fw6GCWTZNqpYATW2F80/1QF/mKA+9LLvbvb3YX8&#10;dAz2038g818AAAD//wMAUEsDBBQABgAIAAAAIQBuGlKdxQAAAKUBAAAZAAAAZHJzL19yZWxzL2Uy&#10;b0RvYy54bWwucmVsc7yQwYrCMBCG7wv7DmHu27Q9LLKY9iKCV3EfYEimabCZhCSKvr2BZUFB8OZx&#10;Zvi//2PW48Uv4kwpu8AKuqYFQayDcWwV/B62XysQuSAbXAKTgitlGIfPj/WeFiw1lGcXs6gUzgrm&#10;UuKPlFnP5DE3IRLXyxSSx1LHZGVEfURLsm/bb5nuGTA8MMXOKEg704E4XGNtfs0O0+Q0bYI+eeLy&#10;pEI6X7srEJOlosCTcfi37JrIFuRzh/49Dv2/g3x47nADAAD//wMAUEsDBBQABgAIAAAAIQDpw5V/&#10;4AAAAAoBAAAPAAAAZHJzL2Rvd25yZXYueG1sTI/BTsMwDIbvSLxDZCRuLA0jrOqaTtMEnCYkNiS0&#10;m9d4bbUmqZqs7d6e7ARH259+f3++mkzLBup946wCMUuAkS2dbmyl4Hv//pQC8wGtxtZZUnAlD6vi&#10;/i7HTLvRftGwCxWLIdZnqKAOocs492VNBv3MdWTj7eR6gyGOfcV1j2MMNy1/TpJXbrCx8UONHW1q&#10;Ks+7i1HwMeK4nou3YXs+ba6Hvfz82QpS6vFhWi+BBZrCHww3/agORXQ6uovVnrUK5Fy+RFTBQiyA&#10;RSAVt8UxkqmUwIuc/69Q/AIAAP//AwBQSwMECgAAAAAAAAAhAPx1+LiwOwAAsDsAABQAAABkcnMv&#10;bWVkaWEvaW1hZ2UxLnBuZ4lQTkcNChoKAAAADUlIRFIAAACkAAAARwgCAAAABgd7OgAAGBRpQ0NQ&#10;SUNDIFByb2ZpbGUAAFgJrVlnWBTNsu7ZBCzLknPOOWeQnHPOCCw554xKFElKEFCSCCoIKhhIIiYE&#10;EUQEFTAAEgRJKqig5Dvrp993zj33/LvzPDPzbvXb1dVVPT1TtQCwtBDCw4MRVACEhEZHWhtoczk6&#10;OXORTAIMQANSwACoCV5R4VqWlqbgvx6bYwAiNr4UJ+r6r7T/u4Ha2yfKCwDIEm729I7yCoFxCwDI&#10;Dq/wyGgA0ER9fHHR4URcAGO6SNhAGF8kYr+/cAcRe/6FB39xbK11YM40AKQ4AiHSDwCKVVjOFevl&#10;B+vB4wDA0IR6B4TC3bhgrO7lT/AGgMUD5oiFhIQRcR6MhTz/RY/fv2ACwfNvnQSC39/4r7nAPeGB&#10;dQOiwoMJCb9+/H9eQoJjYH/9OjjgKy4qyMYEvjPAfov3IujZwJgJxqf8fYxMf8vrwqO1rX/LuwKi&#10;jWxhTAdzXvnHGNr9xosxQXZaMGaD5btBYSZEPuwnBFOop7kFjGlgzOcVpQP7njgWQiHR39bhN8fU&#10;20dXD8bwKkI4RoZZ/+H7R8Xa/JEnJvrrmP/hBxKMifHGw/wcQiSMftmDOOsTbEAclweWXw2PtiTa&#10;SRxrKDTY/PdcEB98I/WJHKJ82yfq13yJtvlH+9sawnLYZiRVdKQtkQPPEcnmG6BvBGPYNqSUf6Th&#10;H7lmePCvNQ33RdpGxlgT/cAHY1+fUDuiD4nyHG+CLtG3sE+QlUAfEEAk8AGeIBTsAS5gCnSA7u8r&#10;FywPhWVeIAwEw2ckF+WfFvQCegQ9ix5FT6Pf/JHBPX/zQADwhvFfuv6lPyy3AYngE6zVB0T9GQ3F&#10;glJHqaJM4asmfMqglFDKf9qGVttX/+DftvrBfcV/69b+bX3sv1rvHpAW+b/6eP7d4z9t0gcfYA/4&#10;/WFIXZFaktr90/+fGWP0MLoYQ4w+RhiZhbyF7EM+RPYju5DtgAt5H9mBHETeJeLfdv0ZhQBLiF4h&#10;ejgKmMBe9AExv36F/hnv37wU8zfjtwa8CF4eWMO9QkEQ3Bbw9wj2v6wO+A8tMTDDEx4xEOaa/B2P&#10;33ahBGDvyqO0UWqwn2EfoxhQLEAcJQd7XAulAcdAHpb+E8V/n4048P3l7dhfcwkCC/A8QqJ94qPh&#10;tQR0wsITIgP8/KO5tODd0keMyyjUS0KMS0ZKWhYQ914iB4Bv1r/2VIjh+T8yn0UADsHrmGz4H1ng&#10;aQAaewFgzPlHJuACALMYADdeeMVExv6lD0W8oQEWUMJPBTPgALxACPaIDFAAqkAT6AFjYAFsgRNw&#10;g9ewPwiBLY4DR0AqyAS5oACUgHJQDS6Ay+AauAnaQRd4CB6Dp2AYjIJ3YBrMgxWwBjbBDgRBJBAF&#10;RAsxQ5wQPyQKyUBKkDqkB5lC1pAT5AH5QaFQDHQESodyoSKoHKqBGqAb0G3oIdQPjUBvoBloCfoK&#10;bSOQCByCDsGOEEBIIpQQWggThC3iMMIPEYFIRGQgTiHOImoRVxFtiIeIp4hRxDRiBbGBBEhyJAOS&#10;GymOVELqIC2QzkhfZCTyGDIHWYqsRTYhO+G1+BI5jVxFbqEwKFoUF0ocjqQhyg7lhYpAHUPlocpR&#10;l1FtqB7US9QMag21j6ZAs6FF0SpoI7Qj2g8dh85El6Lr0K3oXvh5nkdvYjAYBowgRhFe7U6YQEwS&#10;Jg9ThWnGPMCMYOYwGyQkJMwkoiRqJBYkBJJokkySMpKrJPdJXpDMk/wkJSflJJUh1Sd1Jg0lTSMt&#10;JW0kvUf6gvQj6Q4ZFRk/mQqZBZk3WQJZPtlFsk6y52TzZDtYaqwgVg1riw3EpmLPYpuwvdgJ7Ddy&#10;cnIecmVyK/IA8hTys+TXyZ+Qz5Bv4WhwIjgdnCsuBncKV497gHuD+0ZBQSFAoUnhTBFNcYqigeIR&#10;xRTFTzwtXgJvhPfGJ+Mr8G34F/jPlGSU/JRalG6UiZSllLcon1OuUpFRCVDpUBGojlFVUN2mGqfa&#10;oKallqa2oA6hzqNupO6nXqQhoRGg0aPxpsmguUDziGaOFknLS6tD60WbTnuRtpd2ng5DJ0hnRBdI&#10;l0t3jW6Ibo2ehl6O3p4+nr6C/i79NAOSQYDBiCGYIZ/hJsMYwzYjO6MWow9jNmMT4wvGH0ysTJpM&#10;Pkw5TM1Mo0zbzFzMesxBzIXM7cyTLCgWERYrljiWcyy9LKusdKyqrF6sOaw3Wd+yIdhE2KzZktgu&#10;sA2ybbBzsBuwh7OXsT9iX+Vg4NDkCOQo5rjHscRJy6nOGcBZzHmfc5mLnkuLK5jrLFcP1xo3G7ch&#10;dwx3DfcQ9w6PII8dTxpPM88kL5ZXideXt5i3m3eNj5PPjO8I3xW+t/xk/Er8/vxn+Pv4fwgICjgI&#10;nBBoF1gUZBI0EkwUvCI4IUQhpCEUIVQr9EoYI6wkHCRcJTwsghCRF/EXqRB5LooQVRANEK0SHRFD&#10;iymLhYrVio2L48S1xGPFr4jPSDBImEqkSbRLfJbkk3SWLJTsk9yXkpcKlroo9U6aRtpYOk26U/qr&#10;jIiMl0yFzCtZCll92WTZDtl1OVE5H7lzcq/laeXN5E/Id8vvKSgqRCo0KSwp8il6KFYqjivRKVkq&#10;5Sk9UUYraysnK3cpb6koqESr3FT5oiquGqTaqLp4SPCQz6GLh+bUeNQIajVq0+pc6h7q59WnNbg1&#10;CBq1GrOavJremnWaH7WEtQK1rmp91pbSjtRu1f6ho6JzVOeBLlLXQDdHd0iPRs9Or1xvSp9H30//&#10;iv6agbxBksEDQ7ShiWGh4bgRu5GXUYPRmrGi8VHjHhOciY1JucmsqYhppGmnGcLM2Oy02YQ5v3mo&#10;ebsFsDCyOG0xaSloGWF5xwpjZWlVYbVgLW19xLrPhtbG3abRZtNW2zbf9p2dkF2MXbc9pb2rfYP9&#10;DwddhyKHaUdJx6OOT51YnAKcOpxJnO2d65w3XPRcSlzmXeVdM13HDgsejj/c78biFux2153SneB+&#10;ywPt4eDR6LFLsCDUEjY8jTwrPde8dLzOeK14a3oXey/5qPkU+Xz0VfMt8l30U/M77bfkr+Ff6r8a&#10;oBNQHrAeaBhYHfgjyCKoPugg2CG4OYQ0xCPkdihNaFBoTxhHWHzYSLhoeGb4dIRKREnEWqRJZF0U&#10;FHU4qiOaDv7IHYwRijkeMxOrHlsR+zPOPu5WPHV8aPxggkhCdsLHRP3ES0moJK+k7iPcR1KPzBzV&#10;OlpzDDrmeaw7mTc5I3k+xSDlcio2NSj1WZpUWlHa93SH9M4M9oyUjLnjBsevZOIzIzPHT6ieqM5C&#10;ZQVkDWXLZpdl7+d45wzkSuWW5u7meeUNnJQ+efbkwSnfU0P5CvnnCjAFoQVjhRqFl4uoixKL5k6b&#10;nW4r5irOKf5e4l7SXypXWn0GeybmzPRZ07MdZXxlBWW75f7loxXaFc2VbJXZlT+qvKtenNM811TN&#10;Xp1bvX0+4PzrGoOatlqB2tILmAuxFxYu2l/su6R0qaGOpS63bq8+tH76svXlngbFhoZGtsb8K4gr&#10;MVeWrrpeHb6me62jSbypppmhOfc6uB5zffmGx42xmyY3u28p3Wpq4W+pbKVtzWmD2hLa1tr926c7&#10;nDpGbhvf7u5U7Wy9I3Gnvou7q+Iu/d38e9h7GfcO7ife33gQ/mD1od/DuW737nePHB+96rHqGeo1&#10;6X3yWP/xoz6tvvtP1J509av03x5QGmh/qvC0bVB+sPWZ/LPWIYWhtueKzzuGlYc7Rw6N3Huh8eLh&#10;S92Xj18ZvXo6aj46MmY39nrcdXz6tffrxTfBb9bfxr7deZcygZ7ImaSaLJ1im6p9L/y+eVph+u6M&#10;7szgrM3suzmvuZUPUR925zMWKBZKP3J+bFiUWexa0l8aXnZZnl8JX9lZzfxE/anys9Dnli+aXwbX&#10;HNfm1yPXD77mfWP+Vv9d7nv3huXG1GbI5s6PnJ/MPy9vKW31bTtsf9yJ2yXZPbsnvNe5b7I/cRBy&#10;cBBOiCT8+hZAwleEry8AX+vhvMgJANphALD4v3KjXwz4cxeCOTC2h/QQWkglFBMaiyElkSJ1IkvH&#10;3sdhKAj4diosdTDNAJ08fSUjYApiHmJVYCtgX+HU5MrnHuHF8inzOwkECYYIuQpri7CLrIs+FisT&#10;D5JQk6SQfC/VLJ0iYyXLLftJ7rb8cQUrRTbFeaUm5XgVLVWs6stDlWre6mLqXzXaNY9oaWvjtN/r&#10;3NNt1KvSLzQ4Zkgw0jBmMl43GTRtMqsyr7HospyzRtsw27LYUdkj7XcddpyAM5kL3pXiMOrwhtus&#10;+7DHA8ItzzqvMu8cnwRfPz9bf+0AuUCRIO5g5hDKUGTo97DZ8OGIO5EXo05FJ8dkxrbGoxJ8Eh8c&#10;AUcFjqkkG6W4pMaknUovyUg6Lnd8LjP/hGUWfzZ5DshF5FGfFDqlnm9e4FDoXOR82rHYvsS21OqM&#10;+VmTMoNy7Qr1SuUq2XPi1SLnpWpMatMvTF8yqrtav9JA3ch/Rfqq6jXdJrNmh+vuN/xvht+KaznW&#10;mtZ2vD2rI/d2fmfJncquurst93rvjz+YfjjW3fzIt4ep50lv6eO4Pt8nh/sdBqyemgwaPDMcsn0e&#10;MXx+5M1L8leSozpjRuN6r5Xe8L/Fv916tzjxevLh1IX36dN+M3az5nNmHyzmLRaMPyovMi5OL+Us&#10;yy1Pr1xeTfxk+Jn0c8MXgy9zaxfW47+6fbP4brYRuNn988R2+57uwcHv+EsjUcgl1DR6DrNGiiRT&#10;wPqTV+Km8SKUcVSPaZhpE+heMcgwpjFNssizZrINc7BwOnIVcnfxTPBu8G3yLws8E7wgFCmsLkIq&#10;8kq0WixQXF58X+Kx5CkpB2lO6Y8yTbKxcmrykHyvQo6ihRKt0phymYqLKrvqBLwKXNWZ1cc1zmi6&#10;aAlo7WiP6tzQzdPz0T9kQG2wYNhlVGIca+Jj6mnmbx5mEWLpaWVhrWojYstqh7dH2G86fHQcc3rk&#10;3ORS4ZpzONEtwN3RQ5cg6cnkBXkte4/69Pi2+tX5lwZkBIYFOQVrhgiGUsArYSZ8KuJ7FHe0e0xZ&#10;7MO41/FzCauJW0fIj3IcE0rmSsGkvE9tTctPj8xwO26X6XgiICs9uyrnWm5rXtvJllM38q8VNBRe&#10;Kjp/uqK4pCS/NPtM2tmEsrByv4qAypSq+9XC5y/XCl4ouvjy0lY9/jJLA2+jCLwOFK+pN+k2m113&#10;uhF8M/PWhZZ7rSNtU+2LHd86kXcYu0Tvqt7TvK/4gPsh4uFsd9+j1p763orHBX3HnyT2Rw5EP80e&#10;7BpieH50ePIFy0uNV7ajvmMp45deP3/z/R3NhPik6VT4+zPTd2ZezE7NzX5YWUDD0U9dGlmhXpX6&#10;JP9Z4Avll59rC+vjXwe+3f5es5G8af9D8Mfmz66txG3VHdyu7t7S7/hLQCuIKqQbShhNgl7HLJEs&#10;k86SrZNjcfwUWnhnylSqq9QjNAd0/PR6DIGMx5mqmVtYelmfsD1mv8NRwxnPpc21zX2Rx4RnhTeL&#10;T5Cvm9+Nf0ugWFBKcEDIT5hEuF7EUOSjaKaYkFivuJcEkKiSPCT5WioG/rppljGVWZRNl+OQ65C3&#10;ll9VOK7IqdgOf7UsKierMKhcUdVSfXHI69BntSR1EvUKDTmNMc1ELQ6tDm0L7Tc6/joHurV6lvpk&#10;+o8MjhjKGS4b1Rq7mjCZjJmWmNmYU5r3W6Rbqlp+t2q2DrIRtPlgW2N32J7Z/pVDvqOh44FTq3Ow&#10;C5/LpGvpYfPDm27F7vzuLR5aHm8J8Z48nq/hfcTfx8BX0U/Z3yiAEBgSRAjWCKEKmQi9FBYSLh++&#10;G/EoMifKMpo++l1Mdax3nEDcQvy5BL2EicTgJLqkl0fuHL13rCf5Ucrt1Ia00vT0jLDjLpl6J0Sy&#10;0FmvsstynHP5cnfypk8+O3U7/3zBsUKXIpXTLKe3isdKbpaeOXPybFFZTfmtiseVr6uWz+2cp6jh&#10;qpW9YHjR9VJY3bH67Mt5DSmNhCuKV/FXv1771LR1HXeD46bMLcuWpNaWtp8dyrfDO8vuXO/quHvn&#10;Xv/9jYcG3bd7bHo3+kr7ZQdeDZ4c8hg2eqH1Snss+A1+YmV2aHnj+xYx/n/VyIjvBIwCAKdTAXDM&#10;BMBOA4DCHgAERuG8EwuAJQUAtsoAIeALELhBAKnM/P3+gAASriSSA2q4JsUJBIEUUIFrJhbAGc6Q&#10;o+DsMh+cA03gHngOZsB3OHNkg6QhA8gdioMKoavQE2gBgUEIIUwRUYgqOM87gPO6WORt5D7KAHUa&#10;NYuWRWeh32NUMGWYHTjDGiBVJK0nYyUrxJJjs8mx5AU4Flw9hRxFF14N30mpRHmHypDqHXU0DRXN&#10;NVpd2hE6W7oRegv6FwzuDD8Zy5jUmKaYj7KwsnSyurGRsXWxx3LIcXzjvMkVyS3PvcvTx1vK589/&#10;SAAvMC14SyhL2FNES1RADC+2I/5Z4oPkqFSrdJKMtMyUbJacvNwX+Q6FIsUEJW9lUxUpVcZDeDUJ&#10;9QpNUa2T2v06X/RI9ekNmA3ZjPiM5UzMTSPMzpr3WHy14rV2sDll22ePctB1zHQadGFw9Tzc6PbB&#10;A0Og9sR4bnjNe0/4LPtR+psElAR+DD4UUhz6Odw4ojEKFx0R8zZOP74jUTyp7ijXsYoUhtTCdGxG&#10;6vGNE4FZKzm5eSGnWgupT7MUfyptOOtezlAxXHWy2uD8Rm3+RbpLWXWbl4Mavl4puKbXTH19/eZC&#10;y2LbSsfHzrmu9fuMD3UeufV69Nn0azyVfCb8XGEk9OXPcdRbsonq97Qz9+bxi0dWtD41f9n5qvBd&#10;fxP74+TPga3F7fmdN7stewX7ngdSv/YPYvxJ4JocDVxz4AYiQBaoAUO4zuABVxiSQDYoAw3gNlxH&#10;mARrEBpigaR+RT8BKoauQ0PQJwQlQhbhjEhH3ETMIzmR7siLyFWUAioDNYoWRqeiJ+DYV5AAEn+S&#10;UVI90g4ySbJGrDD2Krkc+X2cJW6OIh5Phi+h5Ka8Duev76jjaBho2mntaT/RHaXH0p9lEGcYYAxj&#10;YmR6wBzAQsfygDWMjY9tgr2Mw5GTifMNVxW3N48UL+B9xXeFP0PAVVAOzuWWhQdFbsFvsXzxdIkj&#10;ktFSXtKaMjiZIdkcORN5Rvl1hTeKfUptyrUqeaqJh2LVstU7NH5oyWp76+Tq1um16d8xuGN416jf&#10;eMYUYSZibm9x3LLdatWGz9bdrsp+ypHHKdC5zZXksINbuXuvxwih27PBK8s7wMfa19DPyT8t4EEQ&#10;RbBnSFcYS3hixGSUdnRDLGVcePzTRO6k2CPDx+STL6ayphVnYI8nZa5mEbJncxNPSuUjCiaLbhTH&#10;lsqd+Vp2oyKmSuXc9vm6WpkLVRc/1gnW+1++3sh4pfKaWtOn62U3lW8NtRLadjpqO626wN2G+6YP&#10;1rurezwfqzzhHkA9ffYs9jlmOOcF7mXtqPu42Zvgd/WTH6c5Zy0/pC7cW2JcKfgssPbsW/Fm3pbR&#10;jszuub0P++u/448CZHDtlQmOvihca9IBlnCFKQQchZ/8GtACnoAp+LnHQQKQJnQYSoIqoLvQDIIM&#10;jjoBUYIYRtIjfZB3UWyoFNQy2gn9DKODuQvXUx6SmpJOkkVhKbHXye1xSFw7RQReGv+TspeqjDqG&#10;xonWiM6Y3orBmFGRSZhZnsWdNYEtmt2Tw5bTnMuM24zHlNeMz5rfXSBK8KRQo/ATkSUxCnFFCV/J&#10;cqkxGRZZb7lm+R1FS6VnKtmHnNTRGgWau9omOulwBNv1uwzuGQ4Z7ZiYmLaZS1hctZKwbrPVsRtz&#10;CHHCOl91tXej9iD3dPd28fngp+qfG7AQZB08GGoW9iLCJXIxOimWI24q4XHSg6NVyXYp22k1GfaZ&#10;nCfWsu/m5p30zTcoZC56WuxbsnkmvYy6vLZSoepZtW8NVFt5UenSaH1MA2vjk6vJTQbXJW/qtyS3&#10;1Xbkdzp1Md4dv1/x0OkRSc+lx3J9d/r1BsYH44ckh5Ejay8XR0fGC98Ivq16tz+pN5Xz/ukM5azd&#10;3PkPSwvSH4MWzy89WV5eRX9i+yz1RXfNYZ3w1fub5Xee7xsbJzfZNht/KP8o/7H10+Fn2xbDVuRW&#10;29bOtuZ2xnb/Dn7HZufMzvAu6a7mbvzujd2lPe49p72ivYG9vX3pfe/9M/tP9/cPpA98Ds4eDBLj&#10;H+UrK0N8ewAIpw2XH6cODr4JAEBSBMBe4cHBTu3Bwd4FONmYAOBB8F//uxDJGLjGWblGRAPcFcTb&#10;vx3/A+eeuIbPYopwAAAjV0lEQVR4Ae2d2a9cR1rAq87a3fde27MAGrE9IB7gBbFNkkkmO2ERiJHg&#10;iT8BhATMJHZi++5eMjACJMQDz7zwAGKAIYnju9/ETgAh8cATEgIxMKOZTHyX7rPVwu87x2nb93bf&#10;9LnTLyO7YrdPV9f56qv66vvq26qivfdq4kJjShAEvFFVVRzHzrnmq7U2DEPqaaC1bj6bZlEUUWOM&#10;4WHYbOI+7zZsOhqCbSCDQFs449oDmXL/WPhKYzAf4tzUDJuNAzWyvhl+89MQcvOVn+ilmb2R705S&#10;CUzKyfgLVSaB1bShcTN4gPJAZVPTfEIPHoZIMwaem2aTdzGy5XBJNT3yddjLyPZtK4fwwZ+h8Ulp&#10;MG9+aj6HVG8L//72TEun04FVmkpgwgM8l2XJ2qXTYdf3v3Xy84T4C49OXsCjaQxOdNA8N5XUME0N&#10;DRgPPzUMTbPhWwyM+uazeXfCz+GCpT0dTWsNDXtv4IMnD5QGYTAHVb4Op5J+7x/O8PVJHhrqNpQG&#10;LKNoCrMETEqSJHw2A5wE4P1tQJKvH4t/O85uOgAnkAa55it9sCQZAPUMYIgEXxskaNwsXn4aVg6b&#10;TfjQvNh8ApaOAHt/dxPCGdmMIVBAEnICls+GzE09vfDQvDh8GAnnhEow51e6AHmAD1veD7zpl5Zt&#10;x9Xg+bH43xvGsPuTH4aUo4MGrWbn5i0ehtKpQbeZGpZFv9//bujddNTA5JMCZGatmcHjCDf9Hq8/&#10;oQZQzRqiTdNdQ2++3t9X0ymfJ4A6/hMQwJl65gcZDvwhhsOfeKBH6N20PA7k5JpJ8G9N7KZLkIa0&#10;PDe4yvRrTSWfTASV9A3eTQM+qW9GMhxbA2fCz+atZjwNNIA33U0I4eRmQ6x4YGkWRXGEnPc3YCwn&#10;Qzv+K683lc08NOzRwGwGdf/nsK/jcMbVDF/h4QT8263QYWcNpfnajNxXCEG2Uley5H1R6qKC0q5A&#10;WmlVabWnvPIhcmyfF/IhlDYPDKMhAA9MTTM85tD6PXpxquTDW/4x8tiyDOnHA2voHqUBXQHVaKd5&#10;zBiOkx7aFsA2hRdZpuDPAzVMS8B/qt7vQJzZc0r71jMkoOrCwwn4n5LYDejhpw+VL4tc+Q4TUaZp&#10;2RGuh/pWWR1YfY5vkYmVO6Mr02k/W81MNTQWwPWQhN7ID52EBorETFUV9hPoL7rtdIphXHFplFUF&#10;SBeBGigdl60ZeywyuT5Q2mQugPGr6NBAfFHSu2NfaPnDMfxbvj+yuWX8RdBxiY8ylRiX5CK2qigP&#10;GYuWZ10VkTdB5XQEM44EcnJlw9kN1WnZcLYJg9zFZVRQL8JDzUCMou7wZGgT/hox9z79U/2Z7kx4&#10;9rU/TFQCS8rimlLpVHNKR51ALYb6jP70p68tCZ/fNcqm0McR/KfD2Y6VnyDAwbNbKB+4Dtv1fCfo&#10;hvrs8kUPQ5gotbpQA2itglN6QhBQTEAjAxtJGxXIEheoNPHFtU6vk2p9+VrK1jGt4vPrV3s/tfmX&#10;e94uhj5ceL3QDHM6kyY4CqYfLFxOn397d88PLva1vnbep9PCHp54AP/p4J2Y2Jt92X9MqXUMtRcW&#10;es/f3PKV+2JyNrn258prZU2kzrIU2NFPMRpYGUWh4W/8D40kVykmIIK7uLr4ycfX/s4f+qWu04uv&#10;nAL+yFfev/mv35p/9cVnXjKq//lnnnr1ddOtVHYq/EfCz6P9d9b/XX/50tPPP5l499gLz722kkxv&#10;qaoj+Is8/O7LwBtRmQr+5pn3u9vvvBK9wjM1b22vLaiXvfGZLw2/973ze217RJNvXsHwowy/lr64&#10;Y/07O+9+KbjoHVqiv3nzxkq80hb+uPaiCPLHohIObq/fWlq8KGOUfqZTBBIAjS+s4XNj7faV+Qs8&#10;TKscwX86ykyiXGm9Zk+zaRxmTz7xc09WP61syP4dVS5ePoeGnHbFEsu6quvPtBW0CO1GejfmHHAg&#10;OYa7VslZpz771BOftT9p8Fiwmc54c34kF52mUkPYIK50kVTdt3eee/qFv5Y9NUIyTUvU9m2ShGWc&#10;JHuq/MTWrRd+8ek3lMzTdMoR/KfD2cLSxjqbCxOIaeQdrGiZquzCcry1vYaQpx6mt6zku1zaYvk2&#10;rAy9KUO25n3rS8+fal9gZbBEeXml+86N9RagT27qkE7u1o2d1zrMfqQXvpL7AaOYWqnFBvz95u7m&#10;qhA5VdeXva+HM5U+HsS/HbF517pC6MkU84ll6wb11/oDGoucruWcKXbXN1dUwAiClesYq1LrioE/&#10;cO3FVC04BYLAYR3J/gC0A77K+sr5Pb+x/cYlKKJVsCBinDXRLI5m0u5fIk3NA58y6YfeD1gybA0y&#10;Pl9Z2y+brcfIEn1ja3NeRW/e2nT5A69O9IU1aQrrD7yDkGXfl8yct8xhJT3Xc7Pn892d20tK39zc&#10;mQjm/Y0mw78tsenBGlD3ZcV8C3X3IbgQg2FARXMg64CxVDJzVGxubl7U6u3Nt8xdEh0K1VsXGKwC&#10;XOW/LQvK2DtAYLp4Bo2SFZbLEir9O5u36O7mzZtND0ORwFdo31Qe/2SBXlhlR8MfMJcsr/YB3a/R&#10;dPmB0Las6bt38bJauPKqb09t4IPey0ufwgeAjEjm/3zgQPbO3ZmS5wHKLHM2v6SuLP/+cQxPrpkQ&#10;/3bENkInBg6q3xGqu4MvXo9r7XH23MIrmS/4XWhiqg9lcmnLG/uvL6tr55f4qaZLcQpim0ImC6a4&#10;eOX74N0Uibf65b7fA2YuvzSbB8wDjfZeW9Wrq6vYacMJYoMfPo9+kGWwx5QDKQM/2YOqvj9cu7Gl&#10;ry3CeoJ05RcW1cb2GzIBLQtrvyoHDN9asBoIzqWARJhs7b4dn1+opeEBkK8sqhvrWy3BC9dNgn87&#10;YgvDArf+Y1DA+Y9pdDLfbMWVyaQm99u7W2r1Am35ysf5peT2jRvMFnNeS4UP2g7GiJhgilDlZWf2&#10;TH6WgYU1wnbr21tq+beFBsL9dnkxXltbOy63j9fcQwPqiqRCXNeblK33ZVC3/nKg1jd2Gcbtm5uq&#10;u3SnHvG9Fyd8qjcfmQs6cgNZemx/hfxLTytK7W7fMq762u4/JWpRCNe2TIh/K7A1HpUoX3ABwofV&#10;T0ETr+lNDaOpJaBbVdGt3a8iZzd3biq9AJH32bFkrOxb8lK7As8RVq130MrnABAYkFaeytyZ1Sh8&#10;a3eddbC+uaHUwhD4kKdPkOE0viP4H8rEl8iPQrYpB/EHviz/cfPN5egsjqBEXWA9y4/QrG1hv5Z5&#10;wUQVgf7BXRHoYJHKfvju9taqigOcf+Eiq4JhtS0T4t+Ws8Gl5iw4QArTgqQuZO+EimCJcoPJaMu3&#10;b//DvJoVA6LzJVhKpJewNfoUHCiLpV2p35BJYLb9HkwAHOFU0dQskDfefu+SCkRljl+TCaVhLcYb&#10;Gg9JPrZTeWVfhmQQGoCucRTfAMtpANr8w4Yqu5hggphpV4ApGhmrVd4byAZnBlQAn5/qcaFkorjV&#10;39vrBPWQPx7/diFOR5RGF8bEJJMpFxf2ThqfwX1odBYMulWvilQcFsqmKiAOhRuzUkWsUqI4tCda&#10;Qgmswu0vXtM2xRoVRLlWnRpsgpmNVU10C8erV6XOE4JSdsaH5aGP8ZneTauofavDEBaLY2imH+kb&#10;P69VVeB6OENLIjkqUWidIVjiZz9wfi5yyoRV5GKJh8RVqtt5fL0yuPmMmiEUyCxY4mqkIcUJ82NC&#10;G6GCaJU71QkPvYptlUbtwIufehL8WxMbt6fWpXJd48ooTGCu0HeKwKe1Q1Rmn7gXMRDVCRigskUU&#10;1FOG2zzoEh/UCVGjITGOTPq4r0T/tMx7GJlM+RmaZbHrEpQg6UPFdBNKFDJyQT+oZsRerb3A8Ale&#10;1YbGsPiQ6iN6gTWYc2I0NmMZmkCHuqPpFbeQrnDHW5WGdBOYD3V1RtXuoRFQxlcRz5K1iSuUyErM&#10;h0tKp3AVRVVQ4aApXRwERVSElY6ipK3PiRU/Ef7tfOOFttrCmF1i1RH8o01oOjYkPQj/mS/Zdzzx&#10;QKYrhtnLKKiiIBWGhicC4nY2kFcYa0kcmpmxjsVABFfit4ZocakKlyvoCUVR/zLCK0SPa1pqFj8m&#10;tIqEljYuuj6oAl8gSAwAjKZTnRu8c5GvEB7wkcTRUSJtGGhVshIlUImHDdorVxEUZaenxrNiHHtZ&#10;5OrVZFmZYRyZjoQ0A4gDMjGBL8jMW7n2n6hihBYeX96tZDHzH31JqMqow3HUZtFok+icfuN9jdcM&#10;2J5pIqQS+5j4LKsg8mmVRCFxYOEWkGNy2EAAmSkcViA5Drq0x5nIBFQq7O6HZDV1NEhFJtSgigcw&#10;5YEu23E2XbPA97REXJmvngU1SVsQ6wtczEDFHaWZGChCpJHqhO08hCcZHOER7ULGpxmOLVycMtcx&#10;UXBgpuL+Z+J9YAMTABG5hL4iIloJD4jAIC5O4JfsMyabMKkWKrLfBcJ2sivwepWrsCd90QNL0Ek1&#10;5TDIZm2ahwGZcsSufGiNRlwSrHZ55OG4MzyHTWQxVqRcpPUSkElME5wrMYF5o0J09LTLMAPGHIBY&#10;KtNfDrRJVS9k7FGv7m3UhzmoIpDErSwCihUCEgj0QOVGdyQQycqkEE5ScUTygu2IJHCBC4rQErdF&#10;2PCQsuRHl8ngtyM2OVSQygUxyUfs3UUaMWCPoPOxU/uhP8PUk7MAl4Se0C8jYFpSVQ1oz+KHeeBu&#10;kae5KrsyvlhGXDmEGIsAlYt0lyywXSaWiSZqSqJTzApLWC2s7RCdgQmO0RJV3NP48lhZUE2XEv33&#10;shis3tfujAtNVMLrpWejQRyQbCIdleDqNcslpEKDKtMOEmiO8DNLQDZ1+KCeUpPr+CwblpaBuEDD&#10;f1mZfGqm/58qmEPaILZUFVuC9ypi8PTCYhENcVRhQceOXKe0Vx2oaE7kAAsfGKFxOgWFGhnWnoxD&#10;BBZsL8KJFjV7UMtgI1b36M18QvjtiI2cTXxqKhslrMEoJNxXkYESs2XC4EHYk3krESo1o9fD9sGh&#10;02cCptgOlP9oO9L7pTqTIBxgmA7srGvWGuSx7rDc5Q/zF5UiB6KIoTRxB8Ys9OthzAceotbaPr0I&#10;wRTprpGOnB2Qd4oIi7Gh2P98j3QWTPxERMUsigzLJjYhOzO6Erm7ZAKxCsiYEi2zithvpM8QBLxP&#10;P2Py/02VyQvdSeGpbyn9I6xs5H8XannSMpQsqQD6kUOIeKfbMQGSRpcET2tFx+E9VjDywkUhb8Hr&#10;Ig1ZzCxQnmUTD+Fvl0L/QRj0GJ6LWE/jGFs4g2XwcfAZU4sywIkhRggechxO4lQR/wY2CXMTxrgJ&#10;auviABvLiF/irmNLzBVXOM32qh0WGuELsT3k7caiHdgBNrjYPPJz8yRvY/vmYniK2cIv8jpMyRoX&#10;gPUf7Dw6MmXJe+J5KUBDkMGaqWiEm0r6ABV+5ZUME7B+AISpsrqLu9ZP5jPMOhOfkdfr7nitwIcj&#10;9h3fcd/tEU6VR1aiDgUJGT4jwIXAA52MNcnq4eIlEKcTuPUDqAd/iG+8rhEg8gdlRsaFw3wwAA3Z&#10;JMWpYHnRH8rMjCkTwm/H2eQJSOIdbMfaR3qXsZvpssI1XiGWOdqV6rDlIq5ZgyRuaZ+OFL/a7Ofh&#10;HAlreZQlZKnBXVg1rGd2aHQKxDI6jNtT6qyKUdbQxvTI7cDrIlRs/fBGrWKxBQadCAGQ6rJKE9Ov&#10;TcA4SwtUCYuQgDsgFpuE6BPCRpjOWaLnbFmxowcdXDeYGkof2HjOq0PtZ6Gq6PuOBh1UCa37EMFo&#10;9JSIzSMJIlegsyGhdCTq12hB7lAbYFMbOzQntHDWsbDpQIvak1nVRZLU00plFlbov4Kd7GzsmEpy&#10;BZD3bCbjzJgJ4Te91F1N8KF1JjmjEXl3hUfidkNbZRrdBJkrskhMqsBXKFbOQII0YGMiJ15UJpAG&#10;WfJUMrjbxT9kyVUKVQeTEzjoK+oO2XGi6ek+y6YfkpjCzq+KcI7tgld4kddlqjy7ODkxdSYmqpSR&#10;l+mUrkFAKM0yy5EGuep9htkapDBSoCtWkSxDNDKgIL2hO5S2yWBOfbPs9NiVsRK022eZsa2ybKNq&#10;NpT8SDECXNBBO2D4zpFelUQcJDAutj48qOIEDQSzDxfDaEqDkMa/1O0NOPNRiwNmRwZqeqg6oYoS&#10;xxbN+2wrmC4RlXTCWwU9o7TYMhT1NSDZjsqRZUL47cS4yBQ/2Pd3vPpBEZWuOhC5K7JdpJCR6BPi&#10;TQQ9FSheIp3wqNVFxLL8Ku1wfYrm1eWtWqxW8smLNOBN8Ugelvgv1Q/J5Lj9OrJ593Ua1QCRdbSr&#10;vU21Y0u6lh9qSch2Q4SSd2WpRd59G4gCn8RjGlW1V7qQyIr33/DqRwVbfjV9go+4ywSMQeKDaUmC&#10;zYCBgIWgSJXAqfcVQ7yv9rjh0CDdsifDHlfIqRAvYy20GTt9sRlRACTP4qKrR1rWX/mh7h03pdSK&#10;W/IwQYMcT6zJ4I8R4/AHVmgMj6g4hy4aSxE50kEdjrosxECytTGrRRcVBbydgEC9YQNIVF6Vs9+X&#10;uK+TkdoVdosKktlMBLCqN2OrTur/B9NZ7JGWHjdmVmNKkdwaY+F/GAQ/lvn/7ZoOWrfYOS4WVyC7&#10;RhoXQbdXfjNsm73r1F5gzopVltLPQazm1DeUfky5/xLDkg2ZXsTuCzEgUd3i2l4eyZStKnP9ydT/&#10;NyLBijEgfr4g6BofiLU2QRlN7NLnCbqhcpnGX4VjSXYPKO+6ZzP3fzO+pxzp/mdwLXm9b8Nzd+3Z&#10;Cfq72wRVROM/YCMN7sT6rK33JsxISWazRTdM73xQdD5JOqEoB/TetgPSXZG64IfDHLddkGT40nze&#10;1efYAmUDNCQ1x2E5wK2nNKmSZybHXVp6lWvbYScn55/doZTtIFWHhf5hrGZcb7h8RI+M08j32XKj&#10;0ybUHsEKHuwEGCQoOQ7B5TuR9YeiekyWJjWa2HDxXuChgU5mQzaQuM9pmzv5D8za/8iDWRSrIsoT&#10;OX7GbhZLXy05WyzIivNBJd4D3vXRp0JhDzbe8DDWvXJfpIrIjQyX0niD5shU3PvKpKA+SmHBJjhz&#10;MZDQCM7FCoF0LlH731Fx6g/FxoctOEgntlabgsRD7sK3oozKDFSly1MMcKVnxCUawQTBXNd+XTze&#10;dnaMedymx6Ytbo4u7krRAgqVxhXa0qFw3YToj95l2Cg4qOAHKNXdGFu+Zi3cZliuqEYhum0suik/&#10;x0hGfm9XmOVI9UTH4lXmSnQf0eDF6awl75t1RKnhI6wmHMo9HGoJKjPCnyj8BPCpkV6gOR3TsDMj&#10;UEP4Gq/MvRcnfQrUTMDIxXhoRqDEETYrayautwT5DZdZLHPVGv0TsJilVwFNk0jSRkI1N7nUG8PZ&#10;2CbizhW4JAgQBcAXhutDhdkIZwj+46jliRUxZk0e5x03iyMNbxy+QFzhXZ9aJGNPVHnoLipq7VJt&#10;RnfCHBz5CVPEu1mtOSmC6VeFppclqss2hFiP8KSLq1sU+JAUcBcFifTVpsh5IyDZEK3gAecM7nei&#10;WHLqRhz4A4UVNRvhdpzSDRHElzH54GyxTTWCxSBE5MjVZAQfTWxex3EXoIDiw2Bbwg3J7CMcif/d&#10;5+bkyKDIMZzTONPaFFyBfRXOyrSYgBhGfbpAhfCwWJPYoM5kYdQNJGcXBxNByzbQRbnE6K9KyTiA&#10;KrHEryLiTDIpqDTiqtdZbrpweePpbIc9uOD3QFKwA6Ad4frn4APij7oQn1e9d0QcY0h4lvnFP9sO&#10;/bGtiRZhmdXRJrxwd3Cx2TAKbDzWZ/4gpHEihg0Z5sOrB9GJIRfQA3qrLmkqcVxy5oPtAtaAR1gF&#10;rceCiMCaJeAdipO1L1ZnbTYTqiq0hGYhO+uLCIP8bQ1eHCfI08TiqYOakJ4xIHKJsspgcHQOVJcN&#10;KWZfFxpJg1ZFnEouwkDiQ0A7XLrBfhwVhHWRgbrf14ljdlAEif5A/ikVj39JR1nQIXTo9TnnEaiY&#10;6jLaScpozmYARVAQ5IDYMZxhWVFlVw0qdU6IK2SXyHQe4DDDTVF1Wu57wnmGsETCMoXtiuggUXMw&#10;nmxFTL0XQWjUXsf1UA6g3IQr996A0bZRJcRL1dcOB5wsVZavKG7N0sFA8sRnTGrQ3LoTisEhfPBn&#10;ewAoQghLIsWhjp4B7sRzfGkJKUruQyCRdjqi4TieGkKc8AFXlFY9X2XE2yU2CJmZNnbcifSOMcSe&#10;sO9Hzb6nZmBaS+57atAPK7KPiP0QUf4RsR8R+yGagYdoqI84+xGxH6IZeIiG+oizHxFb9cngI3qT&#10;Sd6rukpQgmCLXiZqKg6VAn8IZ5Yl0leqgdS0LMSzJVuAN8X5Q+R8D2gXQ1LRdXh5uXZ5iQOEKC1J&#10;IJKVfaoiKeIfFdIPeGRQF5fwl3Mf7OW3ttfwjYjz7F6rj1qf+l868WpzfWeeAAlHUxauMEHcx3Jq&#10;eMdeNCXO6Uqt76wtrSySeA9oJsq6/Irc/DwbJPrmxm15y2WS+v5gGc3Zzs04G9W5+OrqgnZLV8nq&#10;uLrozy79gVwJFib7eAK5ys6S5It3i0BbuyLp93hZdb8KuESLDKvk1YvdL2x8jYPQ5ztVfHVVmQPt&#10;SerMOhW5lqecrOawj2SZ4J8OyPCpFhY6c9FlQiOXlrq/ubFD/jbneqqQy+ymVHDE6uz9F56LLl/z&#10;ebH1/GP6j66QJTcl6BCWq0/DQey2bvz6n2T45g5rz9ne1WtnPru2Wflvvv+13Z3n31KWzHMiiMfC&#10;I6NDnJLBQ86Ne299d77zSp2Mk+NoXlbX33vjXzIShup0mToPJ6vza0aDGV+7J2f9ONlWn4m8/ebO&#10;fLogRxsr/87GP11Wl8n/IROU/B1JAx4P5YRfhuezm1N9kHxra+vK/BWBVmdXXVfndzfe4ahmvRhO&#10;gNTiJw7rbW9vpvNXkXuSIFX685cWdnfWW4A4sSmHFUmqWphfWVz9Y7X8smTNWr+9trt86ZKs6JIT&#10;89XSYrCzsyOpscdAjebsQ6qDw5wIYFwsv9xFUpBeg88/m583vW9EZK8QUbB7corCpBJcaFms4jgB&#10;1zsTVUEs2MdeemopP8/hF2JVHDiJl0gPDzn8RAo3fuVIrpFsVxgm1+sgxinN9ZHIOCqX4m8r+6FE&#10;bqx62V3/2WcfT8rUTe+qK1JiN9a2oQBhNLl0MT7sxitFcYzD2o3mXmsChH94+cqLTzz9xFNPhpYI&#10;OuGQ7PNPPXlpZYFbQvtEz4nrBO6rGxvER4gD3XuzfhpNbLLpiUpw+dDm2/+qEi60Y3ICIhZhjwzt&#10;RKJcPOuzkgwpX0YDOdLTka9hKYdJZvJiTg5CsTfkxKc45fLVzd949oXnydGVEJXmFAUHQVsGyz/q&#10;CTJToLFkSSi1vr7+JXt24fqPk0yioz99b+uGHOFKWFJTE7PEsp9+5vEy/k4ZFLFGKJGbrN+9tfUR&#10;Rt/tv4SgLiy/9uRLj38y/oBLYNmDNLkeZDYT+O8czthi+51tdfXaF37+aUnnkpj0A2U0nQg1spNG&#10;EakKe2HZs+oOcDnOER+m/7i9ic7hyChypHkFGV22V3BCTodILofjklPun0SdKNQnbm3cvDCn/2hp&#10;79m3/4bkbRaRquQgRsuImgwPPuYTtm6eoTcP8PpXFhd/7ef/ngP1b27/xLMvbpAYHbHMjs4JbU9Z&#10;ONb77OeffX3hLzbWb+cq3rz97tKVNKuOctgpoTMEMug4XRUk3xp0guJHiRFze6QkIktQF3Eb7r75&#10;wur57MlffIbEAxA40tFoYqcVucvk4XXjbocDhKE94yCrsTrq/dYTv5x67oTl/AyJByQDB4Qj2xaL&#10;iAiKitC4SIWUAzUcxPjsC88vZ/nu5q3Fq3+2+e77pE7bwHLEzgSnUdDYpGFrEIPS0J6dG9oXK8uP&#10;v/RE5UpIcmnp+vb7axzdU/Y08EcOmSXGQYGf3vir91568Qe0/qWtm6sXBr/6zC+MbHyaSjY1JoXb&#10;5GZnyujrsCRBc8kak9Nv6uLVMxevf8VdXgAJp9gUjxL36Pe7GMRykp4F88zP/Qyn7AjKcikp6ShF&#10;8CHGWK7zPjeVuiiqyDvgszXa2mec0e+gbXD02auO5nI8IyvWp5977PFswW9t/TXSPQyMJdXLyYHs&#10;VgVKN6K7oTSfsPVzzz1XZ8IYjrGkPioytbX9b+wdPm4Nfxwy8Bc37/3C535lPq++yS1hl+YPSV1B&#10;Ck6pkHTPEBLb9f2DMBAlh4wAQunM3esrr1+99EWf/y7Jk5ySY24jd1TXGUNsT1ZH3mPdxOnvXbOV&#10;JjsZFlHB4is+6JIl3eNsDGxDqixmX3s5yAI95PA0dgS5A1r97c7291/6kuQra8MGytHv5158MgEw&#10;Z+JZsiKS25VGjDeUhvCNdsbXJdZwnQWFupDNqs8//ZMogKIwTKlwNcPmezdfS5bIzSDHHm0hnV/4&#10;3GMvTAk8CpKcjYVt47Rjg09zWor8CdIjrl+8srR4Z33zNyTzjXwGchlkmMd0ETA6XuTuGDmUIHc3&#10;ffm8Wlxd4cvy4pJevtbn9AK2C7/JPV77nGQ4nWlkuDdJzlgccmAEE2JZJ1xehhXEdYhzal7sJcyv&#10;jy7oOY7h5DUQe2h9zV9V88u/gzDZ3rkVq1flXjWGI2bS9IrFQO3c2LmN4bpwZUUt/F59FGVK8OUs&#10;pZyKXNvaVMuLspxMeWNj+9Wu+pe/28o4E1Ny6KS+Eo5pPXY3i2xpIwpgsJ8FGPnvfgWBziLqXLi7&#10;Bmx9XFHowUU27qPjPSPAjKvigBaUFmpzKMZwZ9qHWzffWuHgsuYo3+t1vw0FSllK3wUx2KcbHBp6&#10;Q4BXr8hYumpp7eY/s7bkpE99GGgcqq3qc3EK2PWt2xfR/JB8q+fpIBt/urMVcGksCFcY02ubb33m&#10;wmsNgS4sLkMftLEwPEsOLaNbXlyhnZxperCMTksqVJHadBBm6PXk6Acq6zixtl1Q5ppTTRzc5Pxt&#10;2ZGcK/R0GVe7wtE7ObLPzRKkkLOrse2T6VaSO8dd5dQ0zk3SN1HUSZ8NWqamw80MEwWtkeFDMY75&#10;wMkWTWI9Z7vF2N4PNYpgrfO3G8CY1nJngngp08ZTiVGBDcNWOWa3HANlfLVc7F6mkgGPVpnOcOw4&#10;MFzrDmk4DoktG9msjLgd4jCys5KC9+AOOBoLEfZh0XPdMI8SU3a4C0G2B2xtTsaGnNzB3OpwKQFp&#10;uRZzo7VTBf2ee4/kupXYoIhZF3MzIWcwyQBVAcfYOGRpJFGXI22k/splw+0K2lmjivMA1RuSy7Pc&#10;ydGUff4JNcf5YyMnjadU5O5FDl8eYg2RJy3GbqD63PgwvRJw7I0Fy/XL2BAh2hjnWElYvgN9OG3M&#10;4el0oDpyMwJm9lGbcjSxhbG5yEZEN7cdkfXL3TSH3CctGfX0JhPmTIImK/mbRk4mtCscUO7XucPw&#10;cuK5vcDN2rOOU9HQwuGS48J4RI7lGC25n7VZ0Q4+1OUF7qDnExpTeIDqGHMIIqtmi2CWvlCgMF7S&#10;sbdjtOtUeuSvRIg4C1eUYpIyizgJW8/P2I7RbDVLVhiiwIYgMMEgZJOdnXGcgkhs2M16VM8xAebY&#10;IhtNbC4yw6/EMXumHgmbcbcZbgpsa3haLoyysCYWV52w3CTRjkVv9A8+muEKwbAqODiNhsnBrKiI&#10;/QzZt3JYg4MOBBQk21c4sb6PZTSYcbVCVw451v+buca1wleEOSncZYBGjrjjYg858xJyHm/0HIyD&#10;fVI9F7Qp2+O0Io6tLjzBjWocVoPcUypAZ+FAyCjoyPVMyC8NO0D1gIv6ZDd1OSf5ubuKMSE2j3Q7&#10;es+GdTEOsb8Q0nKCtrmpqL7lBUIrncEhhpuExOoqcTmijrQq3ILVlasWZNsUFPGlYdqJh6XvzAwH&#10;NWRE8n9GFKtO+KI9b0Bj3oe+cPmQs7kch9uQnEnDiGs1urortx4gxtP6csRWQxjZmHu9ENycJOQ8&#10;cu3EkzMV3Ns0IgA18v2Pq5R7gOrjtDLhpePKB5QZnF0FN9Jx+gTDleiCAJHrL+So3IPzNprYH9fp&#10;o9+/J2dgeiLse3L4DxfSj4j9ENH7EbEfEfshmoGHaKiPOPsRsR+iGXiIhvqIsx8R+yGagYdoqP8P&#10;r9wcROC5EFMAAAAASUVORK5CYIJQSwMECgAAAAAAAAAhAFc+rHEXGgAAFxoAABQAAABkcnMvbWVk&#10;aWEvaW1hZ2UyLnBuZ4lQTkcNChoKAAAADUlIRFIAAAC/AAAAwAgCAAAA2vwlRQAAF+tpQ0NQSUND&#10;IFByb2ZpbGUAAFiFlVkHPNXR2z+/O7mua++9995k7723cO29t8pMVhkhQkVFVDSshEokkqjQQEbD&#10;qqgoIe+P1P///sfn/bznfs75fe/ze85znvM8zxnPvQAwNxHDwoIQlAAEh0RFWOlrcTo4OnFiJwEE&#10;f/CAGhCInpFhmhYWJuC/lvUxmBcuz8R2Zf13vv9YqLy8Iz0BgCxg7OEV6RkM4yYAkG2eYRFRAKB3&#10;5fHGRoXt4nwY00bACsL4wi72/Y3bdrHHbzy4x2NjpQ3jaQBI8ERihC8A5MswnTPG0xeWQ8ADgKEO&#10;8fIPgVk5Yazm6Uf0AoDZHeYRDQ4O3cW5MBb0+Cc5vv9LpsdfmUSi71/8ey57hUTHPzIsiBj//zTH&#10;/12Cg6L/jMEOV3xkoLUx/KSH7RbnSdS1hjEjjE/4eRua7NNrwqK0rPbpHf5Rhja7NoLxc79oA9t9&#10;PB8daKsJY1YYbwWGGu/yw3ZCMIZ4mJnDmBrGvJ6R2k6/ZSLkE/xs7Pd5TLy8dXRhDEcRwiEi1OoP&#10;v19kjPUfekKCn7bZH/4AotGuvwkwziZG7M0F1gFR6h2kvzsuN4yvhEVZ2OyPNRQSZLY/F8Rbnwg9&#10;q3380ztyb757Y0X52Rj8lo+kjIID4LdMJKuPv57hbx2Qkn4RBn/oGmFBezEN90XaRERb7dqBF8Y+&#10;3iG2+zKR2V5EHePfNkFWAD1ABBHAG3iAELANOIEJ0AY6+y0nTA+BW08QCoLgGsFJ8ecN+j16BD2L&#10;HkVPo1/+5db+wwf8gRf8/EP3/Ce6NUgAH2Gp3iDyz2goZpQaSgVlArcacJVGKaKU/rwbWm5d/qvV&#10;b1194b5i+xStfe1j/ll7N//UiH/p4/G3x7/rpAfe7knd55C8LLkgufWn/z9mjNHF6GAMMHoYIWQm&#10;8iayD3kP2Y/sQLYCTuQdZBtyENm5i/9lFOK+VSL25msMj+gNove+hfxHjaL/cuxTCcIEOWC1xx8I&#10;v/P/O4Ldntb+/yYlGq4esKQA+J3x3zn+sTQ/bF05lBZKFbYzbGMUPYoZiKFkYYtrotRhH8jBVO1/&#10;7bXfigGfPVvG7M0lELyHcXCUd1zUbqBrh4bFR/j7+kVxasK7pbcop2GIp7gop7SklAzY3Xt/L+2v&#10;Vnt7KkT/5B8073kADsBxTDr8D1rASQDqewFgyP4Hjd8ZACZRAK4/9YyOiPlNQ+02aIADFHD0M8E7&#10;Bw8QhPWUBvJABWgAXWAEzIENcASusHX9QDCscSw4BFJABsgB+aAYnAZnwXlwCVwFN0Ar6AD3wAPw&#10;CAyDUfAaTIN3YAmsgHWwCUEQFiKHaCAmiAPig0QgaUgRUoN0IRPICnKE3CFfKASKhg5BaVAOVAid&#10;hqqgOug6dAu6B/VDI9BLaAZagL5APxFIBB5Bi2BD8CMkEIoITYQxwgZxEOGLCEckINIRJxCliGrE&#10;FUQL4h7iEWIUMY1YQqwhAZIMSY/kQoohFZHaSHOkE9IHGYE8gsxGliCrkQ3IdjgWnyGnkcvIDRQG&#10;RYPiRInBnjRA2aI8UeGoI6hc1GnUJVQLqgf1DDWDWkH9QpOjWdEiaGW0IdoB7YuORWegS9A16GZ0&#10;L7ye36HXMRgMPUYAowBHuyMmAJOIycVUYhoxdzEjmDnMGhaLZcKKYFWx5lgiNgqbgS3DXsHewT7F&#10;vsP+ICEj4SCRJtEjcSIJIUklKSGpJ+kieUrygWSTlJKUj1SZ1JzUizSeNI/0Amk76RPSd6SbOCqc&#10;AE4VZ4MLwKXgSnENuF7cBO4rGRkZN5kSmSWZP1kyWSnZNbKHZDNkG3hqvDBeG++Cj8afwNfi7+Jf&#10;4r+Sk5Pzk2uQO5FHkZ8gryO/Tz5F/oNAQxAnGBK8CEmEckIL4SnhEwUpBR+FJoUrRQJFCcVNiicU&#10;y5SklPyU2pREyiOU5ZS3KMcp16hoqKSozKmCqXKp6qn6qeapsdT81LrUXtTp1Oep71PP0SBpeGi0&#10;aTxp0mgu0PTSvKPF0ArQGtIG0ObQXqUdol2ho6aTpbOji6Mrp+ukm6ZH0vPTG9IH0efR36Afo//J&#10;wMagyeDNkMXQwPCU4TsjC6MGozdjNmMj4yjjTyZOJl2mQKYCplamSWYUszCzJXMs8xnmXuZlFloW&#10;FRZPlmyWGyyvWBGswqxWrIms51kHWdfY2Nn02cLYytjusy2z07NrsAewF7F3sS9w0HCocfhzFHHc&#10;4VjkpOPU5AziLOXs4VzhYuUy4IrmquIa4trkFuC25U7lbuSe5MHxKPL48BTxdPOs8HLwmvIe4r3M&#10;+4qPlE+Rz4/vFF8f33d+AX57/mP8rfzzAowChgIJApcFJgTJBdUFwwWrBZ8LYYQUhQKFKoWGhRHC&#10;csJ+wuXCT0QQIvIi/iKVIiOiaFEl0RDRatFxMbyYpliM2GWxGXF6cRPxVPFW8U8SvBJOEgUSfRK/&#10;JOUkgyQvSL6WopYykkqVapf6Ii0s7SldLv1chlxGTyZJpk1mVVZE1lv2jOwLORo5U7ljct1y2/IK&#10;8hHyDfILCrwK7goVCuOKtIoWirmKD5XQSlpKSUodShvK8spRyjeUP6uIqQSq1KvMHxA44H3gwoE5&#10;VW5VomqV6rQap5q72jm1aXUudaJ6tfqsBo+Gl0aNxgdNIc0AzSuan7QktSK0mrW+aytrH9a+q4PU&#10;0dfJ1hnSpda11T2tO6XHreerd1lvRV9OP1H/rgHawNigwGDckM3Q07DOcMVIweiwUY8x3tja+LTx&#10;rImwSYRJuynC1Mj0pOmEGZ9ZiFmrOTA3ND9pPmkhYBFucdsSY2lhWW753krK6pBVnzWNtZt1vfW6&#10;jZZNns1rW0HbaNtuOwo7F7s6u+/2OvaF9tMOEg6HHR45Mjv6O7Y5YZ3snGqc1px1nYud37nIuWS4&#10;jB0UOBh3sN+V2TXItdONwo3odtMd7W7vXu++RTQnVhPXPAw9KjxWPLU9T3kueWl4FXkteKt6F3p/&#10;8FH1KfSZ91X1Pem74KfuV+K37K/tf9p/NcAg4GzA90DzwNrAnSD7oMZgkmD34Fsh1CGBIT2h7KFx&#10;oSNhImEZYdPhyuHF4SsRxhE1kVDkwci2KFr4kjsYLRh9NHomRi2mPOZHrF3szTiquJC4wXjh+Kz4&#10;Dwl6CRcTUYmeid2HuA6lHJo5rHm46gh0xONIdxJPUnrSu2T95EspuJTAlMepkqmFqd/S7NPa09nS&#10;k9PnjuofvZxByIjIGD+mcuxsJirTP3MoSyarLOtXtlf2QI5kTknOVq5n7sBxqeOlx3dO+JwYypPP&#10;O5OPyQ/JHytQL7hUSFWYUDh30vRkSxFnUXbRt2K34v4S2ZKzp3Cnok9Nl5qUtpXxluWXbZ32Oz1a&#10;rlXeWMFakVXxvdKr8ukZjTMNZ9nO5pz9ec7/3Isq/aqWav7qkvOY8zHn31+wu9B3UfFiXQ1zTU7N&#10;dm1I7fQlq0s9dQp1dfWs9XmXEZejLy9ccbkyfFXnaluDWENVI31jzjVwLfra4nX362M3jG9031S8&#10;2dDE11TRTNOc3QK1xLestPq1Trc5to3cMrrV3a7S3nxb/HZtB1dHeSddZ14Xriu9a+dOwp21u2F3&#10;l+/53pvrdut+fd/h/vMey56hXuPehw/0Htzv0+y781D1YUe/cv+tAcWB1kfyj1oG5QabH8s9bh6S&#10;H2p5ovCkbVhpuH3kwEjXU/Wn957pPHvw3PD5o1Gz0ZEx27EX4y7j0y+8Xsy/DHq5+irm1ebr5An0&#10;RPYk5WTJFOtU9RuhN43T8tOdMzozg7PWs6/nPOeW3ka+3XqX/p78fckHjg9189LzHQt6C8OLzovv&#10;lsKWNpczPlJ9rPgk+Knps8bnwRWHlXerEas7X3K/Mn2t/Sb7rXvNYm1qPXh983v2D6YflzYUN/p+&#10;2v/8sBm7hd0q3Rbabv9l/GtiJ3hnJ4wYQdy7CiDhivDxAeBLLZy3OAJAMwwAjvA7N9ovSPjygYCf&#10;dpAuQhOpiGJE4zAkWEkSR9I03B08hpxIaKXEUQVRD9DK0VUwAMZApiEWedZ8tiUODc48rhEeHK8S&#10;nyN/oECwoIuQljCb8KrIA9EysUBxVQlyiTeSjVLJ0pYyXDIfZW/JHZW3VGBVeKfYoBSnrKmCU3l2&#10;oELVS01U7Yt6q8YhTS0tvNYb7S6det1KvQL9IwZEQ3UjRqNV40GTBtNKsyrzDos5K7Q1kw2zLaUd&#10;0m7LftMROJE6E1zID6IOrrnOug273yXe9KjxLPPK9o738fW18dPylw0QDuQKYgqmCEGGfAudDRsO&#10;vx1xIfJEVFJ0RkxzHCreO+HuIXCY/4hykmGyc0p06om04vTEo7JH5zLyjllk8mWRZYMcRC7VccET&#10;anlm+fYFToVOJx2K7IptSixPmZUal+mf1ipXq1CqlDkjdlb4nGSVcXXa+emLhjVXapfqqOr5Lktd&#10;Ubmq02DaaH/N7brfjbCbsU1HmlNbjrZmtuXcymsvvl3RUdPZ1NV7Z/zu9L2x7sb7Pj2MPQ97Sx7E&#10;9vk8PNhvP2D5yHhQ/7HBkM2T8OFzIy+fkT2XGNUeMxzXfaH4ku8V4dXG6/mJF5P3ps6/SZv2nbGd&#10;NZszfWv+zvy90QeleYb56YXsRdnF6aVLywkfDT6RfKr7rP95buX8atwX16/m30zXAta7fxz72bqt&#10;s7Oz738pJAq5gJpGz2FWSJCk8jg/sgr8NEGYIpbyATUTTTztc3pphlTGSWY5lgzWYXZmDgfOAq4O&#10;7gmeNd51vkX+xwLnBSOE1IRJhJ+LnBUNEJMT+yX+QOKEpL0Uh9QH6QaZGFlVOUiuVz5bwVyRRnFM&#10;qUzZWYVNZQKOAhc1JrVx9VMazpr8mptao9rXdXJ1vfUO6FPpvzfoMCw2ijH2NvEw9TMLNQ+28LA0&#10;t1KxFrZhsSXYIezW7T84jDned2pwLnfJPpjg6u/m4K5DlPBg9IQ8F71GvXt8mn1r/Er80wNCAx2D&#10;NIIFQsjhSJgJmwr/FskV5RZdFnMv9kXcXPxywsYhssPsRwSTOJMxyW9SmlPz0iLSXY/aZjgc889M&#10;y6rMvprTnNtyvOnE9byr+XUFFwvPnSwvKi7OK8k6lVoaXxZ62rfcvyK58s5ZoXOXqgXOF154dnGj&#10;lnCJuY6nXhiOA4Wrag06jabXHK8H3ci4eb6pq3mkZap1vu1rO/I2Q4dIp0qXxh2Fu1z3EPdmu/vu&#10;N/fU9pY/yO87+jChP2Ig6lHWYMcQ/ZPDw5NPmZ+pP7cZ9RlLHr/44snLb6+pJ8QmTabC3pyavj3z&#10;dHZqbvbt0ns07P2UhZElqmXJj3Kf+D9TfP6x8n51/MvA11vfqtaS1u2+C3xf/9GxkfBTZRO/pbO9&#10;sO9/cWgJUYl0RQmhsehVzAJ2kWSWdJUMh+cj1yQ4UaRQXqEaod6h5aPTpQ9gOMp4lqmJuZflIesD&#10;ttvsVRxxnFqcP7kucBtzL/Fk8grwdvO58m3wFwlICgwI+gphhWqFDYQ/iGSICor2inmKA/FKiQMS&#10;LySj4dtNo7SJ9LxMmiy7bJucldyy/FEFDoVW+NYyr5SkTK98WUVT5ekBzwOfVBPVsGrl6rLqYxoJ&#10;muyabVrmWi+1/bR3dKp1LfRI9e7rHzKQNVg0rDZyMWY0HjMpNrU2ozDrN0+zULH4ZtloFWgtYP3W&#10;psr2oB2T3XP7PAcDhx3HZqcgZ17nSZeSg2YH112L3Pjcmtw13V8R4zy4PV7A+4ift76Pgq+Sn6E/&#10;MSA4kBikHkwZPBFyMTQ4TC5sK/x+RHakRRRd1OvoszFesfyx7+POxOvGTyQEJdImPjt0+3DXkZ6k&#10;+8m3UupSS9LS0kOPOmfoHhPORGc+zyrLdsrhzdnMnT7++MStvHP5RwqcC5VPMp/cKBorvlFy6tTx&#10;0sKyqtM3yx9UvKhcPLN5jryKs1rmvMEFl4uhNUdqsy7l1iXXEy8rXCFc+XL1Y8PGNfx19hvSNy2a&#10;EpubWn60Kd0Kay+7fa2jrfN2V/+dtXv63bd6rHvX+kr6ZQaeDx4fch82fKr5XGss6CVhYml2aHHt&#10;28au/3//RrZbMPIAnEwBwCEDAFt1AAp64DxzFM47cQBYkANgowQQ/D4AgR8EkPLM3/MDgk8bDCAD&#10;VIARcAABIAmU4fzYHDjBGXIknF3mgTOgAXSBJ2AGfIMzR1ZICtKH3KBYqAC6Aj2E3iMwCEGECSIS&#10;UQnneTtwXheDvIX8hdJHnUTNomXQmeg3GGVMGWYTzrAGSBRIaklZSAtwZLgsMhxZPp4ZX0suS95B&#10;UCW0UyhS3KY0oHxNFUVNSX2VRodmhNaGdoTOnO4pvRv9D4YyRlXGKabDzCzM7SyurKSsHWwx7LLs&#10;XzlucEZwyXFtcffxlPD68R3gJ/BPC9wUzBTyENYU4RcliG6KfRJ/KzEq2SyVKC0lPSWTKSsn+1mu&#10;Tb5QIV7RS8lEWVKF4QBBVVytXENE87hWv/ZnXRI9On0mA1ZDXiNZYzOTcNNSsx7zL5Y8VvbWJ2z6&#10;7FD2Og4ZjoPO9C4eB+td37pjiFQeGI81z3deE96LvhR+xv7FAR+CDgQXhXwKMwqvj8RHhUe/itWL&#10;a0sQS6w5zHmkPJk+pSANl55ydO1YQOZSdk5u8InmAqqTzEUfS+pK3U7Tlw9XHj+rf26tOu8C7cXM&#10;mvVLgXVfLudf1W2kurZ6433TfMtS24f2uY7VOwz3tO+79rr3WferP5J4LPREfiTk2Y9x1CvSibNv&#10;aGa63hHmDy1pfmz8vPlF/pveOu778R8DG/M/322+3Grazv/lsSO5t3/s+h+79zsyE+ACwkAGqAID&#10;YAPcQTBIBFmgDNSBW+ARmAQrEBpihiT3vB8PFUHXoCHoI4ICIYNwQqQhbiDeITmQbsgLyGWUPCod&#10;NYoWQqegJ2Dfl2MB1g87SqJL0kYqQVqPE8JdIZMlu4O3wM+RxxFICcUUXBTX4Pz1NVUsNT11K40d&#10;zUfaw3Q4ulJ6MfoBhlBGBsa7TP7MtMx3WUJZeVkn2MrYHTgYOV5yVnJ5cUvyAJ7nvJf50vldBGTh&#10;XG5RaFD4JnyK5YmliR+SiJL0lNKQxksPyWTLGssxyK3Kv1ToU2xRqlbOVUk4EKOapdam/l1TRstL&#10;O0enRrdF77b+bYNOw36jGROEqbCZnflRi1bLZWteGzfbSrspB27HAKcWF+xBe9fTbr3uI8RujzrP&#10;TC9/bysfA19Hv1T/u4HkQR7BHaHMYQnhk5FaUXUxFLFhcY8SuBJjDg0fkUu6kMKSWpSOO5qYsZxJ&#10;zJrNSTgumYfInyy8XhRTInvqS9n18uhK5TM/z9VUS5+vvPChRqDW79K1eobLFVdVGz5eK7uhdHOo&#10;mdiy2VbdbtkBOuvumNxd7T7b4/FA+SHXAOrR48cxTzDD2U/xz6pH3cZNXwa9rp38MM0xa/E25X3X&#10;AsNS/if+lcdfi9ZzNww3pbfObL/9tbrvfxQgBZTw6ucCIkAeaAML4Ar7/jC88qtAE3gIpuB1j4f4&#10;IQ3oIJQIlUOd0AyCFPY6EVGMGEbSIb2RnShWVDJqEe2IfozRxnRiVbH3SExIJkkjcRS4a2R2eCS+&#10;lTycIEX4QdFLWUYVTe1IY0hrRGdJb8SgwCjEJMfsxhLPGsXmwW7DYcZpymXKbcJjymvF58YfKXBc&#10;sF7oofCCKLmYgriPxGnJMWlmGS/ZRrlNBQvFx8pZBxzV0Or5GltaxtppsAdb9Tr0uwyGDDeNjU1a&#10;zMTNr1iKW7XYaNuO2Qc74pyuuNi5UrmTebh5OXu/9VXxy/F/H2gVNBhiGvo03DliPioxhj12Kv5B&#10;4t3DlUm2yT9Tq9LtMjiOrWR15uQe98nTL2AqfFTkU7x+Kq2M6nR1hXzl47M+VVB1xQXFi6O10XUs&#10;9Q+vJDXoX5O4odeU1FLdltfu2MHQOX6n/J7jfWzPxQeyfbf7dQfGB+OGJIaRIyvP5kdHxgteCryq&#10;fP1rUncq+82jGYpZ27lzbxfeS30InD+38HBxcRn9kfWT5GedFftV4hevrxbfuL+trR1fZ12v/670&#10;/fT3jR/2P1o26DciNlo2Nn9q/Ez/2b9J2LTePLU5vEWypbEVt3V9a2Gba9txu3B7YHv7l9Qvr1+n&#10;fj369WtHasd7p3RncNf/kT4y0nvHB4TXAgA9tbPzlR8AbCEA2wU7O5vVOzvb5+FkYwKAu0G//3fZ&#10;O2soAahY2UUDXOX/9v/H/wCoi7h64g3puAAAAedJREFUeJzt0kENACAQwDDAv+fDwz6EpFWwx/bM&#10;LEjO6wA+5h4699C5h849dO6hcw+de+jcQ+ceOvfQuYfOPXTuoXMPnXvo3EPnHjr30LmHzj107qFz&#10;D5176NxD5x4699C5h849dO6hcw+de+jcQ+ceOvfQuYfOPXTuoXMPnXvo3EPnHjr30LmHzj107qFz&#10;D5176NxD5x4699C5h849dO6hcw+de+jcQ+ceOvfQuYfOPXTuoXMPnXvo3EPnHjr30LmHzj107qFz&#10;D5176NxD5x4699C5h849dO6hcw+de+jcQ+ceOvfQuYfOPXTuoXMPnXvo3EPnHjr30LmHzj107qFz&#10;D5176NxD5x4699C5h849dO6hcw+de+jcQ+ceOvfQuYfOPXTuoXMPnXvo3EPnHjr30LmHzj107qFz&#10;D5176NxD5x4699C5h849dO6hcw+de+jcQ+ceOvfQuYfOPXTuoXMPnXvo3EPnHjr30LmHzj107qFz&#10;D5176NxD5x4699C5h849dO6hcw+de+jcQ+ceOvfQuYfOPXTuoXMPnXvo3EPnHjr30LmHzj107qFz&#10;D5176NxD5x4699C5h849dO6hcw+de+jcQ+ceOvfQuYfOPXTuoXMPnXvo3EPnHjr30LmHzj107qFz&#10;D90FW2sEfaZDumcAAAAASUVORK5CYIJQSwECLQAUAAYACAAAACEASrBnCwgBAAATAgAAEwAAAAAA&#10;AAAAAAAAAAAAAAAAW0NvbnRlbnRfVHlwZXNdLnhtbFBLAQItABQABgAIAAAAIQAjsmrh1wAAAJQB&#10;AAALAAAAAAAAAAAAAAAAADkBAABfcmVscy8ucmVsc1BLAQItABQABgAIAAAAIQBVl2uqyQIAAMkI&#10;AAAOAAAAAAAAAAAAAAAAADkCAABkcnMvZTJvRG9jLnhtbFBLAQItABQABgAIAAAAIQBuGlKdxQAA&#10;AKUBAAAZAAAAAAAAAAAAAAAAAC4FAABkcnMvX3JlbHMvZTJvRG9jLnhtbC5yZWxzUEsBAi0AFAAG&#10;AAgAAAAhAOnDlX/gAAAACgEAAA8AAAAAAAAAAAAAAAAAKgYAAGRycy9kb3ducmV2LnhtbFBLAQIt&#10;AAoAAAAAAAAAIQD8dfi4sDsAALA7AAAUAAAAAAAAAAAAAAAAADcHAABkcnMvbWVkaWEvaW1hZ2Ux&#10;LnBuZ1BLAQItAAoAAAAAAAAAIQBXPqxxFxoAABcaAAAUAAAAAAAAAAAAAAAAABlDAABkcnMvbWVk&#10;aWEvaW1hZ2UyLnBuZ1BLBQYAAAAABwAHAL4BAABi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9210;width:1602105;height:69342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h&#10;woTEAAAA2gAAAA8AAABkcnMvZG93bnJldi54bWxEj0FrwkAUhO8F/8PyBC9BN1oIEl1FIwXppTR6&#10;8PjMPpNg9m3IbmPaX98tFDwOM/MNs94OphE9da62rGA+i0EQF1bXXCo4n96mSxDOI2tsLJOCb3Kw&#10;3Yxe1phq++BP6nNfigBhl6KCyvs2ldIVFRl0M9sSB+9mO4M+yK6UusNHgJtGLuI4kQZrDgsVtpRV&#10;VNzzL6Pg49LHh+gnet9fE9pdkyg/ZodMqcl42K1AeBr8M/zfPmoFr/B3JdwAufk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JhwoTEAAAA2gAAAA8AAAAAAAAAAAAAAAAAnAIA&#10;AGRycy9kb3ducmV2LnhtbFBLBQYAAAAABAAEAPcAAACNAwAAAAA=&#10;">
              <v:imagedata r:id="rId8" o:title=""/>
              <v:path arrowok="t"/>
            </v:shape>
            <v:shape id="Picture 4" o:spid="_x0000_s1028" type="#_x0000_t75" style="position:absolute;left:1449705;width:328295;height:32956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i&#10;Z1jEAAAA2gAAAA8AAABkcnMvZG93bnJldi54bWxEj0FrwkAUhO8F/8PyhF6CbmqLSHQVEQPSHkqj&#10;eH5mn9lo9m2a3Wr677uFQo/DzHzDLFa9bcSNOl87VvA0TkEQl07XXCk47PPRDIQPyBobx6Tgmzys&#10;loOHBWba3fmDbkWoRISwz1CBCaHNpPSlIYt+7Fri6J1dZzFE2VVSd3iPcNvISZpOpcWa44LBljaG&#10;ymvxZRU8J7R7y/OTSfbHpN5+Ti/vxetFqcdhv56DCNSH//Bfe6cVvMDvlXgD5PI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eiZ1jEAAAA2gAAAA8AAAAAAAAAAAAAAAAAnAIA&#10;AGRycy9kb3ducmV2LnhtbFBLBQYAAAAABAAEAPcAAACNAwAAAAA=&#10;">
              <v:imagedata r:id="rId9" o:title=""/>
              <v:path arrowok="t"/>
            </v:shape>
          </v:group>
        </w:pict>
      </w:r>
      <w:r w:rsidR="00FF605A" w:rsidRPr="00E023D2">
        <w:rPr>
          <w:rFonts w:asciiTheme="majorHAnsi" w:hAnsiTheme="majorHAnsi"/>
        </w:rPr>
        <w:t xml:space="preserve">Measurement (repeated subtraction) models provide students with a total number and the number of objects in each group. These models focus on the question, “How many equal groups can you make?” A context for measurement models would be: There are 12 cookies on the counter. If you </w:t>
      </w:r>
      <w:r w:rsidR="00FF605A" w:rsidRPr="00E023D2">
        <w:rPr>
          <w:rFonts w:asciiTheme="majorHAnsi" w:hAnsiTheme="majorHAnsi"/>
          <w:u w:val="single"/>
        </w:rPr>
        <w:t>put 3</w:t>
      </w:r>
      <w:r w:rsidR="00FF605A" w:rsidRPr="00E023D2">
        <w:rPr>
          <w:rFonts w:asciiTheme="majorHAnsi" w:hAnsiTheme="majorHAnsi"/>
        </w:rPr>
        <w:t xml:space="preserve"> </w:t>
      </w:r>
      <w:r w:rsidR="00FF605A" w:rsidRPr="00E023D2">
        <w:rPr>
          <w:rFonts w:asciiTheme="majorHAnsi" w:hAnsiTheme="majorHAnsi"/>
          <w:u w:val="single"/>
        </w:rPr>
        <w:t>cookies in each bag</w:t>
      </w:r>
      <w:r w:rsidR="00FF605A" w:rsidRPr="00E023D2">
        <w:rPr>
          <w:rFonts w:asciiTheme="majorHAnsi" w:hAnsiTheme="majorHAnsi"/>
        </w:rPr>
        <w:t xml:space="preserve">, </w:t>
      </w:r>
      <w:r w:rsidR="00FF605A" w:rsidRPr="00E023D2">
        <w:rPr>
          <w:rFonts w:asciiTheme="majorHAnsi" w:hAnsiTheme="majorHAnsi"/>
          <w:u w:val="single"/>
        </w:rPr>
        <w:t>how many bags</w:t>
      </w:r>
      <w:r w:rsidR="00FF605A" w:rsidRPr="00E023D2">
        <w:rPr>
          <w:rFonts w:asciiTheme="majorHAnsi" w:hAnsiTheme="majorHAnsi"/>
        </w:rPr>
        <w:t xml:space="preserve"> will you fill?</w:t>
      </w:r>
      <w:r w:rsidR="00C82D15" w:rsidRPr="00E023D2">
        <w:rPr>
          <w:rFonts w:asciiTheme="majorHAnsi" w:hAnsiTheme="majorHAnsi"/>
        </w:rPr>
        <w:t xml:space="preserve">  </w:t>
      </w:r>
    </w:p>
    <w:p w:rsidR="00A76C6F" w:rsidRPr="00E023D2" w:rsidRDefault="00A76C6F" w:rsidP="00A76C6F">
      <w:pPr>
        <w:widowControl w:val="0"/>
        <w:autoSpaceDE w:val="0"/>
        <w:autoSpaceDN w:val="0"/>
        <w:adjustRightInd w:val="0"/>
        <w:rPr>
          <w:rFonts w:asciiTheme="majorHAnsi" w:hAnsiTheme="majorHAnsi"/>
          <w:sz w:val="22"/>
          <w:szCs w:val="22"/>
        </w:rPr>
      </w:pPr>
    </w:p>
    <w:p w:rsidR="00A76C6F" w:rsidRPr="00E023D2" w:rsidRDefault="00A76C6F" w:rsidP="00A76C6F">
      <w:pPr>
        <w:widowControl w:val="0"/>
        <w:autoSpaceDE w:val="0"/>
        <w:autoSpaceDN w:val="0"/>
        <w:adjustRightInd w:val="0"/>
        <w:rPr>
          <w:rFonts w:asciiTheme="majorHAnsi" w:hAnsiTheme="majorHAnsi"/>
          <w:sz w:val="22"/>
          <w:szCs w:val="22"/>
        </w:rPr>
      </w:pPr>
    </w:p>
    <w:p w:rsidR="00A76C6F" w:rsidRPr="00E023D2" w:rsidRDefault="00A76C6F" w:rsidP="00A76C6F">
      <w:pPr>
        <w:widowControl w:val="0"/>
        <w:autoSpaceDE w:val="0"/>
        <w:autoSpaceDN w:val="0"/>
        <w:adjustRightInd w:val="0"/>
        <w:rPr>
          <w:rFonts w:asciiTheme="majorHAnsi" w:hAnsiTheme="majorHAnsi"/>
          <w:sz w:val="22"/>
          <w:szCs w:val="22"/>
        </w:rPr>
      </w:pPr>
    </w:p>
    <w:p w:rsidR="00216714" w:rsidRPr="00E023D2" w:rsidRDefault="00216714" w:rsidP="00216714">
      <w:pPr>
        <w:widowControl w:val="0"/>
        <w:autoSpaceDE w:val="0"/>
        <w:autoSpaceDN w:val="0"/>
        <w:adjustRightInd w:val="0"/>
        <w:rPr>
          <w:rFonts w:asciiTheme="majorHAnsi" w:hAnsiTheme="majorHAnsi"/>
          <w:sz w:val="22"/>
          <w:szCs w:val="22"/>
        </w:rPr>
      </w:pPr>
      <w:r w:rsidRPr="00E023D2">
        <w:rPr>
          <w:rFonts w:asciiTheme="majorHAnsi" w:hAnsiTheme="majorHAnsi"/>
          <w:sz w:val="22"/>
          <w:szCs w:val="22"/>
        </w:rPr>
        <w:t xml:space="preserve">Students in Grade 3 will also work with properties (rules about how numbers work) of multiplication. This grade will take their understanding beyond previous expectations, in which students were asked to simply identify properties. While students DO NOT need to not use the formal terms of these properties, student must understand that properties are rules about how numbers work, and </w:t>
      </w:r>
      <w:r w:rsidR="00D257E6" w:rsidRPr="00E023D2">
        <w:rPr>
          <w:rFonts w:asciiTheme="majorHAnsi" w:hAnsiTheme="majorHAnsi"/>
          <w:sz w:val="22"/>
          <w:szCs w:val="22"/>
        </w:rPr>
        <w:t xml:space="preserve">they need to </w:t>
      </w:r>
      <w:r w:rsidRPr="00E023D2">
        <w:rPr>
          <w:rFonts w:asciiTheme="majorHAnsi" w:hAnsiTheme="majorHAnsi"/>
          <w:sz w:val="22"/>
          <w:szCs w:val="22"/>
        </w:rPr>
        <w:t xml:space="preserve">apply each of them in </w:t>
      </w:r>
      <w:r w:rsidR="00D257E6" w:rsidRPr="00E023D2">
        <w:rPr>
          <w:rFonts w:asciiTheme="majorHAnsi" w:hAnsiTheme="majorHAnsi"/>
          <w:sz w:val="22"/>
          <w:szCs w:val="22"/>
        </w:rPr>
        <w:t>varied</w:t>
      </w:r>
      <w:r w:rsidRPr="00E023D2">
        <w:rPr>
          <w:rFonts w:asciiTheme="majorHAnsi" w:hAnsiTheme="majorHAnsi"/>
          <w:sz w:val="22"/>
          <w:szCs w:val="22"/>
        </w:rPr>
        <w:t xml:space="preserve"> situations. </w:t>
      </w:r>
      <w:proofErr w:type="gramStart"/>
      <w:r w:rsidR="003D7B68" w:rsidRPr="00E023D2">
        <w:rPr>
          <w:rFonts w:asciiTheme="majorHAnsi" w:hAnsiTheme="majorHAnsi"/>
          <w:sz w:val="22"/>
          <w:szCs w:val="22"/>
        </w:rPr>
        <w:t>Brief definitions for each of the properties follows</w:t>
      </w:r>
      <w:proofErr w:type="gramEnd"/>
      <w:r w:rsidR="003D7B68" w:rsidRPr="00E023D2">
        <w:rPr>
          <w:rFonts w:asciiTheme="majorHAnsi" w:hAnsiTheme="majorHAnsi"/>
          <w:sz w:val="22"/>
          <w:szCs w:val="22"/>
        </w:rPr>
        <w:t>:</w:t>
      </w:r>
    </w:p>
    <w:p w:rsidR="00216714" w:rsidRPr="00E023D2" w:rsidRDefault="00216714" w:rsidP="00216714">
      <w:pPr>
        <w:pStyle w:val="ListParagraph"/>
        <w:widowControl w:val="0"/>
        <w:numPr>
          <w:ilvl w:val="0"/>
          <w:numId w:val="40"/>
        </w:numPr>
        <w:autoSpaceDE w:val="0"/>
        <w:autoSpaceDN w:val="0"/>
        <w:adjustRightInd w:val="0"/>
        <w:rPr>
          <w:rFonts w:asciiTheme="majorHAnsi" w:hAnsiTheme="majorHAnsi"/>
        </w:rPr>
      </w:pPr>
      <w:r w:rsidRPr="00E023D2">
        <w:rPr>
          <w:rFonts w:asciiTheme="majorHAnsi" w:hAnsiTheme="majorHAnsi"/>
        </w:rPr>
        <w:t xml:space="preserve">The </w:t>
      </w:r>
      <w:r w:rsidRPr="00E023D2">
        <w:rPr>
          <w:rFonts w:asciiTheme="majorHAnsi" w:hAnsiTheme="majorHAnsi"/>
          <w:b/>
        </w:rPr>
        <w:t>associative</w:t>
      </w:r>
      <w:r w:rsidR="00A15000" w:rsidRPr="00E023D2">
        <w:rPr>
          <w:rFonts w:asciiTheme="majorHAnsi" w:hAnsiTheme="majorHAnsi"/>
        </w:rPr>
        <w:t xml:space="preserve">* </w:t>
      </w:r>
      <w:r w:rsidRPr="00E023D2">
        <w:rPr>
          <w:rFonts w:asciiTheme="majorHAnsi" w:hAnsiTheme="majorHAnsi"/>
        </w:rPr>
        <w:t xml:space="preserve">property states that the sum or product stays the same when the </w:t>
      </w:r>
      <w:r w:rsidR="00CF28EA" w:rsidRPr="00E023D2">
        <w:rPr>
          <w:rFonts w:asciiTheme="majorHAnsi" w:hAnsiTheme="majorHAnsi"/>
        </w:rPr>
        <w:t>order</w:t>
      </w:r>
      <w:r w:rsidRPr="00E023D2">
        <w:rPr>
          <w:rFonts w:asciiTheme="majorHAnsi" w:hAnsiTheme="majorHAnsi"/>
        </w:rPr>
        <w:t xml:space="preserve"> of addends or factors is changed. For example, when a student multiplies 7 x 5 x 2, a student could rearrange the numbers to first multiply 5 x 2 = 10 and then multiply 10 x 7 = 70.</w:t>
      </w:r>
    </w:p>
    <w:p w:rsidR="00216714" w:rsidRPr="00E023D2" w:rsidRDefault="00216714" w:rsidP="003D7B68">
      <w:pPr>
        <w:pStyle w:val="ListParagraph"/>
        <w:widowControl w:val="0"/>
        <w:numPr>
          <w:ilvl w:val="0"/>
          <w:numId w:val="40"/>
        </w:numPr>
        <w:autoSpaceDE w:val="0"/>
        <w:autoSpaceDN w:val="0"/>
        <w:adjustRightInd w:val="0"/>
        <w:rPr>
          <w:rFonts w:asciiTheme="majorHAnsi" w:hAnsiTheme="majorHAnsi"/>
        </w:rPr>
      </w:pPr>
      <w:r w:rsidRPr="00E023D2">
        <w:rPr>
          <w:rFonts w:asciiTheme="majorHAnsi" w:hAnsiTheme="majorHAnsi"/>
        </w:rPr>
        <w:t xml:space="preserve">The </w:t>
      </w:r>
      <w:r w:rsidRPr="00E023D2">
        <w:rPr>
          <w:rFonts w:asciiTheme="majorHAnsi" w:hAnsiTheme="majorHAnsi"/>
          <w:b/>
        </w:rPr>
        <w:t>commutative</w:t>
      </w:r>
      <w:r w:rsidRPr="00E023D2">
        <w:rPr>
          <w:rFonts w:asciiTheme="majorHAnsi" w:hAnsiTheme="majorHAnsi"/>
        </w:rPr>
        <w:t xml:space="preserve"> property (order property) states that the order of numbers does not matter when you are adding or multiplying numbers. For example, if a student knows that 5 x 4 = 20, then they also know that 4 x 5 = 20.  </w:t>
      </w:r>
    </w:p>
    <w:p w:rsidR="002A55BD" w:rsidRPr="00E023D2" w:rsidRDefault="002A55BD" w:rsidP="002A55BD">
      <w:pPr>
        <w:pStyle w:val="ListParagraph"/>
        <w:numPr>
          <w:ilvl w:val="0"/>
          <w:numId w:val="40"/>
        </w:numPr>
        <w:rPr>
          <w:rFonts w:asciiTheme="majorHAnsi" w:hAnsiTheme="majorHAnsi"/>
        </w:rPr>
      </w:pPr>
      <w:r w:rsidRPr="00E023D2">
        <w:rPr>
          <w:rFonts w:asciiTheme="majorHAnsi" w:hAnsiTheme="majorHAnsi"/>
        </w:rPr>
        <w:t xml:space="preserve">The </w:t>
      </w:r>
      <w:r w:rsidRPr="00E023D2">
        <w:rPr>
          <w:rFonts w:asciiTheme="majorHAnsi" w:hAnsiTheme="majorHAnsi"/>
          <w:b/>
        </w:rPr>
        <w:t>distributive</w:t>
      </w:r>
      <w:r w:rsidR="00A15000" w:rsidRPr="00E023D2">
        <w:rPr>
          <w:rFonts w:asciiTheme="majorHAnsi" w:hAnsiTheme="majorHAnsi"/>
          <w:b/>
        </w:rPr>
        <w:t>*</w:t>
      </w:r>
      <w:r w:rsidRPr="00E023D2">
        <w:rPr>
          <w:rFonts w:asciiTheme="majorHAnsi" w:hAnsiTheme="majorHAnsi"/>
        </w:rPr>
        <w:t xml:space="preserve"> property of multiplication over addition is a strategy for using products students know to solve products they don’t know. Students would be using mental math to determine a product. Here are ways that students could use the distributive property to determine the product of 7 x 6. Again, students should use the distributive property, but can refer to this in informal language such as “breaking numbers apart”.</w:t>
      </w:r>
    </w:p>
    <w:tbl>
      <w:tblPr>
        <w:tblStyle w:val="TableGrid"/>
        <w:tblW w:w="0" w:type="auto"/>
        <w:jc w:val="center"/>
        <w:tblInd w:w="4158" w:type="dxa"/>
        <w:tblLook w:val="04A0"/>
      </w:tblPr>
      <w:tblGrid>
        <w:gridCol w:w="1430"/>
        <w:gridCol w:w="1594"/>
        <w:gridCol w:w="1293"/>
      </w:tblGrid>
      <w:tr w:rsidR="00C82D15" w:rsidTr="00C83D95">
        <w:trPr>
          <w:trHeight w:val="959"/>
          <w:jc w:val="center"/>
        </w:trPr>
        <w:tc>
          <w:tcPr>
            <w:tcW w:w="1430" w:type="dxa"/>
          </w:tcPr>
          <w:p w:rsidR="002A55BD" w:rsidRPr="00C82D15" w:rsidRDefault="00E1193F" w:rsidP="002A55BD">
            <w:pPr>
              <w:pStyle w:val="ListParagraph"/>
              <w:ind w:left="0"/>
              <w:rPr>
                <w:rFonts w:asciiTheme="majorHAnsi" w:hAnsiTheme="majorHAnsi"/>
                <w:sz w:val="20"/>
              </w:rPr>
            </w:pPr>
            <w:r w:rsidRPr="00C82D15">
              <w:rPr>
                <w:rFonts w:asciiTheme="majorHAnsi" w:hAnsiTheme="majorHAnsi"/>
                <w:sz w:val="20"/>
              </w:rPr>
              <w:lastRenderedPageBreak/>
              <w:t>7 x 6</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7 x 5 = 35</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7 x 1 = 7</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35 + 7 = 42</w:t>
            </w:r>
          </w:p>
        </w:tc>
        <w:tc>
          <w:tcPr>
            <w:tcW w:w="1594" w:type="dxa"/>
          </w:tcPr>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7 x 6</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7 x 3 = 21</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7 x 3 = 21</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21 + 21 = 42</w:t>
            </w:r>
          </w:p>
        </w:tc>
        <w:tc>
          <w:tcPr>
            <w:tcW w:w="1293" w:type="dxa"/>
          </w:tcPr>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7 x 6</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5 x 6 = 30</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2 x 6 = 12</w:t>
            </w:r>
          </w:p>
          <w:p w:rsidR="002A55BD" w:rsidRPr="00C82D15" w:rsidRDefault="002A55BD" w:rsidP="002A55BD">
            <w:pPr>
              <w:pStyle w:val="ListParagraph"/>
              <w:ind w:left="0"/>
              <w:rPr>
                <w:rFonts w:asciiTheme="majorHAnsi" w:hAnsiTheme="majorHAnsi"/>
                <w:sz w:val="20"/>
              </w:rPr>
            </w:pPr>
            <w:r w:rsidRPr="00C82D15">
              <w:rPr>
                <w:rFonts w:asciiTheme="majorHAnsi" w:hAnsiTheme="majorHAnsi"/>
                <w:sz w:val="20"/>
              </w:rPr>
              <w:t>30 + 12 = 42</w:t>
            </w:r>
          </w:p>
        </w:tc>
      </w:tr>
    </w:tbl>
    <w:p w:rsidR="00E1193F" w:rsidRDefault="008778F6" w:rsidP="00E1193F">
      <w:pPr>
        <w:pStyle w:val="ListParagraph"/>
        <w:rPr>
          <w:rFonts w:asciiTheme="majorHAnsi" w:hAnsiTheme="majorHAnsi"/>
        </w:rPr>
      </w:pPr>
      <w:r>
        <w:rPr>
          <w:rFonts w:asciiTheme="majorHAnsi" w:hAnsiTheme="majorHAnsi"/>
        </w:rPr>
        <w:t xml:space="preserve">Another example of the distributive property is the area model of multiplication. This </w:t>
      </w:r>
      <w:r w:rsidR="00E1193F" w:rsidRPr="00E1193F">
        <w:rPr>
          <w:rFonts w:asciiTheme="majorHAnsi" w:hAnsiTheme="majorHAnsi"/>
        </w:rPr>
        <w:t>helps students determine the products and factors of problems by</w:t>
      </w:r>
      <w:r w:rsidR="00E1193F">
        <w:rPr>
          <w:rFonts w:asciiTheme="majorHAnsi" w:hAnsiTheme="majorHAnsi"/>
        </w:rPr>
        <w:t xml:space="preserve"> </w:t>
      </w:r>
      <w:r w:rsidR="00E1193F" w:rsidRPr="00E1193F">
        <w:rPr>
          <w:rFonts w:asciiTheme="majorHAnsi" w:hAnsiTheme="majorHAnsi"/>
        </w:rPr>
        <w:t>breaking numbers apart</w:t>
      </w:r>
      <w:r w:rsidR="00CF28EA">
        <w:rPr>
          <w:rFonts w:asciiTheme="majorHAnsi" w:hAnsiTheme="majorHAnsi"/>
        </w:rPr>
        <w:t xml:space="preserve"> and visualizing their products</w:t>
      </w:r>
      <w:r w:rsidR="00E1193F" w:rsidRPr="00E1193F">
        <w:rPr>
          <w:rFonts w:asciiTheme="majorHAnsi" w:hAnsiTheme="majorHAnsi"/>
        </w:rPr>
        <w:t xml:space="preserve">. For example, for the problem 7 x 8 </w:t>
      </w:r>
      <w:proofErr w:type="gramStart"/>
      <w:r w:rsidR="00E1193F" w:rsidRPr="00E1193F">
        <w:rPr>
          <w:rFonts w:asciiTheme="majorHAnsi" w:hAnsiTheme="majorHAnsi"/>
        </w:rPr>
        <w:t>= ?</w:t>
      </w:r>
      <w:proofErr w:type="gramEnd"/>
      <w:r w:rsidR="00E1193F" w:rsidRPr="00E1193F">
        <w:rPr>
          <w:rFonts w:asciiTheme="majorHAnsi" w:hAnsiTheme="majorHAnsi"/>
        </w:rPr>
        <w:t>, students can decompose the 7 into a 5 and 2, and</w:t>
      </w:r>
      <w:r w:rsidR="00E1193F">
        <w:rPr>
          <w:rFonts w:asciiTheme="majorHAnsi" w:hAnsiTheme="majorHAnsi"/>
        </w:rPr>
        <w:t xml:space="preserve"> </w:t>
      </w:r>
      <w:r w:rsidR="00E1193F" w:rsidRPr="00E1193F">
        <w:rPr>
          <w:rFonts w:asciiTheme="majorHAnsi" w:hAnsiTheme="majorHAnsi"/>
        </w:rPr>
        <w:t>reach the answer by multiplying 5 x 8 = 40 and 2 x 8 =16 and adding the two products (40 +16 = 56).</w:t>
      </w:r>
    </w:p>
    <w:p w:rsidR="00E1193F" w:rsidRDefault="008778F6" w:rsidP="00E1193F">
      <w:pPr>
        <w:pStyle w:val="ListParagraph"/>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3649345</wp:posOffset>
            </wp:positionH>
            <wp:positionV relativeFrom="paragraph">
              <wp:posOffset>635</wp:posOffset>
            </wp:positionV>
            <wp:extent cx="1835150" cy="1510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7 at 10.23.26 AM.png"/>
                    <pic:cNvPicPr/>
                  </pic:nvPicPr>
                  <pic:blipFill rotWithShape="1">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6" t="-636" r="88"/>
                    <a:stretch/>
                  </pic:blipFill>
                  <pic:spPr bwMode="auto">
                    <a:xfrm>
                      <a:off x="0" y="0"/>
                      <a:ext cx="1835150" cy="1510665"/>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1193F" w:rsidRDefault="00E1193F" w:rsidP="00E1193F">
      <w:pPr>
        <w:pStyle w:val="ListParagraph"/>
        <w:rPr>
          <w:rFonts w:asciiTheme="majorHAnsi" w:hAnsiTheme="majorHAnsi"/>
        </w:rPr>
      </w:pPr>
    </w:p>
    <w:p w:rsidR="00E1193F" w:rsidRDefault="00E1193F" w:rsidP="00E1193F">
      <w:pPr>
        <w:pStyle w:val="ListParagraph"/>
        <w:rPr>
          <w:rFonts w:asciiTheme="majorHAnsi" w:hAnsiTheme="majorHAnsi"/>
        </w:rPr>
      </w:pPr>
    </w:p>
    <w:p w:rsidR="00E1193F" w:rsidRDefault="00E1193F" w:rsidP="00E1193F">
      <w:pPr>
        <w:pStyle w:val="ListParagraph"/>
        <w:rPr>
          <w:rFonts w:asciiTheme="majorHAnsi" w:hAnsiTheme="majorHAnsi"/>
        </w:rPr>
      </w:pPr>
    </w:p>
    <w:p w:rsidR="00E1193F" w:rsidRDefault="00E1193F" w:rsidP="00E1193F">
      <w:pPr>
        <w:pStyle w:val="ListParagraph"/>
        <w:rPr>
          <w:rFonts w:asciiTheme="majorHAnsi" w:hAnsiTheme="majorHAnsi"/>
        </w:rPr>
      </w:pPr>
    </w:p>
    <w:p w:rsidR="00E1193F" w:rsidRDefault="00E1193F" w:rsidP="00E1193F">
      <w:pPr>
        <w:pStyle w:val="ListParagraph"/>
        <w:rPr>
          <w:rFonts w:asciiTheme="majorHAnsi" w:hAnsiTheme="majorHAnsi"/>
        </w:rPr>
      </w:pPr>
    </w:p>
    <w:p w:rsidR="00E1193F" w:rsidRDefault="00E1193F" w:rsidP="00E1193F">
      <w:pPr>
        <w:pStyle w:val="ListParagraph"/>
        <w:rPr>
          <w:rFonts w:asciiTheme="majorHAnsi" w:hAnsiTheme="majorHAnsi"/>
        </w:rPr>
      </w:pPr>
    </w:p>
    <w:p w:rsidR="00A15000" w:rsidRDefault="00A15000" w:rsidP="00E1193F">
      <w:pPr>
        <w:pStyle w:val="ListParagraph"/>
        <w:rPr>
          <w:rFonts w:asciiTheme="majorHAnsi" w:hAnsiTheme="majorHAnsi"/>
          <w:i/>
        </w:rPr>
      </w:pPr>
    </w:p>
    <w:p w:rsidR="008778F6" w:rsidRPr="00A15000" w:rsidRDefault="00A15000" w:rsidP="00E1193F">
      <w:pPr>
        <w:pStyle w:val="ListParagraph"/>
        <w:rPr>
          <w:rFonts w:asciiTheme="majorHAnsi" w:hAnsiTheme="majorHAnsi"/>
          <w:i/>
        </w:rPr>
      </w:pPr>
      <w:r>
        <w:rPr>
          <w:rFonts w:asciiTheme="majorHAnsi" w:hAnsiTheme="majorHAnsi"/>
          <w:b/>
          <w:i/>
        </w:rPr>
        <w:t>*</w:t>
      </w:r>
      <w:r w:rsidRPr="00A15000">
        <w:rPr>
          <w:rFonts w:asciiTheme="majorHAnsi" w:hAnsiTheme="majorHAnsi"/>
          <w:b/>
          <w:i/>
        </w:rPr>
        <w:t xml:space="preserve">The use of parentheses </w:t>
      </w:r>
      <w:proofErr w:type="gramStart"/>
      <w:r w:rsidRPr="00A15000">
        <w:rPr>
          <w:rFonts w:asciiTheme="majorHAnsi" w:hAnsiTheme="majorHAnsi"/>
          <w:b/>
          <w:i/>
        </w:rPr>
        <w:t>are</w:t>
      </w:r>
      <w:proofErr w:type="gramEnd"/>
      <w:r w:rsidRPr="00A15000">
        <w:rPr>
          <w:rFonts w:asciiTheme="majorHAnsi" w:hAnsiTheme="majorHAnsi"/>
          <w:b/>
          <w:i/>
        </w:rPr>
        <w:t xml:space="preserve"> important in modeling the associative and distributive properties</w:t>
      </w:r>
      <w:r>
        <w:rPr>
          <w:rFonts w:asciiTheme="majorHAnsi" w:hAnsiTheme="majorHAnsi"/>
          <w:i/>
        </w:rPr>
        <w:t xml:space="preserve">.  </w:t>
      </w:r>
    </w:p>
    <w:p w:rsidR="00727DF6" w:rsidRPr="001F7065" w:rsidRDefault="00D934E2" w:rsidP="00727DF6">
      <w:pPr>
        <w:rPr>
          <w:rFonts w:ascii="Calibri" w:hAnsi="Calibri"/>
          <w:sz w:val="22"/>
          <w:szCs w:val="22"/>
        </w:rPr>
      </w:pPr>
      <w:r w:rsidRPr="001F7065">
        <w:rPr>
          <w:rFonts w:ascii="Calibri" w:hAnsi="Calibri"/>
          <w:sz w:val="22"/>
          <w:szCs w:val="22"/>
        </w:rPr>
        <w:t>With respect to fluency, the</w:t>
      </w:r>
      <w:r w:rsidR="00727DF6" w:rsidRPr="001F7065">
        <w:rPr>
          <w:rFonts w:ascii="Calibri" w:hAnsi="Calibri"/>
          <w:sz w:val="22"/>
          <w:szCs w:val="22"/>
        </w:rPr>
        <w:t xml:space="preserve"> standard</w:t>
      </w:r>
      <w:r w:rsidRPr="001F7065">
        <w:rPr>
          <w:rFonts w:ascii="Calibri" w:hAnsi="Calibri"/>
          <w:sz w:val="22"/>
          <w:szCs w:val="22"/>
        </w:rPr>
        <w:t>s use</w:t>
      </w:r>
      <w:r w:rsidR="00727DF6" w:rsidRPr="001F7065">
        <w:rPr>
          <w:rFonts w:ascii="Calibri" w:hAnsi="Calibri"/>
          <w:sz w:val="22"/>
          <w:szCs w:val="22"/>
        </w:rPr>
        <w:t xml:space="preserve"> the word </w:t>
      </w:r>
      <w:r w:rsidR="00727DF6" w:rsidRPr="001F7065">
        <w:rPr>
          <w:rFonts w:ascii="Calibri" w:hAnsi="Calibri"/>
          <w:i/>
          <w:sz w:val="22"/>
          <w:szCs w:val="22"/>
        </w:rPr>
        <w:t>fluently</w:t>
      </w:r>
      <w:r w:rsidR="00727DF6" w:rsidRPr="001F7065">
        <w:rPr>
          <w:rFonts w:ascii="Calibri" w:hAnsi="Calibri"/>
          <w:sz w:val="22"/>
          <w:szCs w:val="22"/>
        </w:rPr>
        <w:t>, which means accuracy, efficiency (using a reasonable amount of steps and</w:t>
      </w:r>
      <w:r w:rsidRPr="001F7065">
        <w:rPr>
          <w:rFonts w:ascii="Calibri" w:hAnsi="Calibri"/>
          <w:sz w:val="22"/>
          <w:szCs w:val="22"/>
        </w:rPr>
        <w:t xml:space="preserve"> </w:t>
      </w:r>
      <w:r w:rsidR="00727DF6" w:rsidRPr="001F7065">
        <w:rPr>
          <w:rFonts w:ascii="Calibri" w:hAnsi="Calibri"/>
          <w:sz w:val="22"/>
          <w:szCs w:val="22"/>
        </w:rPr>
        <w:t xml:space="preserve">time), and flexibility (using strategies such as the distributive property). </w:t>
      </w:r>
      <w:r w:rsidRPr="001F7065">
        <w:rPr>
          <w:rFonts w:ascii="Calibri" w:hAnsi="Calibri"/>
          <w:sz w:val="22"/>
          <w:szCs w:val="22"/>
        </w:rPr>
        <w:t xml:space="preserve">When students are asked to </w:t>
      </w:r>
      <w:r w:rsidRPr="001F7065">
        <w:rPr>
          <w:rFonts w:ascii="Calibri" w:hAnsi="Calibri"/>
          <w:i/>
          <w:sz w:val="22"/>
          <w:szCs w:val="22"/>
        </w:rPr>
        <w:t>know</w:t>
      </w:r>
      <w:r w:rsidR="00E1193F" w:rsidRPr="001F7065">
        <w:rPr>
          <w:rFonts w:ascii="Calibri" w:hAnsi="Calibri"/>
          <w:i/>
          <w:sz w:val="22"/>
          <w:szCs w:val="22"/>
        </w:rPr>
        <w:t xml:space="preserve"> facts</w:t>
      </w:r>
      <w:r w:rsidRPr="001F7065">
        <w:rPr>
          <w:rFonts w:ascii="Calibri" w:hAnsi="Calibri"/>
          <w:i/>
          <w:sz w:val="22"/>
          <w:szCs w:val="22"/>
        </w:rPr>
        <w:t xml:space="preserve"> from memory</w:t>
      </w:r>
      <w:r w:rsidRPr="001F7065">
        <w:rPr>
          <w:rFonts w:ascii="Calibri" w:hAnsi="Calibri"/>
          <w:sz w:val="22"/>
          <w:szCs w:val="22"/>
        </w:rPr>
        <w:t xml:space="preserve">, the focus must not be solely upon </w:t>
      </w:r>
      <w:r w:rsidR="00727DF6" w:rsidRPr="001F7065">
        <w:rPr>
          <w:rFonts w:ascii="Calibri" w:hAnsi="Calibri"/>
          <w:sz w:val="22"/>
          <w:szCs w:val="22"/>
        </w:rPr>
        <w:t xml:space="preserve">timed tests </w:t>
      </w:r>
      <w:r w:rsidRPr="001F7065">
        <w:rPr>
          <w:rFonts w:ascii="Calibri" w:hAnsi="Calibri"/>
          <w:sz w:val="22"/>
          <w:szCs w:val="22"/>
        </w:rPr>
        <w:t xml:space="preserve">or repetitive practice. Students must have numerous and varied </w:t>
      </w:r>
      <w:r w:rsidR="00727DF6" w:rsidRPr="001F7065">
        <w:rPr>
          <w:rFonts w:ascii="Calibri" w:hAnsi="Calibri"/>
          <w:sz w:val="22"/>
          <w:szCs w:val="22"/>
        </w:rPr>
        <w:t>experiences working with manipulatives, pictures, arrays,</w:t>
      </w:r>
      <w:r w:rsidR="00E1193F" w:rsidRPr="001F7065">
        <w:rPr>
          <w:rFonts w:ascii="Calibri" w:hAnsi="Calibri"/>
          <w:sz w:val="22"/>
          <w:szCs w:val="22"/>
        </w:rPr>
        <w:t xml:space="preserve"> </w:t>
      </w:r>
      <w:r w:rsidR="00727DF6" w:rsidRPr="001F7065">
        <w:rPr>
          <w:rFonts w:ascii="Calibri" w:hAnsi="Calibri"/>
          <w:sz w:val="22"/>
          <w:szCs w:val="22"/>
        </w:rPr>
        <w:t xml:space="preserve">and numbers to </w:t>
      </w:r>
      <w:r w:rsidR="00727DF6" w:rsidRPr="001F7065">
        <w:rPr>
          <w:rFonts w:ascii="Calibri" w:hAnsi="Calibri"/>
          <w:i/>
          <w:sz w:val="22"/>
          <w:szCs w:val="22"/>
        </w:rPr>
        <w:t>internalize</w:t>
      </w:r>
      <w:r w:rsidR="00727DF6" w:rsidRPr="001F7065">
        <w:rPr>
          <w:rFonts w:ascii="Calibri" w:hAnsi="Calibri"/>
          <w:sz w:val="22"/>
          <w:szCs w:val="22"/>
        </w:rPr>
        <w:t xml:space="preserve"> the basic facts (up to 9 x 9).</w:t>
      </w:r>
      <w:r w:rsidRPr="001F7065">
        <w:rPr>
          <w:rFonts w:ascii="Calibri" w:hAnsi="Calibri"/>
          <w:sz w:val="22"/>
          <w:szCs w:val="22"/>
        </w:rPr>
        <w:t xml:space="preserve"> </w:t>
      </w:r>
      <w:r w:rsidR="00727DF6" w:rsidRPr="001F7065">
        <w:rPr>
          <w:rFonts w:ascii="Calibri" w:hAnsi="Calibri"/>
          <w:sz w:val="22"/>
          <w:szCs w:val="22"/>
        </w:rPr>
        <w:t xml:space="preserve">By studying patterns in multiplication facts and relating multiplication </w:t>
      </w:r>
      <w:r w:rsidRPr="001F7065">
        <w:rPr>
          <w:rFonts w:ascii="Calibri" w:hAnsi="Calibri"/>
          <w:sz w:val="22"/>
          <w:szCs w:val="22"/>
        </w:rPr>
        <w:t>to</w:t>
      </w:r>
      <w:r w:rsidR="00727DF6" w:rsidRPr="001F7065">
        <w:rPr>
          <w:rFonts w:ascii="Calibri" w:hAnsi="Calibri"/>
          <w:sz w:val="22"/>
          <w:szCs w:val="22"/>
        </w:rPr>
        <w:t xml:space="preserve"> division, students</w:t>
      </w:r>
      <w:r w:rsidRPr="001F7065">
        <w:rPr>
          <w:rFonts w:ascii="Calibri" w:hAnsi="Calibri"/>
          <w:sz w:val="22"/>
          <w:szCs w:val="22"/>
        </w:rPr>
        <w:t xml:space="preserve"> will </w:t>
      </w:r>
      <w:r w:rsidR="00727DF6" w:rsidRPr="001F7065">
        <w:rPr>
          <w:rFonts w:ascii="Calibri" w:hAnsi="Calibri"/>
          <w:sz w:val="22"/>
          <w:szCs w:val="22"/>
        </w:rPr>
        <w:t xml:space="preserve">build a foundation for fluency with </w:t>
      </w:r>
      <w:r w:rsidR="00E1193F" w:rsidRPr="001F7065">
        <w:rPr>
          <w:rFonts w:ascii="Calibri" w:hAnsi="Calibri"/>
          <w:sz w:val="22"/>
          <w:szCs w:val="22"/>
        </w:rPr>
        <w:t>these</w:t>
      </w:r>
      <w:r w:rsidR="00727DF6" w:rsidRPr="001F7065">
        <w:rPr>
          <w:rFonts w:ascii="Calibri" w:hAnsi="Calibri"/>
          <w:sz w:val="22"/>
          <w:szCs w:val="22"/>
        </w:rPr>
        <w:t xml:space="preserve"> facts</w:t>
      </w:r>
      <w:r w:rsidRPr="001F7065">
        <w:rPr>
          <w:rFonts w:ascii="Calibri" w:hAnsi="Calibri"/>
          <w:sz w:val="22"/>
          <w:szCs w:val="22"/>
        </w:rPr>
        <w:t xml:space="preserve">.  Some </w:t>
      </w:r>
      <w:r w:rsidR="00A74211" w:rsidRPr="001F7065">
        <w:rPr>
          <w:rFonts w:ascii="Calibri" w:hAnsi="Calibri"/>
          <w:sz w:val="22"/>
          <w:szCs w:val="22"/>
        </w:rPr>
        <w:t>s</w:t>
      </w:r>
      <w:r w:rsidR="00727DF6" w:rsidRPr="001F7065">
        <w:rPr>
          <w:rFonts w:ascii="Calibri" w:hAnsi="Calibri"/>
          <w:sz w:val="22"/>
          <w:szCs w:val="22"/>
        </w:rPr>
        <w:t xml:space="preserve">trategies students may use to attain fluency </w:t>
      </w:r>
      <w:r w:rsidR="00E1193F" w:rsidRPr="001F7065">
        <w:rPr>
          <w:rFonts w:ascii="Calibri" w:hAnsi="Calibri"/>
          <w:sz w:val="22"/>
          <w:szCs w:val="22"/>
        </w:rPr>
        <w:t>are listed below:</w:t>
      </w:r>
    </w:p>
    <w:p w:rsidR="00727DF6" w:rsidRPr="001F7065" w:rsidRDefault="00727DF6" w:rsidP="00A74211">
      <w:pPr>
        <w:ind w:left="720"/>
        <w:rPr>
          <w:rFonts w:ascii="Calibri" w:hAnsi="Calibri"/>
          <w:sz w:val="22"/>
          <w:szCs w:val="22"/>
        </w:rPr>
      </w:pPr>
      <w:r w:rsidRPr="001F7065">
        <w:rPr>
          <w:rFonts w:ascii="Calibri" w:hAnsi="Calibri"/>
          <w:sz w:val="22"/>
          <w:szCs w:val="22"/>
        </w:rPr>
        <w:t>• Multiplication by zeros and ones</w:t>
      </w:r>
    </w:p>
    <w:p w:rsidR="00727DF6" w:rsidRPr="001F7065" w:rsidRDefault="00727DF6" w:rsidP="00E71D93">
      <w:pPr>
        <w:ind w:left="720"/>
        <w:rPr>
          <w:rFonts w:ascii="Calibri" w:hAnsi="Calibri"/>
          <w:sz w:val="22"/>
          <w:szCs w:val="22"/>
        </w:rPr>
      </w:pPr>
      <w:r w:rsidRPr="001F7065">
        <w:rPr>
          <w:rFonts w:ascii="Calibri" w:hAnsi="Calibri"/>
          <w:sz w:val="22"/>
          <w:szCs w:val="22"/>
        </w:rPr>
        <w:t>• Doubles (2s facts), Doubling twice (4s), Doubling three times (8s)</w:t>
      </w:r>
    </w:p>
    <w:p w:rsidR="00727DF6" w:rsidRPr="001F7065" w:rsidRDefault="00727DF6" w:rsidP="00E71D93">
      <w:pPr>
        <w:ind w:left="720"/>
        <w:rPr>
          <w:rFonts w:ascii="Calibri" w:hAnsi="Calibri"/>
          <w:sz w:val="22"/>
          <w:szCs w:val="22"/>
        </w:rPr>
      </w:pPr>
      <w:r w:rsidRPr="001F7065">
        <w:rPr>
          <w:rFonts w:ascii="Calibri" w:hAnsi="Calibri"/>
          <w:sz w:val="22"/>
          <w:szCs w:val="22"/>
        </w:rPr>
        <w:t>• Tens facts (relating to place value, 5 x 10 is 5 tens or 50)</w:t>
      </w:r>
    </w:p>
    <w:p w:rsidR="00727DF6" w:rsidRPr="001F7065" w:rsidRDefault="00727DF6" w:rsidP="00E71D93">
      <w:pPr>
        <w:ind w:left="720"/>
        <w:rPr>
          <w:rFonts w:ascii="Calibri" w:hAnsi="Calibri"/>
          <w:sz w:val="22"/>
          <w:szCs w:val="22"/>
        </w:rPr>
      </w:pPr>
      <w:r w:rsidRPr="001F7065">
        <w:rPr>
          <w:rFonts w:ascii="Calibri" w:hAnsi="Calibri"/>
          <w:sz w:val="22"/>
          <w:szCs w:val="22"/>
        </w:rPr>
        <w:t>• Five facts (half of tens)</w:t>
      </w:r>
    </w:p>
    <w:p w:rsidR="00727DF6" w:rsidRPr="001F7065" w:rsidRDefault="00727DF6" w:rsidP="00E71D93">
      <w:pPr>
        <w:ind w:left="720"/>
        <w:rPr>
          <w:rFonts w:ascii="Calibri" w:hAnsi="Calibri"/>
          <w:sz w:val="22"/>
          <w:szCs w:val="22"/>
        </w:rPr>
      </w:pPr>
      <w:r w:rsidRPr="001F7065">
        <w:rPr>
          <w:rFonts w:ascii="Calibri" w:hAnsi="Calibri"/>
          <w:sz w:val="22"/>
          <w:szCs w:val="22"/>
        </w:rPr>
        <w:t>• Skip counting (counting groups of __ and knowing how many groups have been counted)</w:t>
      </w:r>
    </w:p>
    <w:p w:rsidR="00727DF6" w:rsidRPr="001F7065" w:rsidRDefault="00727DF6" w:rsidP="00E71D93">
      <w:pPr>
        <w:ind w:left="720"/>
        <w:rPr>
          <w:rFonts w:ascii="Calibri" w:hAnsi="Calibri"/>
          <w:sz w:val="22"/>
          <w:szCs w:val="22"/>
        </w:rPr>
      </w:pPr>
      <w:r w:rsidRPr="001F7065">
        <w:rPr>
          <w:rFonts w:ascii="Calibri" w:hAnsi="Calibri"/>
          <w:sz w:val="22"/>
          <w:szCs w:val="22"/>
        </w:rPr>
        <w:t>• Square numbers (ex: 3 x 3)</w:t>
      </w:r>
    </w:p>
    <w:p w:rsidR="00727DF6" w:rsidRPr="001F7065" w:rsidRDefault="00727DF6" w:rsidP="00E71D93">
      <w:pPr>
        <w:ind w:left="720"/>
        <w:rPr>
          <w:rFonts w:ascii="Calibri" w:hAnsi="Calibri"/>
          <w:sz w:val="22"/>
          <w:szCs w:val="22"/>
        </w:rPr>
      </w:pPr>
      <w:r w:rsidRPr="001F7065">
        <w:rPr>
          <w:rFonts w:ascii="Calibri" w:hAnsi="Calibri"/>
          <w:sz w:val="22"/>
          <w:szCs w:val="22"/>
        </w:rPr>
        <w:t>• Nines (10 groups less one group, e.g., 9 x 3 is 10 groups of 3 minus one group of 3)</w:t>
      </w:r>
    </w:p>
    <w:p w:rsidR="00727DF6" w:rsidRPr="001F7065" w:rsidRDefault="00727DF6" w:rsidP="00E71D93">
      <w:pPr>
        <w:ind w:left="720"/>
        <w:rPr>
          <w:rFonts w:ascii="Calibri" w:hAnsi="Calibri"/>
          <w:sz w:val="22"/>
          <w:szCs w:val="22"/>
        </w:rPr>
      </w:pPr>
      <w:r w:rsidRPr="001F7065">
        <w:rPr>
          <w:rFonts w:ascii="Calibri" w:hAnsi="Calibri"/>
          <w:sz w:val="22"/>
          <w:szCs w:val="22"/>
        </w:rPr>
        <w:t>• Decomposing into known facts (6 x 7 is 6 x 6 plus one more group of 6)</w:t>
      </w:r>
    </w:p>
    <w:p w:rsidR="00727DF6" w:rsidRPr="001F7065" w:rsidRDefault="00727DF6" w:rsidP="00E71D93">
      <w:pPr>
        <w:ind w:left="720"/>
        <w:rPr>
          <w:rFonts w:ascii="Calibri" w:hAnsi="Calibri"/>
          <w:sz w:val="22"/>
          <w:szCs w:val="22"/>
        </w:rPr>
      </w:pPr>
      <w:r w:rsidRPr="001F7065">
        <w:rPr>
          <w:rFonts w:ascii="Calibri" w:hAnsi="Calibri"/>
          <w:sz w:val="22"/>
          <w:szCs w:val="22"/>
        </w:rPr>
        <w:t>• Turn-around facts (Commutative Property)</w:t>
      </w:r>
    </w:p>
    <w:p w:rsidR="00727DF6" w:rsidRPr="001F7065" w:rsidRDefault="00727DF6" w:rsidP="00E71D93">
      <w:pPr>
        <w:ind w:left="720"/>
        <w:rPr>
          <w:rFonts w:ascii="Calibri" w:hAnsi="Calibri"/>
          <w:sz w:val="22"/>
          <w:szCs w:val="22"/>
        </w:rPr>
      </w:pPr>
      <w:r w:rsidRPr="001F7065">
        <w:rPr>
          <w:rFonts w:ascii="Calibri" w:hAnsi="Calibri"/>
          <w:sz w:val="22"/>
          <w:szCs w:val="22"/>
        </w:rPr>
        <w:t>• Fact families (Ex:</w:t>
      </w:r>
      <w:r w:rsidRPr="001F7065">
        <w:rPr>
          <w:sz w:val="22"/>
          <w:szCs w:val="22"/>
        </w:rPr>
        <w:t xml:space="preserve"> </w:t>
      </w:r>
      <w:r w:rsidRPr="001F7065">
        <w:rPr>
          <w:rFonts w:ascii="Calibri" w:hAnsi="Calibri"/>
          <w:sz w:val="22"/>
          <w:szCs w:val="22"/>
        </w:rPr>
        <w:t>6 x 4 = 24; 24 ÷ 6 = 4; 24 ÷ 4 = 6; 4 x 6 = 24)</w:t>
      </w:r>
    </w:p>
    <w:p w:rsidR="00727DF6" w:rsidRPr="001F7065" w:rsidRDefault="00727DF6" w:rsidP="00E71D93">
      <w:pPr>
        <w:ind w:left="720"/>
        <w:rPr>
          <w:rFonts w:ascii="Calibri" w:hAnsi="Calibri"/>
          <w:sz w:val="22"/>
          <w:szCs w:val="22"/>
        </w:rPr>
      </w:pPr>
      <w:r w:rsidRPr="001F7065">
        <w:rPr>
          <w:rFonts w:ascii="Calibri" w:hAnsi="Calibri"/>
          <w:sz w:val="22"/>
          <w:szCs w:val="22"/>
        </w:rPr>
        <w:t>• Missing factors</w:t>
      </w:r>
    </w:p>
    <w:p w:rsidR="00A74211" w:rsidRPr="001F7065" w:rsidRDefault="00A74211" w:rsidP="00727DF6">
      <w:pPr>
        <w:rPr>
          <w:rFonts w:ascii="Calibri" w:hAnsi="Calibri"/>
          <w:sz w:val="22"/>
          <w:szCs w:val="22"/>
        </w:rPr>
      </w:pPr>
    </w:p>
    <w:p w:rsidR="00727DF6" w:rsidRPr="001F7065" w:rsidRDefault="00A74211" w:rsidP="00727DF6">
      <w:pPr>
        <w:rPr>
          <w:rFonts w:ascii="Calibri" w:hAnsi="Calibri"/>
          <w:i/>
          <w:sz w:val="22"/>
          <w:szCs w:val="22"/>
        </w:rPr>
      </w:pPr>
      <w:r w:rsidRPr="001F7065">
        <w:rPr>
          <w:rFonts w:ascii="Calibri" w:hAnsi="Calibri"/>
          <w:i/>
          <w:sz w:val="22"/>
          <w:szCs w:val="22"/>
        </w:rPr>
        <w:lastRenderedPageBreak/>
        <w:t xml:space="preserve">NOTE:  </w:t>
      </w:r>
      <w:r w:rsidR="00727DF6" w:rsidRPr="001F7065">
        <w:rPr>
          <w:rFonts w:ascii="Calibri" w:hAnsi="Calibri"/>
          <w:i/>
          <w:sz w:val="22"/>
          <w:szCs w:val="22"/>
        </w:rPr>
        <w:t>Students should have exposure to multiplication and division problems presented in both vertical and horizontal forms.</w:t>
      </w:r>
    </w:p>
    <w:p w:rsidR="00A74211" w:rsidRPr="00A74211" w:rsidRDefault="00A74211" w:rsidP="00727DF6">
      <w:pPr>
        <w:rPr>
          <w:rFonts w:ascii="Calibri" w:hAnsi="Calibri"/>
          <w:i/>
        </w:rPr>
      </w:pPr>
    </w:p>
    <w:p w:rsidR="00C83D95" w:rsidRDefault="001C29E3">
      <w:pPr>
        <w:rPr>
          <w:rFonts w:ascii="Calibri" w:hAnsi="Calibri"/>
          <w:b/>
        </w:rPr>
      </w:pPr>
      <w:r w:rsidRPr="000453B8">
        <w:rPr>
          <w:rFonts w:ascii="Trebuchet MS" w:hAnsi="Trebuchet MS"/>
          <w:b/>
        </w:rPr>
        <w:t>Connections to Subsequent Learning:</w:t>
      </w:r>
      <w:r w:rsidR="0071224F">
        <w:rPr>
          <w:rFonts w:ascii="Calibri" w:hAnsi="Calibri"/>
          <w:b/>
        </w:rPr>
        <w:t xml:space="preserve"> </w:t>
      </w:r>
    </w:p>
    <w:p w:rsidR="00C37587" w:rsidRPr="001F7065" w:rsidRDefault="0071224F">
      <w:pPr>
        <w:rPr>
          <w:rFonts w:ascii="Calibri" w:hAnsi="Calibri"/>
          <w:sz w:val="22"/>
        </w:rPr>
      </w:pPr>
      <w:r w:rsidRPr="001F7065">
        <w:rPr>
          <w:rFonts w:ascii="Calibri" w:hAnsi="Calibri"/>
          <w:sz w:val="22"/>
        </w:rPr>
        <w:t xml:space="preserve">Grade </w:t>
      </w:r>
      <w:r w:rsidR="002D27EE" w:rsidRPr="001F7065">
        <w:rPr>
          <w:rFonts w:ascii="Calibri" w:hAnsi="Calibri"/>
          <w:sz w:val="22"/>
        </w:rPr>
        <w:t xml:space="preserve">4 </w:t>
      </w:r>
      <w:r w:rsidRPr="001F7065">
        <w:rPr>
          <w:rFonts w:ascii="Calibri" w:hAnsi="Calibri"/>
          <w:sz w:val="22"/>
        </w:rPr>
        <w:t xml:space="preserve">students will </w:t>
      </w:r>
      <w:r w:rsidR="00F575CE" w:rsidRPr="001F7065">
        <w:rPr>
          <w:rFonts w:ascii="Calibri" w:hAnsi="Calibri"/>
          <w:sz w:val="22"/>
        </w:rPr>
        <w:t>multiply and divide with increasingly difficulty.</w:t>
      </w:r>
      <w:r w:rsidR="00CD5219" w:rsidRPr="001F7065">
        <w:rPr>
          <w:rFonts w:ascii="Calibri" w:hAnsi="Calibri"/>
          <w:sz w:val="22"/>
        </w:rPr>
        <w:t xml:space="preserve"> They will also </w:t>
      </w:r>
      <w:r w:rsidR="00E928E5" w:rsidRPr="001F7065">
        <w:rPr>
          <w:rFonts w:ascii="Calibri" w:hAnsi="Calibri"/>
          <w:sz w:val="22"/>
        </w:rPr>
        <w:t xml:space="preserve">extend multiplication and division concepts </w:t>
      </w:r>
      <w:r w:rsidR="00CD5219" w:rsidRPr="001F7065">
        <w:rPr>
          <w:rFonts w:ascii="Calibri" w:hAnsi="Calibri"/>
          <w:sz w:val="22"/>
        </w:rPr>
        <w:t>into</w:t>
      </w:r>
      <w:r w:rsidR="00E928E5" w:rsidRPr="001F7065">
        <w:rPr>
          <w:rFonts w:ascii="Calibri" w:hAnsi="Calibri"/>
          <w:sz w:val="22"/>
        </w:rPr>
        <w:t xml:space="preserve"> factors and multiples.  Patterns </w:t>
      </w:r>
      <w:r w:rsidR="00B3253B" w:rsidRPr="001F7065">
        <w:rPr>
          <w:rFonts w:ascii="Calibri" w:hAnsi="Calibri"/>
          <w:sz w:val="22"/>
        </w:rPr>
        <w:t>that flow from</w:t>
      </w:r>
      <w:r w:rsidR="00E928E5" w:rsidRPr="001F7065">
        <w:rPr>
          <w:rFonts w:ascii="Calibri" w:hAnsi="Calibri"/>
          <w:sz w:val="22"/>
        </w:rPr>
        <w:t xml:space="preserve"> these operations will be generated and analyzed.  </w:t>
      </w:r>
      <w:r w:rsidR="00CD5219" w:rsidRPr="001F7065">
        <w:rPr>
          <w:rFonts w:ascii="Calibri" w:hAnsi="Calibri"/>
          <w:sz w:val="22"/>
        </w:rPr>
        <w:t xml:space="preserve">Finally, Grade 4 students will multiply a fraction by a whole number.  </w:t>
      </w:r>
    </w:p>
    <w:p w:rsidR="00C82D15" w:rsidRDefault="00C82D15" w:rsidP="00184EB8">
      <w:pPr>
        <w:jc w:val="right"/>
        <w:rPr>
          <w:rFonts w:asciiTheme="majorHAnsi" w:hAnsiTheme="majorHAnsi"/>
          <w:i/>
          <w:sz w:val="18"/>
          <w:szCs w:val="18"/>
        </w:rPr>
      </w:pPr>
      <w:proofErr w:type="gramStart"/>
      <w:r w:rsidRPr="009E0CD5">
        <w:rPr>
          <w:rFonts w:asciiTheme="majorHAnsi" w:hAnsiTheme="majorHAnsi"/>
          <w:sz w:val="18"/>
          <w:szCs w:val="18"/>
        </w:rPr>
        <w:t xml:space="preserve">Adapted from </w:t>
      </w:r>
      <w:r w:rsidRPr="009E0CD5">
        <w:rPr>
          <w:rFonts w:asciiTheme="majorHAnsi" w:hAnsiTheme="majorHAnsi"/>
          <w:i/>
          <w:sz w:val="18"/>
          <w:szCs w:val="18"/>
        </w:rPr>
        <w:t>North Carolina Department of Public Instruction, Instructional Support Tools for Achieving New Standards (Updated 2012.)</w:t>
      </w:r>
      <w:proofErr w:type="gramEnd"/>
    </w:p>
    <w:p w:rsidR="009E0CD5" w:rsidRPr="009E0CD5" w:rsidRDefault="00D45735">
      <w:pPr>
        <w:rPr>
          <w:rFonts w:asciiTheme="majorHAnsi" w:hAnsiTheme="majorHAnsi"/>
          <w:i/>
          <w:sz w:val="18"/>
          <w:szCs w:val="18"/>
        </w:rPr>
      </w:pPr>
      <w:r>
        <w:rPr>
          <w:rFonts w:asciiTheme="majorHAnsi" w:hAnsiTheme="majorHAnsi"/>
          <w:i/>
          <w:noProof/>
          <w:sz w:val="18"/>
          <w:szCs w:val="18"/>
        </w:rPr>
        <w:pict>
          <v:rect id="_x0000_s1029" style="position:absolute;margin-left:-2.4pt;margin-top:8.25pt;width:724.8pt;height:117.1pt;z-index:251661312" filled="f"/>
        </w:pict>
      </w:r>
    </w:p>
    <w:p w:rsidR="00C16792" w:rsidRDefault="00E023D2" w:rsidP="00184EB8">
      <w:pPr>
        <w:rPr>
          <w:rFonts w:ascii="Calibri" w:hAnsi="Calibri"/>
          <w:sz w:val="22"/>
          <w:szCs w:val="22"/>
        </w:rPr>
      </w:pPr>
      <w:r>
        <w:rPr>
          <w:rFonts w:ascii="Calibri" w:hAnsi="Calibri"/>
          <w:i/>
          <w:sz w:val="22"/>
          <w:szCs w:val="22"/>
        </w:rPr>
        <w:t xml:space="preserve">From the </w:t>
      </w:r>
      <w:r w:rsidR="00490944" w:rsidRPr="00E023D2">
        <w:rPr>
          <w:rFonts w:ascii="Calibri" w:hAnsi="Calibri"/>
          <w:i/>
          <w:sz w:val="22"/>
          <w:szCs w:val="22"/>
        </w:rPr>
        <w:t>Operations &amp; Algebraic Thinking</w:t>
      </w:r>
      <w:r>
        <w:rPr>
          <w:rFonts w:ascii="Calibri" w:hAnsi="Calibri"/>
          <w:i/>
          <w:sz w:val="22"/>
          <w:szCs w:val="22"/>
        </w:rPr>
        <w:t xml:space="preserve"> progression document, pp. </w:t>
      </w:r>
      <w:r w:rsidR="00490944" w:rsidRPr="00E023D2">
        <w:rPr>
          <w:rFonts w:ascii="Calibri" w:hAnsi="Calibri"/>
          <w:i/>
          <w:sz w:val="22"/>
          <w:szCs w:val="22"/>
        </w:rPr>
        <w:t xml:space="preserve"> 22, 23, 24, </w:t>
      </w:r>
      <w:r w:rsidR="0034370C" w:rsidRPr="00E023D2">
        <w:rPr>
          <w:rFonts w:ascii="Calibri" w:hAnsi="Calibri"/>
          <w:i/>
          <w:sz w:val="22"/>
          <w:szCs w:val="22"/>
        </w:rPr>
        <w:t xml:space="preserve">25- </w:t>
      </w:r>
      <w:r w:rsidR="00490944" w:rsidRPr="00E023D2">
        <w:rPr>
          <w:rFonts w:ascii="Calibri" w:hAnsi="Calibri"/>
          <w:i/>
          <w:sz w:val="22"/>
          <w:szCs w:val="22"/>
        </w:rPr>
        <w:t>26</w:t>
      </w:r>
      <w:r w:rsidR="00B710EB" w:rsidRPr="00E023D2">
        <w:rPr>
          <w:rFonts w:ascii="Calibri" w:hAnsi="Calibri"/>
          <w:i/>
          <w:sz w:val="22"/>
          <w:szCs w:val="22"/>
        </w:rPr>
        <w:t>-27</w:t>
      </w:r>
      <w:r>
        <w:rPr>
          <w:rFonts w:ascii="Calibri" w:hAnsi="Calibri"/>
          <w:i/>
          <w:sz w:val="22"/>
          <w:szCs w:val="22"/>
        </w:rPr>
        <w:t xml:space="preserve"> </w:t>
      </w:r>
    </w:p>
    <w:p w:rsidR="00E023D2" w:rsidRPr="00E023D2" w:rsidRDefault="00E023D2" w:rsidP="00184EB8">
      <w:pPr>
        <w:rPr>
          <w:rFonts w:ascii="Calibri" w:hAnsi="Calibri"/>
          <w:sz w:val="22"/>
          <w:szCs w:val="22"/>
        </w:rPr>
      </w:pPr>
    </w:p>
    <w:p w:rsidR="000325CC" w:rsidRDefault="000325CC" w:rsidP="00184EB8">
      <w:pPr>
        <w:rPr>
          <w:rFonts w:ascii="Calibri" w:hAnsi="Calibri" w:cs="Calibri"/>
          <w:sz w:val="22"/>
          <w:szCs w:val="22"/>
        </w:rPr>
      </w:pPr>
      <w:r w:rsidRPr="00B120DB">
        <w:rPr>
          <w:rFonts w:ascii="Calibri" w:hAnsi="Calibri" w:cs="Calibri"/>
          <w:sz w:val="22"/>
          <w:szCs w:val="22"/>
        </w:rPr>
        <w:t>Students focus on understanding the meaning and properties of multiplication and division and on finding products of single-digit multiplying</w:t>
      </w:r>
      <w:r>
        <w:rPr>
          <w:rFonts w:ascii="Calibri" w:hAnsi="Calibri" w:cs="Calibri"/>
          <w:sz w:val="22"/>
          <w:szCs w:val="22"/>
        </w:rPr>
        <w:t xml:space="preserve"> </w:t>
      </w:r>
      <w:r w:rsidRPr="00B120DB">
        <w:rPr>
          <w:rFonts w:ascii="Calibri" w:hAnsi="Calibri" w:cs="Calibri"/>
          <w:sz w:val="22"/>
          <w:szCs w:val="22"/>
        </w:rPr>
        <w:t>and related quotients.</w:t>
      </w:r>
      <w:r w:rsidRPr="000453B8">
        <w:rPr>
          <w:rFonts w:ascii="Calibri" w:hAnsi="Calibri" w:cs="Calibri"/>
          <w:sz w:val="22"/>
          <w:szCs w:val="22"/>
          <w:vertAlign w:val="superscript"/>
        </w:rPr>
        <w:t>3.OA.1–7</w:t>
      </w:r>
      <w:r w:rsidRPr="00B120DB">
        <w:rPr>
          <w:rFonts w:ascii="Calibri" w:hAnsi="Calibri" w:cs="Calibri"/>
          <w:sz w:val="22"/>
          <w:szCs w:val="22"/>
        </w:rPr>
        <w:t xml:space="preserve"> These skills and understandings are crucial; students will rely on them for years to come as they learn to multiply and divide with multi-digit whole number and to add, subtract, multiply and divide with fractions and with decimals. Note that mastering this material, and reaching fluency in single-digit multiplications and relat</w:t>
      </w:r>
      <w:r w:rsidR="00D942A0">
        <w:rPr>
          <w:rFonts w:ascii="Calibri" w:hAnsi="Calibri" w:cs="Calibri"/>
          <w:sz w:val="22"/>
          <w:szCs w:val="22"/>
        </w:rPr>
        <w:t>ed divisions with understanding.</w:t>
      </w:r>
      <w:r w:rsidRPr="00D942A0">
        <w:rPr>
          <w:rFonts w:ascii="Calibri" w:hAnsi="Calibri" w:cs="Calibri"/>
          <w:sz w:val="22"/>
          <w:szCs w:val="22"/>
          <w:vertAlign w:val="superscript"/>
        </w:rPr>
        <w:t>3.OA.7</w:t>
      </w:r>
      <w:r w:rsidRPr="00D942A0">
        <w:rPr>
          <w:rFonts w:ascii="Calibri" w:hAnsi="Calibri" w:cs="Calibri"/>
          <w:sz w:val="22"/>
          <w:szCs w:val="22"/>
        </w:rPr>
        <w:t xml:space="preserve"> </w:t>
      </w:r>
      <w:r w:rsidRPr="00B120DB">
        <w:rPr>
          <w:rFonts w:ascii="Calibri" w:hAnsi="Calibri" w:cs="Calibri"/>
          <w:sz w:val="22"/>
          <w:szCs w:val="22"/>
        </w:rPr>
        <w:t>may be quite time consuming because there are no general strategies for multiplying or dividing all single-digit numbers as there are for addition and subtraction. Instead, there are many patterns and strategies dependent upon specific numbers. So it is imperative that extra time and support be provided if needed.</w:t>
      </w:r>
    </w:p>
    <w:p w:rsidR="000325CC" w:rsidRDefault="00D45735" w:rsidP="000453B8">
      <w:pPr>
        <w:jc w:val="center"/>
        <w:rPr>
          <w:rFonts w:ascii="Calibri" w:hAnsi="Calibri"/>
          <w:b/>
          <w:sz w:val="22"/>
          <w:szCs w:val="22"/>
        </w:rPr>
      </w:pPr>
      <w:r>
        <w:rPr>
          <w:rFonts w:ascii="Calibri" w:hAnsi="Calibri"/>
          <w:b/>
          <w:noProof/>
          <w:sz w:val="22"/>
          <w:szCs w:val="22"/>
        </w:rPr>
        <w:lastRenderedPageBreak/>
        <w:pict>
          <v:rect id="_x0000_s1031" style="position:absolute;left:0;text-align:left;margin-left:-.55pt;margin-top:.5pt;width:730.75pt;height:488.95pt;z-index:251663360" filled="f"/>
        </w:pict>
      </w:r>
      <w:r w:rsidR="00C83D95">
        <w:rPr>
          <w:rFonts w:ascii="Calibri" w:hAnsi="Calibri"/>
          <w:b/>
          <w:noProof/>
          <w:sz w:val="22"/>
          <w:szCs w:val="22"/>
        </w:rPr>
        <w:drawing>
          <wp:inline distT="0" distB="0" distL="0" distR="0">
            <wp:extent cx="6766560" cy="55778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2962" b="1394"/>
                    <a:stretch>
                      <a:fillRect/>
                    </a:stretch>
                  </pic:blipFill>
                  <pic:spPr bwMode="auto">
                    <a:xfrm>
                      <a:off x="0" y="0"/>
                      <a:ext cx="6766560" cy="5577840"/>
                    </a:xfrm>
                    <a:prstGeom prst="rect">
                      <a:avLst/>
                    </a:prstGeom>
                    <a:noFill/>
                    <a:ln w="9525">
                      <a:noFill/>
                      <a:miter lim="800000"/>
                      <a:headEnd/>
                      <a:tailEnd/>
                    </a:ln>
                  </pic:spPr>
                </pic:pic>
              </a:graphicData>
            </a:graphic>
          </wp:inline>
        </w:drawing>
      </w:r>
    </w:p>
    <w:p w:rsidR="00184EB8" w:rsidRDefault="00184EB8" w:rsidP="00D942A0">
      <w:pPr>
        <w:autoSpaceDE w:val="0"/>
        <w:autoSpaceDN w:val="0"/>
        <w:adjustRightInd w:val="0"/>
        <w:rPr>
          <w:rFonts w:ascii="Calibri" w:hAnsi="Calibri" w:cs="Calibri"/>
          <w:sz w:val="22"/>
          <w:szCs w:val="22"/>
        </w:rPr>
      </w:pPr>
    </w:p>
    <w:p w:rsidR="00C83D95" w:rsidRDefault="00C83D95" w:rsidP="00D942A0">
      <w:pPr>
        <w:autoSpaceDE w:val="0"/>
        <w:autoSpaceDN w:val="0"/>
        <w:adjustRightInd w:val="0"/>
        <w:rPr>
          <w:rFonts w:ascii="Calibri" w:hAnsi="Calibri" w:cs="Calibri"/>
          <w:sz w:val="22"/>
          <w:szCs w:val="22"/>
        </w:rPr>
      </w:pPr>
    </w:p>
    <w:p w:rsidR="00C83D95" w:rsidRDefault="00C83D95" w:rsidP="00D942A0">
      <w:pPr>
        <w:autoSpaceDE w:val="0"/>
        <w:autoSpaceDN w:val="0"/>
        <w:adjustRightInd w:val="0"/>
        <w:rPr>
          <w:rFonts w:ascii="Calibri" w:hAnsi="Calibri" w:cs="Calibri"/>
          <w:sz w:val="22"/>
          <w:szCs w:val="22"/>
        </w:rPr>
      </w:pPr>
    </w:p>
    <w:p w:rsidR="00C83D95" w:rsidRDefault="00C83D95" w:rsidP="00D942A0">
      <w:pPr>
        <w:autoSpaceDE w:val="0"/>
        <w:autoSpaceDN w:val="0"/>
        <w:adjustRightInd w:val="0"/>
        <w:rPr>
          <w:rFonts w:ascii="Calibri" w:hAnsi="Calibri" w:cs="Calibri"/>
          <w:sz w:val="22"/>
          <w:szCs w:val="22"/>
        </w:rPr>
      </w:pPr>
    </w:p>
    <w:p w:rsidR="00C83D95" w:rsidRDefault="00D45735" w:rsidP="00D942A0">
      <w:pPr>
        <w:autoSpaceDE w:val="0"/>
        <w:autoSpaceDN w:val="0"/>
        <w:adjustRightInd w:val="0"/>
        <w:rPr>
          <w:rFonts w:ascii="Calibri" w:hAnsi="Calibri" w:cs="Calibri"/>
          <w:sz w:val="22"/>
          <w:szCs w:val="22"/>
        </w:rPr>
      </w:pPr>
      <w:r>
        <w:rPr>
          <w:rFonts w:ascii="Calibri" w:hAnsi="Calibri" w:cs="Calibri"/>
          <w:noProof/>
          <w:sz w:val="22"/>
          <w:szCs w:val="22"/>
        </w:rPr>
        <w:lastRenderedPageBreak/>
        <w:pict>
          <v:rect id="_x0000_s1030" style="position:absolute;margin-left:0;margin-top:5.35pt;width:737.6pt;height:409.6pt;z-index:251662336;mso-position-horizontal:center;mso-position-horizontal-relative:margin" filled="f">
            <w10:wrap anchorx="margin"/>
          </v:rect>
        </w:pict>
      </w:r>
    </w:p>
    <w:p w:rsidR="000325CC" w:rsidRDefault="000325CC" w:rsidP="00D942A0">
      <w:pPr>
        <w:autoSpaceDE w:val="0"/>
        <w:autoSpaceDN w:val="0"/>
        <w:adjustRightInd w:val="0"/>
        <w:rPr>
          <w:rFonts w:asciiTheme="majorHAnsi" w:hAnsiTheme="majorHAnsi" w:cs="Calibri"/>
          <w:sz w:val="22"/>
        </w:rPr>
      </w:pPr>
      <w:r w:rsidRPr="00B120DB">
        <w:rPr>
          <w:rFonts w:ascii="Calibri" w:hAnsi="Calibri" w:cs="Calibri"/>
          <w:sz w:val="22"/>
          <w:szCs w:val="22"/>
        </w:rPr>
        <w:t xml:space="preserve">In Equal Groups, the roles of the factors differ. One factor is the number of objects in a group (like any quantity in addition and subtraction situations), and the other is a multiplier that indicates the number of groups. So, for example, 4 groups of 3 objects </w:t>
      </w:r>
      <w:proofErr w:type="gramStart"/>
      <w:r w:rsidRPr="00B120DB">
        <w:rPr>
          <w:rFonts w:ascii="Calibri" w:hAnsi="Calibri" w:cs="Calibri"/>
          <w:sz w:val="22"/>
          <w:szCs w:val="22"/>
        </w:rPr>
        <w:t>is</w:t>
      </w:r>
      <w:proofErr w:type="gramEnd"/>
      <w:r w:rsidRPr="00B120DB">
        <w:rPr>
          <w:rFonts w:ascii="Calibri" w:hAnsi="Calibri" w:cs="Calibri"/>
          <w:sz w:val="22"/>
          <w:szCs w:val="22"/>
        </w:rPr>
        <w:t xml:space="preserve"> arranged differently than 3 groups of 4 objects. Thus there are </w:t>
      </w:r>
      <w:r w:rsidRPr="000325CC">
        <w:rPr>
          <w:rFonts w:asciiTheme="majorHAnsi" w:hAnsiTheme="majorHAnsi" w:cs="Calibri"/>
          <w:sz w:val="22"/>
        </w:rPr>
        <w:t>two kinds of division situations depending on which factor is the unknown (the number of objects in each group or</w:t>
      </w:r>
      <w:r w:rsidR="00D942A0">
        <w:rPr>
          <w:rFonts w:asciiTheme="majorHAnsi" w:hAnsiTheme="majorHAnsi" w:cs="Calibri"/>
          <w:sz w:val="22"/>
        </w:rPr>
        <w:t xml:space="preserve"> the number of groups). In the a</w:t>
      </w:r>
      <w:r w:rsidRPr="000325CC">
        <w:rPr>
          <w:rFonts w:asciiTheme="majorHAnsi" w:hAnsiTheme="majorHAnsi" w:cs="Calibri"/>
          <w:sz w:val="22"/>
        </w:rPr>
        <w:t>rray situations, the roles of the factors do not differ. One factor tells the number of rows in the array, and the other factor tells the number of columns in the situation. But rows and columns depend on the orientation of the a</w:t>
      </w:r>
      <w:r w:rsidR="00D942A0">
        <w:rPr>
          <w:rFonts w:asciiTheme="majorHAnsi" w:hAnsiTheme="majorHAnsi" w:cs="Calibri"/>
          <w:sz w:val="22"/>
        </w:rPr>
        <w:t>rray. If an array is rotated 90</w:t>
      </w:r>
      <w:r w:rsidR="00D942A0">
        <w:rPr>
          <w:rFonts w:asciiTheme="majorHAnsi" w:hAnsiTheme="majorHAnsi" w:cs="Calibri"/>
          <w:sz w:val="22"/>
          <w:vertAlign w:val="superscript"/>
        </w:rPr>
        <w:t>o</w:t>
      </w:r>
      <w:r w:rsidRPr="000325CC">
        <w:rPr>
          <w:rFonts w:asciiTheme="majorHAnsi" w:hAnsiTheme="majorHAnsi" w:cs="Calibri"/>
          <w:sz w:val="22"/>
        </w:rPr>
        <w:t>, the rows become columns and the columns become rows. This is useful for seeing the commutative property for multiplication</w:t>
      </w:r>
      <w:r w:rsidR="00D942A0">
        <w:rPr>
          <w:rFonts w:asciiTheme="majorHAnsi" w:hAnsiTheme="majorHAnsi" w:cs="Calibri"/>
          <w:sz w:val="22"/>
        </w:rPr>
        <w:t xml:space="preserve"> </w:t>
      </w:r>
      <w:r w:rsidRPr="00D942A0">
        <w:rPr>
          <w:rFonts w:asciiTheme="majorHAnsi" w:hAnsiTheme="majorHAnsi" w:cs="Calibri"/>
          <w:sz w:val="22"/>
          <w:vertAlign w:val="superscript"/>
        </w:rPr>
        <w:t>3.OA.5</w:t>
      </w:r>
      <w:r w:rsidRPr="000325CC">
        <w:rPr>
          <w:rFonts w:asciiTheme="majorHAnsi" w:hAnsiTheme="majorHAnsi" w:cs="Calibri"/>
          <w:sz w:val="22"/>
        </w:rPr>
        <w:t xml:space="preserve"> in rectangular arrays and areas. This property can be seen to extend to Equal Group situations when Equal Group situations are related to arrays by arranging each group in a row and putting the groups under each other to form an array. Array situations can be seen as Equal Group situations if each row or column is considered as a group. Rela</w:t>
      </w:r>
      <w:r w:rsidR="00D942A0">
        <w:rPr>
          <w:rFonts w:asciiTheme="majorHAnsi" w:hAnsiTheme="majorHAnsi" w:cs="Calibri"/>
          <w:sz w:val="22"/>
        </w:rPr>
        <w:t>ting equal group situations to a</w:t>
      </w:r>
      <w:r w:rsidRPr="000325CC">
        <w:rPr>
          <w:rFonts w:asciiTheme="majorHAnsi" w:hAnsiTheme="majorHAnsi" w:cs="Calibri"/>
          <w:sz w:val="22"/>
        </w:rPr>
        <w:t>rrays, and indicating rows or columns within arrays, can help students see that a corner object in an array (or a corner square in an area model) is not double counted: at a given time, it is counted as part of a row or as a part of a column but not both.</w:t>
      </w:r>
    </w:p>
    <w:p w:rsidR="00D942A0" w:rsidRPr="000325CC" w:rsidRDefault="00D942A0" w:rsidP="00D942A0">
      <w:pPr>
        <w:autoSpaceDE w:val="0"/>
        <w:autoSpaceDN w:val="0"/>
        <w:adjustRightInd w:val="0"/>
        <w:rPr>
          <w:rFonts w:asciiTheme="majorHAnsi" w:hAnsiTheme="majorHAnsi" w:cs="Calibri"/>
          <w:sz w:val="22"/>
        </w:rPr>
      </w:pPr>
    </w:p>
    <w:p w:rsidR="000325CC" w:rsidRPr="000325CC" w:rsidRDefault="000325CC" w:rsidP="00E023D2">
      <w:pPr>
        <w:autoSpaceDE w:val="0"/>
        <w:autoSpaceDN w:val="0"/>
        <w:adjustRightInd w:val="0"/>
        <w:rPr>
          <w:rFonts w:asciiTheme="majorHAnsi" w:hAnsiTheme="majorHAnsi" w:cs="KurierLight-Regular"/>
          <w:sz w:val="22"/>
        </w:rPr>
      </w:pPr>
      <w:r w:rsidRPr="000325CC">
        <w:rPr>
          <w:rFonts w:asciiTheme="majorHAnsi" w:hAnsiTheme="majorHAnsi" w:cs="Calibri"/>
          <w:sz w:val="22"/>
        </w:rPr>
        <w:t>As noted in Table 3, row and column la</w:t>
      </w:r>
      <w:r w:rsidR="00D942A0">
        <w:rPr>
          <w:rFonts w:asciiTheme="majorHAnsi" w:hAnsiTheme="majorHAnsi" w:cs="Calibri"/>
          <w:sz w:val="22"/>
        </w:rPr>
        <w:t>nguage can be difficult. The a</w:t>
      </w:r>
      <w:r w:rsidRPr="000325CC">
        <w:rPr>
          <w:rFonts w:asciiTheme="majorHAnsi" w:hAnsiTheme="majorHAnsi" w:cs="Calibri"/>
          <w:sz w:val="22"/>
        </w:rPr>
        <w:t xml:space="preserve">rray problems given in the table are of the simplest form in which a row is a group and Equal Groups language is used (“with 6 apples in each row”). Such problems are a good transition between the Equal Groups and array situations and can support the generalization of the commutative property discussed above. Problems in terms of “rows” and “columns,” e.g., “The apples in the grocery window are in 3 rows and 6 columns,” are difficult because of the distinction between the number of things </w:t>
      </w:r>
      <w:r w:rsidRPr="000325CC">
        <w:rPr>
          <w:rFonts w:asciiTheme="majorHAnsi" w:hAnsiTheme="majorHAnsi" w:cs="Calibri"/>
          <w:i/>
          <w:iCs/>
          <w:sz w:val="22"/>
        </w:rPr>
        <w:t xml:space="preserve">in a </w:t>
      </w:r>
      <w:r w:rsidRPr="000325CC">
        <w:rPr>
          <w:rFonts w:asciiTheme="majorHAnsi" w:hAnsiTheme="majorHAnsi" w:cs="Calibri"/>
          <w:sz w:val="22"/>
        </w:rPr>
        <w:t xml:space="preserve">row and the number </w:t>
      </w:r>
      <w:r w:rsidRPr="000325CC">
        <w:rPr>
          <w:rFonts w:asciiTheme="majorHAnsi" w:hAnsiTheme="majorHAnsi" w:cs="Calibri"/>
          <w:i/>
          <w:iCs/>
          <w:sz w:val="22"/>
        </w:rPr>
        <w:t xml:space="preserve">of </w:t>
      </w:r>
      <w:r w:rsidRPr="000325CC">
        <w:rPr>
          <w:rFonts w:asciiTheme="majorHAnsi" w:hAnsiTheme="majorHAnsi" w:cs="Calibri"/>
          <w:sz w:val="22"/>
        </w:rPr>
        <w:t xml:space="preserve">rows. There are 3 rows but the number of columns (6) tells how many are in each row. There are 6 columns but the number of rows (3) tells how many are in each column. Students do need to be able to use and understand these words, but this understanding can grow over time while students also learn and use the language in the other multiplication and division situations. Grade 3 standards focus on area measurement. </w:t>
      </w:r>
      <w:proofErr w:type="gramStart"/>
      <w:r w:rsidRPr="000325CC">
        <w:rPr>
          <w:rFonts w:asciiTheme="majorHAnsi" w:hAnsiTheme="majorHAnsi" w:cs="Calibri"/>
          <w:sz w:val="22"/>
          <w:vertAlign w:val="superscript"/>
        </w:rPr>
        <w:t>3.MD.5</w:t>
      </w:r>
      <w:proofErr w:type="gramEnd"/>
      <w:r w:rsidRPr="000325CC">
        <w:rPr>
          <w:rFonts w:asciiTheme="majorHAnsi" w:hAnsiTheme="majorHAnsi" w:cs="Calibri"/>
          <w:sz w:val="22"/>
          <w:vertAlign w:val="superscript"/>
        </w:rPr>
        <w:t>-7</w:t>
      </w:r>
      <w:r w:rsidRPr="000325CC">
        <w:rPr>
          <w:rFonts w:asciiTheme="majorHAnsi" w:hAnsiTheme="majorHAnsi" w:cs="Calibri"/>
          <w:sz w:val="22"/>
        </w:rPr>
        <w:t xml:space="preserve"> Area problems where regions are partitioned by unit squares are foundational for Grade 3 standards because area is used as a model for single-digit multiplication and division strategies.</w:t>
      </w:r>
      <w:r w:rsidRPr="000325CC">
        <w:rPr>
          <w:rFonts w:asciiTheme="majorHAnsi" w:hAnsiTheme="majorHAnsi" w:cs="Calibri"/>
          <w:sz w:val="22"/>
          <w:vertAlign w:val="superscript"/>
        </w:rPr>
        <w:t xml:space="preserve"> </w:t>
      </w:r>
      <w:proofErr w:type="gramStart"/>
      <w:r w:rsidRPr="000325CC">
        <w:rPr>
          <w:rFonts w:asciiTheme="majorHAnsi" w:hAnsiTheme="majorHAnsi" w:cs="Calibri"/>
          <w:sz w:val="22"/>
          <w:vertAlign w:val="superscript"/>
        </w:rPr>
        <w:t>3.MD.7</w:t>
      </w:r>
      <w:proofErr w:type="gramEnd"/>
      <w:r w:rsidRPr="000325CC">
        <w:rPr>
          <w:rFonts w:asciiTheme="majorHAnsi" w:hAnsiTheme="majorHAnsi" w:cs="Calibri"/>
          <w:sz w:val="22"/>
          <w:vertAlign w:val="superscript"/>
        </w:rPr>
        <w:t xml:space="preserve"> </w:t>
      </w:r>
      <w:r w:rsidRPr="000325CC">
        <w:rPr>
          <w:rFonts w:asciiTheme="majorHAnsi" w:hAnsiTheme="majorHAnsi" w:cs="Calibri"/>
          <w:sz w:val="22"/>
        </w:rPr>
        <w:t xml:space="preserve">Throughout multiplication and division learning, students gain fluency and begin to know certain products and unknown factors. </w:t>
      </w:r>
      <w:r w:rsidRPr="000325CC">
        <w:rPr>
          <w:rFonts w:asciiTheme="majorHAnsi" w:hAnsiTheme="majorHAnsi" w:cs="KurierLight-Regular"/>
          <w:sz w:val="22"/>
        </w:rPr>
        <w:t>All of the understandings of multiplication and division situations,</w:t>
      </w:r>
      <w:r w:rsidRPr="000325CC">
        <w:rPr>
          <w:rFonts w:asciiTheme="majorHAnsi" w:hAnsiTheme="majorHAnsi" w:cs="Calibri"/>
          <w:sz w:val="22"/>
          <w:vertAlign w:val="superscript"/>
        </w:rPr>
        <w:t xml:space="preserve"> </w:t>
      </w:r>
      <w:r w:rsidRPr="000325CC">
        <w:rPr>
          <w:rFonts w:asciiTheme="majorHAnsi" w:hAnsiTheme="majorHAnsi" w:cs="KurierLight-Regular"/>
          <w:sz w:val="22"/>
        </w:rPr>
        <w:t>of the levels of representation and solving, and of patterns need to</w:t>
      </w:r>
      <w:r w:rsidRPr="000325CC">
        <w:rPr>
          <w:rFonts w:asciiTheme="majorHAnsi" w:hAnsiTheme="majorHAnsi" w:cs="Calibri"/>
          <w:sz w:val="22"/>
          <w:vertAlign w:val="superscript"/>
        </w:rPr>
        <w:t xml:space="preserve"> </w:t>
      </w:r>
      <w:r w:rsidRPr="000325CC">
        <w:rPr>
          <w:rFonts w:asciiTheme="majorHAnsi" w:hAnsiTheme="majorHAnsi" w:cs="KurierLight-Regular"/>
          <w:sz w:val="22"/>
        </w:rPr>
        <w:t>culminate by the end of Grade 3 in fluent multiplying and dividing</w:t>
      </w:r>
      <w:r w:rsidRPr="000325CC">
        <w:rPr>
          <w:rFonts w:asciiTheme="majorHAnsi" w:hAnsiTheme="majorHAnsi" w:cs="Calibri"/>
          <w:sz w:val="22"/>
          <w:vertAlign w:val="superscript"/>
        </w:rPr>
        <w:t xml:space="preserve"> </w:t>
      </w:r>
      <w:r w:rsidRPr="000325CC">
        <w:rPr>
          <w:rFonts w:asciiTheme="majorHAnsi" w:hAnsiTheme="majorHAnsi" w:cs="KurierLight-Regular"/>
          <w:sz w:val="22"/>
        </w:rPr>
        <w:t xml:space="preserve">of all single-digit numbers </w:t>
      </w:r>
      <w:r w:rsidR="00D942A0">
        <w:rPr>
          <w:rFonts w:asciiTheme="majorHAnsi" w:hAnsiTheme="majorHAnsi" w:cs="KurierLight-Regular"/>
          <w:sz w:val="22"/>
        </w:rPr>
        <w:t>by</w:t>
      </w:r>
      <w:r w:rsidRPr="000325CC">
        <w:rPr>
          <w:rFonts w:asciiTheme="majorHAnsi" w:hAnsiTheme="majorHAnsi" w:cs="KurierLight-Regular"/>
          <w:sz w:val="22"/>
        </w:rPr>
        <w:t xml:space="preserve"> </w:t>
      </w:r>
      <w:r w:rsidRPr="000325CC">
        <w:rPr>
          <w:rFonts w:asciiTheme="majorHAnsi" w:hAnsiTheme="majorHAnsi" w:cs="CMR10"/>
          <w:sz w:val="22"/>
        </w:rPr>
        <w:t>10</w:t>
      </w:r>
      <w:r w:rsidRPr="000325CC">
        <w:rPr>
          <w:rFonts w:asciiTheme="majorHAnsi" w:hAnsiTheme="majorHAnsi" w:cs="KurierLight-Regular"/>
          <w:sz w:val="22"/>
        </w:rPr>
        <w:t>.</w:t>
      </w:r>
      <w:r w:rsidR="00D942A0">
        <w:rPr>
          <w:rFonts w:asciiTheme="majorHAnsi" w:hAnsiTheme="majorHAnsi" w:cs="KurierLight-Regular"/>
          <w:sz w:val="22"/>
        </w:rPr>
        <w:t xml:space="preserve"> </w:t>
      </w:r>
      <w:proofErr w:type="gramStart"/>
      <w:r w:rsidRPr="00D942A0">
        <w:rPr>
          <w:rFonts w:asciiTheme="majorHAnsi" w:hAnsiTheme="majorHAnsi" w:cs="KurierLight-Regular"/>
          <w:sz w:val="22"/>
          <w:vertAlign w:val="superscript"/>
        </w:rPr>
        <w:t>3.OA.7</w:t>
      </w:r>
      <w:proofErr w:type="gramEnd"/>
      <w:r w:rsidRPr="000325CC">
        <w:rPr>
          <w:rFonts w:asciiTheme="majorHAnsi" w:hAnsiTheme="majorHAnsi" w:cs="KurierLight-Regular"/>
          <w:sz w:val="22"/>
        </w:rPr>
        <w:t xml:space="preserve"> Such fluency may be</w:t>
      </w:r>
      <w:r w:rsidRPr="000325CC">
        <w:rPr>
          <w:rFonts w:asciiTheme="majorHAnsi" w:hAnsiTheme="majorHAnsi" w:cs="Calibri"/>
          <w:sz w:val="22"/>
          <w:vertAlign w:val="superscript"/>
        </w:rPr>
        <w:t xml:space="preserve"> </w:t>
      </w:r>
      <w:r w:rsidRPr="000325CC">
        <w:rPr>
          <w:rFonts w:asciiTheme="majorHAnsi" w:hAnsiTheme="majorHAnsi" w:cs="KurierLight-Regular"/>
          <w:sz w:val="22"/>
        </w:rPr>
        <w:t xml:space="preserve">reached by becoming fluent for each number (e.g., the </w:t>
      </w:r>
      <w:r w:rsidRPr="000325CC">
        <w:rPr>
          <w:rFonts w:asciiTheme="majorHAnsi" w:hAnsiTheme="majorHAnsi" w:cs="CMR10"/>
          <w:sz w:val="22"/>
        </w:rPr>
        <w:t>2</w:t>
      </w:r>
      <w:r w:rsidRPr="000325CC">
        <w:rPr>
          <w:rFonts w:asciiTheme="majorHAnsi" w:hAnsiTheme="majorHAnsi" w:cs="KurierLight-Regular"/>
          <w:sz w:val="22"/>
        </w:rPr>
        <w:t xml:space="preserve">s, the </w:t>
      </w:r>
      <w:r w:rsidRPr="000325CC">
        <w:rPr>
          <w:rFonts w:asciiTheme="majorHAnsi" w:hAnsiTheme="majorHAnsi" w:cs="CMR10"/>
          <w:sz w:val="22"/>
        </w:rPr>
        <w:t>5</w:t>
      </w:r>
      <w:r w:rsidRPr="000325CC">
        <w:rPr>
          <w:rFonts w:asciiTheme="majorHAnsi" w:hAnsiTheme="majorHAnsi" w:cs="KurierLight-Regular"/>
          <w:sz w:val="22"/>
        </w:rPr>
        <w:t>s,</w:t>
      </w:r>
      <w:r w:rsidRPr="000325CC">
        <w:rPr>
          <w:rFonts w:asciiTheme="majorHAnsi" w:hAnsiTheme="majorHAnsi" w:cs="Calibri"/>
          <w:sz w:val="22"/>
          <w:vertAlign w:val="superscript"/>
        </w:rPr>
        <w:t xml:space="preserve"> </w:t>
      </w:r>
      <w:r w:rsidRPr="000325CC">
        <w:rPr>
          <w:rFonts w:asciiTheme="majorHAnsi" w:hAnsiTheme="majorHAnsi" w:cs="KurierLight-Regular"/>
          <w:sz w:val="22"/>
        </w:rPr>
        <w:t>etc.) and then extending the fluency to several, then all numbers</w:t>
      </w:r>
      <w:r w:rsidRPr="000325CC">
        <w:rPr>
          <w:rFonts w:asciiTheme="majorHAnsi" w:hAnsiTheme="majorHAnsi" w:cs="Calibri"/>
          <w:sz w:val="22"/>
          <w:vertAlign w:val="superscript"/>
        </w:rPr>
        <w:t xml:space="preserve"> </w:t>
      </w:r>
      <w:r w:rsidRPr="000325CC">
        <w:rPr>
          <w:rFonts w:asciiTheme="majorHAnsi" w:hAnsiTheme="majorHAnsi" w:cs="KurierLight-Regular"/>
          <w:sz w:val="22"/>
        </w:rPr>
        <w:t>mixed together. Organizing practice so that it focuses most heavily on understood but not yet fluent products and unknown factors can</w:t>
      </w:r>
      <w:r w:rsidRPr="000325CC">
        <w:rPr>
          <w:rFonts w:asciiTheme="majorHAnsi" w:hAnsiTheme="majorHAnsi" w:cs="Calibri"/>
          <w:sz w:val="22"/>
          <w:vertAlign w:val="superscript"/>
        </w:rPr>
        <w:t xml:space="preserve"> </w:t>
      </w:r>
      <w:r w:rsidRPr="000325CC">
        <w:rPr>
          <w:rFonts w:asciiTheme="majorHAnsi" w:hAnsiTheme="majorHAnsi" w:cs="KurierLight-Regular"/>
          <w:sz w:val="22"/>
        </w:rPr>
        <w:t>speed learning. To achieve this by the end of Grade 3, students must begin working toward fluency for the easy numbers as early as possible. Because an unknown factor (a division) can be found from the related multiplication, the emphasis at the end of the year is on knowing from memory all products of two one-digit numbers. As should be clear from the foregoing, this isn’t a matter of instilling facts divorced from their meanings, but rather the outcome of a carefully designed learning process that heavily involves the interplay of practice and reasoning. All of the work on how different numbers fit with the base-ten numbers culminates in these “just know” products and is necessary for learning products. Fluent dividing for all single-digit numbers, which will combine just knows, knowing from a multiplication, patterns, and best strategy, is also part of this vital standard.</w:t>
      </w:r>
    </w:p>
    <w:p w:rsidR="001C29E3" w:rsidRDefault="001C29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2934"/>
        <w:gridCol w:w="720"/>
        <w:gridCol w:w="3654"/>
        <w:gridCol w:w="3654"/>
      </w:tblGrid>
      <w:tr w:rsidR="00303AD1" w:rsidTr="00781315">
        <w:trPr>
          <w:cantSplit/>
        </w:trPr>
        <w:tc>
          <w:tcPr>
            <w:tcW w:w="14616" w:type="dxa"/>
            <w:gridSpan w:val="5"/>
            <w:shd w:val="clear" w:color="auto" w:fill="D9D9D9"/>
          </w:tcPr>
          <w:p w:rsidR="00303AD1" w:rsidRDefault="00303AD1" w:rsidP="00A34581">
            <w:pPr>
              <w:pStyle w:val="Heading1"/>
              <w:spacing w:before="120"/>
            </w:pPr>
            <w:r>
              <w:lastRenderedPageBreak/>
              <w:t>Desired Outcomes</w:t>
            </w:r>
          </w:p>
        </w:tc>
      </w:tr>
      <w:tr w:rsidR="00303AD1" w:rsidTr="00E35E78">
        <w:trPr>
          <w:cantSplit/>
          <w:trHeight w:val="926"/>
        </w:trPr>
        <w:tc>
          <w:tcPr>
            <w:tcW w:w="14616" w:type="dxa"/>
            <w:gridSpan w:val="5"/>
          </w:tcPr>
          <w:p w:rsidR="00303AD1" w:rsidRDefault="002F101F" w:rsidP="00A34581">
            <w:pPr>
              <w:spacing w:before="120"/>
              <w:rPr>
                <w:rFonts w:ascii="Trebuchet MS" w:hAnsi="Trebuchet MS"/>
                <w:b/>
                <w:bCs/>
              </w:rPr>
            </w:pPr>
            <w:r>
              <w:rPr>
                <w:rFonts w:ascii="Trebuchet MS" w:hAnsi="Trebuchet MS"/>
                <w:b/>
                <w:bCs/>
              </w:rPr>
              <w:t>Standard</w:t>
            </w:r>
            <w:r w:rsidR="00303AD1">
              <w:rPr>
                <w:rFonts w:ascii="Trebuchet MS" w:hAnsi="Trebuchet MS"/>
                <w:b/>
                <w:bCs/>
              </w:rPr>
              <w:t>(s)</w:t>
            </w:r>
            <w:r w:rsidR="008E42C6">
              <w:rPr>
                <w:rFonts w:ascii="Trebuchet MS" w:hAnsi="Trebuchet MS"/>
                <w:b/>
                <w:bCs/>
              </w:rPr>
              <w:t>:</w:t>
            </w:r>
          </w:p>
          <w:p w:rsidR="00EA44BE" w:rsidRPr="00EA44BE" w:rsidRDefault="00EA44BE" w:rsidP="00DF19A5">
            <w:pPr>
              <w:rPr>
                <w:rFonts w:ascii="Calibri" w:hAnsi="Calibri"/>
                <w:b/>
                <w:sz w:val="22"/>
                <w:szCs w:val="22"/>
              </w:rPr>
            </w:pPr>
            <w:r w:rsidRPr="00EA44BE">
              <w:rPr>
                <w:rFonts w:ascii="Calibri" w:hAnsi="Calibri"/>
                <w:b/>
                <w:sz w:val="22"/>
                <w:szCs w:val="22"/>
              </w:rPr>
              <w:t>Represent and solve problems involving multiplication and division.</w:t>
            </w:r>
          </w:p>
          <w:p w:rsidR="00DF19A5" w:rsidRPr="00920786" w:rsidRDefault="00235A69" w:rsidP="00DF19A5">
            <w:pPr>
              <w:rPr>
                <w:rFonts w:ascii="Calibri" w:hAnsi="Calibri"/>
                <w:sz w:val="22"/>
                <w:szCs w:val="22"/>
                <w:highlight w:val="green"/>
              </w:rPr>
            </w:pPr>
            <w:proofErr w:type="gramStart"/>
            <w:r w:rsidRPr="00920786">
              <w:rPr>
                <w:rFonts w:ascii="Calibri" w:hAnsi="Calibri"/>
                <w:sz w:val="22"/>
                <w:szCs w:val="22"/>
                <w:highlight w:val="green"/>
              </w:rPr>
              <w:t>3.OA.1</w:t>
            </w:r>
            <w:proofErr w:type="gramEnd"/>
            <w:r w:rsidRPr="00920786">
              <w:rPr>
                <w:rFonts w:ascii="Calibri" w:hAnsi="Calibri"/>
                <w:sz w:val="22"/>
                <w:szCs w:val="22"/>
              </w:rPr>
              <w:t xml:space="preserve"> </w:t>
            </w:r>
            <w:r w:rsidRPr="00920786">
              <w:rPr>
                <w:rFonts w:ascii="Calibri" w:hAnsi="Calibri" w:cs="Helvetica"/>
                <w:color w:val="2D2D2C"/>
                <w:sz w:val="22"/>
                <w:szCs w:val="22"/>
              </w:rPr>
              <w:t>Interpret products of whole numbers, e.g., interpret 5 × 7 as the total number of objects in 5 groups of 7 objects each.</w:t>
            </w:r>
          </w:p>
          <w:p w:rsidR="00DF19A5" w:rsidRPr="00920786" w:rsidRDefault="00235A69" w:rsidP="00DF19A5">
            <w:pPr>
              <w:rPr>
                <w:rFonts w:ascii="Calibri" w:hAnsi="Calibri"/>
                <w:sz w:val="22"/>
                <w:szCs w:val="22"/>
                <w:highlight w:val="green"/>
              </w:rPr>
            </w:pPr>
            <w:r w:rsidRPr="00920786">
              <w:rPr>
                <w:rFonts w:ascii="Calibri" w:hAnsi="Calibri"/>
                <w:sz w:val="22"/>
                <w:highlight w:val="green"/>
              </w:rPr>
              <w:t>3.OA.2</w:t>
            </w:r>
            <w:r w:rsidRPr="00920786">
              <w:rPr>
                <w:rFonts w:ascii="Calibri" w:hAnsi="Calibri"/>
                <w:sz w:val="22"/>
              </w:rPr>
              <w:t xml:space="preserve"> </w:t>
            </w:r>
            <w:r w:rsidRPr="00920786">
              <w:rPr>
                <w:rFonts w:ascii="Calibri" w:hAnsi="Calibri" w:cs="Helvetica"/>
                <w:color w:val="2D2D2C"/>
                <w:sz w:val="22"/>
                <w:szCs w:val="22"/>
              </w:rPr>
              <w:t>Interpret whole-number quotients of whole numbers, e.g., interpret 56 ÷ 8 as the number of objects in each share when 56 objects are partitioned equally into 8 shares, or as a number of shares when 56 objects are partitioned into equal shares of 8 objects each.</w:t>
            </w:r>
          </w:p>
          <w:p w:rsidR="00DF19A5" w:rsidRPr="00920786" w:rsidRDefault="00DF19A5" w:rsidP="00DF19A5">
            <w:pPr>
              <w:rPr>
                <w:rFonts w:ascii="Calibri" w:hAnsi="Calibri"/>
                <w:sz w:val="22"/>
                <w:szCs w:val="22"/>
                <w:highlight w:val="green"/>
              </w:rPr>
            </w:pPr>
            <w:proofErr w:type="gramStart"/>
            <w:r w:rsidRPr="00920786">
              <w:rPr>
                <w:rFonts w:ascii="Calibri" w:hAnsi="Calibri"/>
                <w:sz w:val="22"/>
                <w:highlight w:val="green"/>
              </w:rPr>
              <w:t>3.OA.</w:t>
            </w:r>
            <w:r w:rsidRPr="00920786">
              <w:rPr>
                <w:rFonts w:ascii="Calibri" w:hAnsi="Calibri"/>
                <w:sz w:val="22"/>
                <w:szCs w:val="22"/>
                <w:highlight w:val="green"/>
              </w:rPr>
              <w:t>4</w:t>
            </w:r>
            <w:proofErr w:type="gramEnd"/>
            <w:r w:rsidR="00235A69" w:rsidRPr="00920786">
              <w:rPr>
                <w:rFonts w:ascii="Calibri" w:hAnsi="Calibri"/>
                <w:sz w:val="22"/>
                <w:szCs w:val="22"/>
              </w:rPr>
              <w:t xml:space="preserve"> </w:t>
            </w:r>
            <w:r w:rsidR="00235A69" w:rsidRPr="00920786">
              <w:rPr>
                <w:rFonts w:ascii="Calibri" w:hAnsi="Calibri" w:cs="Helvetica"/>
                <w:color w:val="2D2D2C"/>
                <w:sz w:val="22"/>
                <w:szCs w:val="22"/>
              </w:rPr>
              <w:t>Determine the unknown whole number in a multiplication or division equation relating three whole numbers.</w:t>
            </w:r>
          </w:p>
          <w:p w:rsidR="00235A69" w:rsidRPr="00920786" w:rsidRDefault="00235A69" w:rsidP="00DF19A5">
            <w:pPr>
              <w:rPr>
                <w:rFonts w:ascii="Calibri" w:hAnsi="Calibri"/>
                <w:sz w:val="22"/>
                <w:szCs w:val="22"/>
                <w:highlight w:val="green"/>
              </w:rPr>
            </w:pPr>
            <w:proofErr w:type="gramStart"/>
            <w:r w:rsidRPr="00920786">
              <w:rPr>
                <w:rFonts w:ascii="Calibri" w:hAnsi="Calibri"/>
                <w:sz w:val="22"/>
                <w:szCs w:val="22"/>
                <w:highlight w:val="green"/>
              </w:rPr>
              <w:t>3.OA.5</w:t>
            </w:r>
            <w:proofErr w:type="gramEnd"/>
            <w:r w:rsidRPr="00920786">
              <w:rPr>
                <w:rFonts w:ascii="Calibri" w:hAnsi="Calibri"/>
                <w:sz w:val="22"/>
                <w:szCs w:val="22"/>
              </w:rPr>
              <w:t xml:space="preserve"> </w:t>
            </w:r>
            <w:r w:rsidRPr="00920786">
              <w:rPr>
                <w:rFonts w:ascii="Calibri" w:hAnsi="Calibri" w:cs="Helvetica"/>
                <w:color w:val="2D2D2C"/>
                <w:sz w:val="22"/>
                <w:szCs w:val="22"/>
              </w:rPr>
              <w:t>Apply properties of operations as strategies to multiply and divide.</w:t>
            </w:r>
          </w:p>
          <w:p w:rsidR="00EA44BE" w:rsidRDefault="00EA44BE" w:rsidP="00DF19A5">
            <w:pPr>
              <w:rPr>
                <w:rFonts w:ascii="Calibri" w:hAnsi="Calibri"/>
                <w:sz w:val="22"/>
                <w:highlight w:val="green"/>
              </w:rPr>
            </w:pPr>
          </w:p>
          <w:p w:rsidR="00EA44BE" w:rsidRPr="00EA44BE" w:rsidRDefault="00EA44BE" w:rsidP="00EA44BE">
            <w:pPr>
              <w:rPr>
                <w:rFonts w:ascii="Calibri" w:hAnsi="Calibri"/>
                <w:b/>
                <w:sz w:val="22"/>
              </w:rPr>
            </w:pPr>
            <w:r w:rsidRPr="00EA44BE">
              <w:rPr>
                <w:rFonts w:ascii="Calibri" w:hAnsi="Calibri"/>
                <w:b/>
                <w:sz w:val="22"/>
              </w:rPr>
              <w:t>Understand properties of multiplication and the relationship between multiplication and division.</w:t>
            </w:r>
          </w:p>
          <w:p w:rsidR="00235A69" w:rsidRDefault="00235A69" w:rsidP="00DF19A5">
            <w:pPr>
              <w:rPr>
                <w:rFonts w:ascii="Helvetica" w:hAnsi="Helvetica" w:cs="Helvetica"/>
                <w:color w:val="2D2D2C"/>
                <w:sz w:val="26"/>
                <w:szCs w:val="26"/>
              </w:rPr>
            </w:pPr>
            <w:proofErr w:type="gramStart"/>
            <w:r w:rsidRPr="00920786">
              <w:rPr>
                <w:rFonts w:ascii="Calibri" w:hAnsi="Calibri"/>
                <w:sz w:val="22"/>
                <w:highlight w:val="green"/>
              </w:rPr>
              <w:t>3.OA.6</w:t>
            </w:r>
            <w:proofErr w:type="gramEnd"/>
            <w:r w:rsidRPr="00920786">
              <w:rPr>
                <w:rFonts w:ascii="Calibri" w:hAnsi="Calibri"/>
                <w:sz w:val="22"/>
              </w:rPr>
              <w:t xml:space="preserve"> </w:t>
            </w:r>
            <w:r w:rsidRPr="00920786">
              <w:rPr>
                <w:rFonts w:ascii="Calibri" w:hAnsi="Calibri" w:cs="Helvetica"/>
                <w:color w:val="2D2D2C"/>
                <w:sz w:val="22"/>
                <w:szCs w:val="22"/>
              </w:rPr>
              <w:t>Understand division as an unknown-factor problem.</w:t>
            </w:r>
          </w:p>
          <w:p w:rsidR="00EA44BE" w:rsidRDefault="00EA44BE" w:rsidP="00DF19A5">
            <w:pPr>
              <w:rPr>
                <w:rFonts w:ascii="Calibri" w:hAnsi="Calibri"/>
                <w:sz w:val="22"/>
                <w:highlight w:val="green"/>
              </w:rPr>
            </w:pPr>
          </w:p>
          <w:p w:rsidR="00EA44BE" w:rsidRPr="00EA44BE" w:rsidRDefault="00EA44BE" w:rsidP="00DF19A5">
            <w:pPr>
              <w:rPr>
                <w:rFonts w:ascii="Calibri" w:hAnsi="Calibri"/>
                <w:b/>
                <w:sz w:val="22"/>
              </w:rPr>
            </w:pPr>
            <w:r w:rsidRPr="00EA44BE">
              <w:rPr>
                <w:rFonts w:ascii="Calibri" w:hAnsi="Calibri"/>
                <w:b/>
                <w:sz w:val="22"/>
              </w:rPr>
              <w:t>Multiply and divide within 100.</w:t>
            </w:r>
          </w:p>
          <w:p w:rsidR="00DF19A5" w:rsidRPr="00920786" w:rsidRDefault="00DF19A5" w:rsidP="00DF19A5">
            <w:pPr>
              <w:rPr>
                <w:rFonts w:ascii="Calibri" w:hAnsi="Calibri"/>
                <w:sz w:val="22"/>
              </w:rPr>
            </w:pPr>
            <w:proofErr w:type="gramStart"/>
            <w:r w:rsidRPr="00920786">
              <w:rPr>
                <w:rFonts w:ascii="Calibri" w:hAnsi="Calibri"/>
                <w:sz w:val="22"/>
                <w:highlight w:val="green"/>
              </w:rPr>
              <w:t>3.OA.7</w:t>
            </w:r>
            <w:proofErr w:type="gramEnd"/>
            <w:r w:rsidR="00235A69" w:rsidRPr="00920786">
              <w:rPr>
                <w:rFonts w:ascii="Calibri" w:hAnsi="Calibri"/>
                <w:sz w:val="22"/>
              </w:rPr>
              <w:t xml:space="preserve"> </w:t>
            </w:r>
            <w:r w:rsidR="00235A69" w:rsidRPr="00920786">
              <w:rPr>
                <w:rFonts w:ascii="Calibri" w:hAnsi="Calibri" w:cs="Helvetica"/>
                <w:color w:val="2D2D2C"/>
                <w:sz w:val="22"/>
                <w:szCs w:val="22"/>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EA44BE" w:rsidRDefault="00EA44BE" w:rsidP="00840DCF">
            <w:pPr>
              <w:rPr>
                <w:rFonts w:ascii="Calibri" w:hAnsi="Calibri"/>
                <w:sz w:val="22"/>
                <w:highlight w:val="green"/>
              </w:rPr>
            </w:pPr>
          </w:p>
          <w:p w:rsidR="00EA44BE" w:rsidRPr="00EA44BE" w:rsidRDefault="00EA44BE" w:rsidP="00EA44BE">
            <w:pPr>
              <w:rPr>
                <w:rFonts w:ascii="Calibri" w:hAnsi="Calibri"/>
                <w:b/>
                <w:sz w:val="22"/>
              </w:rPr>
            </w:pPr>
            <w:r w:rsidRPr="00EA44BE">
              <w:rPr>
                <w:rFonts w:ascii="Calibri" w:hAnsi="Calibri"/>
                <w:b/>
                <w:sz w:val="22"/>
              </w:rPr>
              <w:t>Solve problems involving the four operations, and identify and explain patterns in arithmetic.</w:t>
            </w:r>
          </w:p>
          <w:p w:rsidR="00303AD1" w:rsidRPr="00BF7034" w:rsidRDefault="00235A69" w:rsidP="00840DCF">
            <w:pPr>
              <w:rPr>
                <w:rFonts w:ascii="Trebuchet MS" w:hAnsi="Trebuchet MS"/>
                <w:bCs/>
              </w:rPr>
            </w:pPr>
            <w:proofErr w:type="gramStart"/>
            <w:r w:rsidRPr="00920786">
              <w:rPr>
                <w:rFonts w:ascii="Calibri" w:hAnsi="Calibri"/>
                <w:sz w:val="22"/>
                <w:highlight w:val="green"/>
              </w:rPr>
              <w:t>3.OA.9</w:t>
            </w:r>
            <w:proofErr w:type="gramEnd"/>
            <w:r w:rsidRPr="00920786">
              <w:rPr>
                <w:rFonts w:ascii="Calibri" w:hAnsi="Calibri"/>
                <w:sz w:val="22"/>
              </w:rPr>
              <w:t xml:space="preserve"> </w:t>
            </w:r>
            <w:r w:rsidRPr="00920786">
              <w:rPr>
                <w:rFonts w:ascii="Calibri" w:hAnsi="Calibri" w:cs="Helvetica"/>
                <w:color w:val="2D2D2C"/>
                <w:sz w:val="22"/>
                <w:szCs w:val="22"/>
              </w:rPr>
              <w:t>Identify arithmetic patterns (including patterns in the addition table or multiplication table), and explain them using properties of operations.</w:t>
            </w:r>
          </w:p>
        </w:tc>
      </w:tr>
      <w:tr w:rsidR="0066228E" w:rsidTr="001219C2">
        <w:trPr>
          <w:cantSplit/>
        </w:trPr>
        <w:tc>
          <w:tcPr>
            <w:tcW w:w="14616" w:type="dxa"/>
            <w:gridSpan w:val="5"/>
          </w:tcPr>
          <w:p w:rsidR="0066228E" w:rsidRDefault="0066228E" w:rsidP="001219C2">
            <w:pPr>
              <w:spacing w:before="120"/>
              <w:rPr>
                <w:rFonts w:ascii="Trebuchet MS" w:hAnsi="Trebuchet MS"/>
                <w:bCs/>
                <w:i/>
              </w:rPr>
            </w:pPr>
            <w:r>
              <w:rPr>
                <w:rFonts w:ascii="Trebuchet MS" w:hAnsi="Trebuchet MS"/>
                <w:b/>
                <w:bCs/>
              </w:rPr>
              <w:t xml:space="preserve">Transfer:  </w:t>
            </w:r>
            <w:r>
              <w:rPr>
                <w:rFonts w:ascii="Trebuchet MS" w:hAnsi="Trebuchet MS"/>
                <w:bCs/>
                <w:i/>
              </w:rPr>
              <w:t>Students will apply…</w:t>
            </w:r>
          </w:p>
          <w:p w:rsidR="007C5D8B" w:rsidRPr="00490944" w:rsidRDefault="00490944" w:rsidP="00C16792">
            <w:pPr>
              <w:numPr>
                <w:ilvl w:val="0"/>
                <w:numId w:val="22"/>
              </w:numPr>
              <w:rPr>
                <w:rFonts w:ascii="Calibri" w:hAnsi="Calibri"/>
                <w:bCs/>
                <w:sz w:val="20"/>
              </w:rPr>
            </w:pPr>
            <w:r w:rsidRPr="00490944">
              <w:rPr>
                <w:rFonts w:ascii="Calibri" w:hAnsi="Calibri"/>
                <w:bCs/>
                <w:sz w:val="22"/>
              </w:rPr>
              <w:t>Knowledge of multiplication and division to solve real-world problems.</w:t>
            </w:r>
          </w:p>
          <w:p w:rsidR="00490944" w:rsidRPr="00490944" w:rsidRDefault="00490944" w:rsidP="00C16792">
            <w:pPr>
              <w:numPr>
                <w:ilvl w:val="0"/>
                <w:numId w:val="22"/>
              </w:numPr>
              <w:rPr>
                <w:rFonts w:ascii="Calibri" w:hAnsi="Calibri"/>
                <w:bCs/>
                <w:sz w:val="20"/>
              </w:rPr>
            </w:pPr>
            <w:r>
              <w:rPr>
                <w:rFonts w:ascii="Calibri" w:hAnsi="Calibri"/>
                <w:bCs/>
                <w:sz w:val="22"/>
              </w:rPr>
              <w:t>P</w:t>
            </w:r>
            <w:r w:rsidR="00F575CE">
              <w:rPr>
                <w:rFonts w:ascii="Calibri" w:hAnsi="Calibri"/>
                <w:bCs/>
                <w:sz w:val="22"/>
              </w:rPr>
              <w:t>roblem-solving skills to find</w:t>
            </w:r>
            <w:r>
              <w:rPr>
                <w:rFonts w:ascii="Calibri" w:hAnsi="Calibri"/>
                <w:bCs/>
                <w:sz w:val="22"/>
              </w:rPr>
              <w:t xml:space="preserve"> the unknown in both multiplication and division problems. </w:t>
            </w:r>
          </w:p>
          <w:p w:rsidR="00490944" w:rsidRPr="00490944" w:rsidRDefault="00490944" w:rsidP="00C16792">
            <w:pPr>
              <w:numPr>
                <w:ilvl w:val="0"/>
                <w:numId w:val="22"/>
              </w:numPr>
              <w:rPr>
                <w:rFonts w:ascii="Calibri" w:hAnsi="Calibri"/>
                <w:bCs/>
                <w:sz w:val="20"/>
              </w:rPr>
            </w:pPr>
            <w:r>
              <w:rPr>
                <w:rFonts w:ascii="Calibri" w:hAnsi="Calibri"/>
                <w:bCs/>
                <w:sz w:val="22"/>
              </w:rPr>
              <w:t>Properties of operations to identify arithmetic patterns.</w:t>
            </w:r>
          </w:p>
          <w:p w:rsidR="007C5D8B" w:rsidRDefault="007C5D8B" w:rsidP="007C5D8B">
            <w:pPr>
              <w:ind w:left="360"/>
              <w:rPr>
                <w:rFonts w:ascii="Calibri" w:hAnsi="Calibri"/>
                <w:bCs/>
                <w:sz w:val="22"/>
              </w:rPr>
            </w:pPr>
          </w:p>
          <w:p w:rsidR="00406107" w:rsidRPr="00613520" w:rsidRDefault="00406107" w:rsidP="00406107">
            <w:pPr>
              <w:rPr>
                <w:rFonts w:ascii="Calibri" w:hAnsi="Calibri"/>
                <w:bCs/>
                <w:sz w:val="22"/>
              </w:rPr>
            </w:pPr>
            <w:r>
              <w:rPr>
                <w:rFonts w:ascii="Calibri" w:hAnsi="Calibri"/>
                <w:bCs/>
                <w:sz w:val="22"/>
              </w:rPr>
              <w:t xml:space="preserve">Equal </w:t>
            </w:r>
            <w:proofErr w:type="gramStart"/>
            <w:r>
              <w:rPr>
                <w:rFonts w:ascii="Calibri" w:hAnsi="Calibri"/>
                <w:bCs/>
                <w:sz w:val="22"/>
              </w:rPr>
              <w:t>groups</w:t>
            </w:r>
            <w:proofErr w:type="gramEnd"/>
            <w:r>
              <w:rPr>
                <w:rFonts w:ascii="Calibri" w:hAnsi="Calibri"/>
                <w:bCs/>
                <w:sz w:val="22"/>
              </w:rPr>
              <w:t xml:space="preserve"> Unknown products problem situation example:  There are 7 bags with 3 apples in each bag for the field trip.  How many apples in all?  </w:t>
            </w:r>
            <w:r w:rsidRPr="00406107">
              <w:rPr>
                <w:rFonts w:ascii="Calibri" w:hAnsi="Calibri"/>
                <w:b/>
                <w:bCs/>
                <w:i/>
                <w:sz w:val="22"/>
              </w:rPr>
              <w:t xml:space="preserve">7 x 3 </w:t>
            </w:r>
            <w:proofErr w:type="gramStart"/>
            <w:r w:rsidRPr="00406107">
              <w:rPr>
                <w:rFonts w:ascii="Calibri" w:hAnsi="Calibri"/>
                <w:b/>
                <w:bCs/>
                <w:i/>
                <w:sz w:val="22"/>
              </w:rPr>
              <w:t>= ?</w:t>
            </w:r>
            <w:proofErr w:type="gramEnd"/>
            <w:r>
              <w:rPr>
                <w:rFonts w:ascii="Calibri" w:hAnsi="Calibri"/>
                <w:bCs/>
                <w:sz w:val="22"/>
              </w:rPr>
              <w:t xml:space="preserve"> </w:t>
            </w:r>
          </w:p>
        </w:tc>
      </w:tr>
      <w:tr w:rsidR="009B0D0D" w:rsidTr="00B33494">
        <w:trPr>
          <w:cantSplit/>
          <w:trHeight w:val="989"/>
        </w:trPr>
        <w:tc>
          <w:tcPr>
            <w:tcW w:w="14616" w:type="dxa"/>
            <w:gridSpan w:val="5"/>
          </w:tcPr>
          <w:p w:rsidR="009B0D0D" w:rsidRDefault="009B0D0D" w:rsidP="001219C2">
            <w:pPr>
              <w:spacing w:before="120"/>
              <w:rPr>
                <w:rFonts w:ascii="Trebuchet MS" w:hAnsi="Trebuchet MS"/>
                <w:bCs/>
                <w:i/>
              </w:rPr>
            </w:pPr>
            <w:r>
              <w:rPr>
                <w:rFonts w:ascii="Trebuchet MS" w:hAnsi="Trebuchet MS"/>
                <w:b/>
                <w:bCs/>
              </w:rPr>
              <w:t xml:space="preserve">Understandings:  </w:t>
            </w:r>
            <w:r w:rsidRPr="00A72BBC">
              <w:rPr>
                <w:rFonts w:ascii="Trebuchet MS" w:hAnsi="Trebuchet MS"/>
                <w:bCs/>
                <w:i/>
              </w:rPr>
              <w:t>Students will understand that …</w:t>
            </w:r>
          </w:p>
          <w:p w:rsidR="00A40BFA" w:rsidRPr="00490944" w:rsidRDefault="00490944" w:rsidP="00490944">
            <w:pPr>
              <w:widowControl w:val="0"/>
              <w:numPr>
                <w:ilvl w:val="0"/>
                <w:numId w:val="22"/>
              </w:numPr>
              <w:autoSpaceDE w:val="0"/>
              <w:autoSpaceDN w:val="0"/>
              <w:adjustRightInd w:val="0"/>
              <w:rPr>
                <w:rFonts w:ascii="Calibri" w:hAnsi="Calibri" w:cs="Calibri"/>
                <w:szCs w:val="30"/>
              </w:rPr>
            </w:pPr>
            <w:r>
              <w:rPr>
                <w:rFonts w:ascii="Calibri" w:hAnsi="Calibri" w:cs="Calibri"/>
                <w:sz w:val="22"/>
                <w:szCs w:val="26"/>
              </w:rPr>
              <w:t>V</w:t>
            </w:r>
            <w:r w:rsidR="00F575CE" w:rsidRPr="00490944">
              <w:rPr>
                <w:rFonts w:ascii="Calibri" w:hAnsi="Calibri" w:cs="Calibri"/>
                <w:sz w:val="22"/>
                <w:szCs w:val="26"/>
              </w:rPr>
              <w:t xml:space="preserve">isual images </w:t>
            </w:r>
            <w:r w:rsidR="009A6709">
              <w:rPr>
                <w:rFonts w:ascii="Calibri" w:hAnsi="Calibri" w:cs="Calibri"/>
                <w:sz w:val="22"/>
                <w:szCs w:val="26"/>
              </w:rPr>
              <w:t xml:space="preserve">and numerical patterns </w:t>
            </w:r>
            <w:r w:rsidR="00F575CE" w:rsidRPr="00490944">
              <w:rPr>
                <w:rFonts w:ascii="Calibri" w:hAnsi="Calibri" w:cs="Calibri"/>
                <w:sz w:val="22"/>
                <w:szCs w:val="26"/>
              </w:rPr>
              <w:t xml:space="preserve">of </w:t>
            </w:r>
            <w:r w:rsidR="00801B2C">
              <w:rPr>
                <w:rFonts w:ascii="Calibri" w:hAnsi="Calibri" w:cs="Calibri"/>
                <w:sz w:val="22"/>
                <w:szCs w:val="26"/>
              </w:rPr>
              <w:t xml:space="preserve">multiplication and </w:t>
            </w:r>
            <w:r w:rsidR="00F575CE" w:rsidRPr="00490944">
              <w:rPr>
                <w:rFonts w:ascii="Calibri" w:hAnsi="Calibri" w:cs="Calibri"/>
                <w:sz w:val="22"/>
                <w:szCs w:val="26"/>
              </w:rPr>
              <w:t>division</w:t>
            </w:r>
            <w:r w:rsidR="00F575CE">
              <w:rPr>
                <w:rFonts w:ascii="Calibri" w:hAnsi="Calibri" w:cs="Calibri"/>
                <w:sz w:val="22"/>
                <w:szCs w:val="26"/>
              </w:rPr>
              <w:t xml:space="preserve"> will assist in </w:t>
            </w:r>
            <w:r>
              <w:rPr>
                <w:rFonts w:ascii="Calibri" w:hAnsi="Calibri" w:cs="Calibri"/>
                <w:sz w:val="22"/>
                <w:szCs w:val="26"/>
              </w:rPr>
              <w:t>solving problems</w:t>
            </w:r>
            <w:r w:rsidR="00F575CE">
              <w:rPr>
                <w:rFonts w:ascii="Calibri" w:hAnsi="Calibri" w:cs="Calibri"/>
                <w:sz w:val="22"/>
                <w:szCs w:val="26"/>
              </w:rPr>
              <w:t>.</w:t>
            </w:r>
          </w:p>
          <w:p w:rsidR="00A40BFA" w:rsidRPr="00490944" w:rsidRDefault="00F575CE" w:rsidP="00490944">
            <w:pPr>
              <w:widowControl w:val="0"/>
              <w:numPr>
                <w:ilvl w:val="0"/>
                <w:numId w:val="22"/>
              </w:numPr>
              <w:autoSpaceDE w:val="0"/>
              <w:autoSpaceDN w:val="0"/>
              <w:adjustRightInd w:val="0"/>
              <w:rPr>
                <w:rFonts w:ascii="Calibri" w:hAnsi="Calibri" w:cs="Calibri"/>
                <w:szCs w:val="30"/>
              </w:rPr>
            </w:pPr>
            <w:r>
              <w:rPr>
                <w:rFonts w:ascii="Calibri" w:hAnsi="Calibri" w:cs="Calibri"/>
                <w:sz w:val="22"/>
                <w:szCs w:val="26"/>
              </w:rPr>
              <w:t xml:space="preserve">The </w:t>
            </w:r>
            <w:r w:rsidR="00490944">
              <w:rPr>
                <w:rFonts w:ascii="Calibri" w:hAnsi="Calibri" w:cs="Calibri"/>
                <w:sz w:val="22"/>
                <w:szCs w:val="26"/>
              </w:rPr>
              <w:t>P</w:t>
            </w:r>
            <w:r w:rsidR="00A40BFA" w:rsidRPr="00490944">
              <w:rPr>
                <w:rFonts w:ascii="Calibri" w:hAnsi="Calibri" w:cs="Calibri"/>
                <w:sz w:val="22"/>
                <w:szCs w:val="26"/>
              </w:rPr>
              <w:t>roperties</w:t>
            </w:r>
            <w:r w:rsidR="00490944">
              <w:rPr>
                <w:rFonts w:ascii="Calibri" w:hAnsi="Calibri" w:cs="Calibri"/>
                <w:sz w:val="22"/>
                <w:szCs w:val="26"/>
              </w:rPr>
              <w:t xml:space="preserve"> of Operations will </w:t>
            </w:r>
            <w:r>
              <w:rPr>
                <w:rFonts w:ascii="Calibri" w:hAnsi="Calibri" w:cs="Calibri"/>
                <w:sz w:val="22"/>
                <w:szCs w:val="26"/>
              </w:rPr>
              <w:t>help</w:t>
            </w:r>
            <w:r w:rsidR="00490944">
              <w:rPr>
                <w:rFonts w:ascii="Calibri" w:hAnsi="Calibri" w:cs="Calibri"/>
                <w:sz w:val="22"/>
                <w:szCs w:val="26"/>
              </w:rPr>
              <w:t xml:space="preserve"> in </w:t>
            </w:r>
            <w:r>
              <w:rPr>
                <w:rFonts w:ascii="Calibri" w:hAnsi="Calibri" w:cs="Calibri"/>
                <w:sz w:val="22"/>
                <w:szCs w:val="26"/>
              </w:rPr>
              <w:t>performing computation as well as in problem-solving situations. (Distributive Property of Multiplication, Commutative Property of Multiplication, I</w:t>
            </w:r>
            <w:r w:rsidR="00A40BFA" w:rsidRPr="00490944">
              <w:rPr>
                <w:rFonts w:ascii="Calibri" w:hAnsi="Calibri" w:cs="Calibri"/>
                <w:sz w:val="22"/>
                <w:szCs w:val="26"/>
              </w:rPr>
              <w:t xml:space="preserve">dentity, and </w:t>
            </w:r>
            <w:r>
              <w:rPr>
                <w:rFonts w:ascii="Calibri" w:hAnsi="Calibri" w:cs="Calibri"/>
                <w:sz w:val="22"/>
                <w:szCs w:val="26"/>
              </w:rPr>
              <w:t>Z</w:t>
            </w:r>
            <w:r w:rsidR="00A40BFA" w:rsidRPr="00490944">
              <w:rPr>
                <w:rFonts w:ascii="Calibri" w:hAnsi="Calibri" w:cs="Calibri"/>
                <w:sz w:val="22"/>
                <w:szCs w:val="26"/>
              </w:rPr>
              <w:t>ero.</w:t>
            </w:r>
            <w:r>
              <w:rPr>
                <w:rFonts w:ascii="Calibri" w:hAnsi="Calibri" w:cs="Calibri"/>
                <w:sz w:val="22"/>
                <w:szCs w:val="26"/>
              </w:rPr>
              <w:t>)</w:t>
            </w:r>
          </w:p>
          <w:p w:rsidR="00B33494" w:rsidRPr="00B33494" w:rsidRDefault="00B33494" w:rsidP="00490944">
            <w:pPr>
              <w:ind w:left="360" w:firstLine="40"/>
              <w:rPr>
                <w:rFonts w:ascii="Calibri" w:hAnsi="Calibri"/>
                <w:bCs/>
              </w:rPr>
            </w:pPr>
          </w:p>
        </w:tc>
      </w:tr>
      <w:tr w:rsidR="009B0D0D" w:rsidTr="00D00E8C">
        <w:trPr>
          <w:cantSplit/>
          <w:trHeight w:val="890"/>
        </w:trPr>
        <w:tc>
          <w:tcPr>
            <w:tcW w:w="14616" w:type="dxa"/>
            <w:gridSpan w:val="5"/>
          </w:tcPr>
          <w:p w:rsidR="00C16792" w:rsidRDefault="009B0D0D" w:rsidP="001219C2">
            <w:pPr>
              <w:spacing w:before="120"/>
              <w:rPr>
                <w:sz w:val="23"/>
                <w:szCs w:val="23"/>
              </w:rPr>
            </w:pPr>
            <w:r>
              <w:rPr>
                <w:rFonts w:ascii="Trebuchet MS" w:hAnsi="Trebuchet MS"/>
                <w:b/>
                <w:bCs/>
              </w:rPr>
              <w:lastRenderedPageBreak/>
              <w:t>Essential Questions:</w:t>
            </w:r>
            <w:r w:rsidR="00C16792">
              <w:rPr>
                <w:sz w:val="23"/>
                <w:szCs w:val="23"/>
              </w:rPr>
              <w:t xml:space="preserve"> </w:t>
            </w:r>
          </w:p>
          <w:p w:rsidR="00F575CE" w:rsidRDefault="00F575CE" w:rsidP="00490944">
            <w:pPr>
              <w:widowControl w:val="0"/>
              <w:numPr>
                <w:ilvl w:val="0"/>
                <w:numId w:val="36"/>
              </w:numPr>
              <w:autoSpaceDE w:val="0"/>
              <w:autoSpaceDN w:val="0"/>
              <w:adjustRightInd w:val="0"/>
              <w:rPr>
                <w:rFonts w:ascii="Calibri" w:hAnsi="Calibri" w:cs="Calibri"/>
                <w:sz w:val="22"/>
                <w:szCs w:val="26"/>
              </w:rPr>
            </w:pPr>
            <w:r>
              <w:rPr>
                <w:rFonts w:ascii="Calibri" w:hAnsi="Calibri" w:cs="Calibri"/>
                <w:sz w:val="22"/>
                <w:szCs w:val="26"/>
              </w:rPr>
              <w:t xml:space="preserve">How </w:t>
            </w:r>
            <w:proofErr w:type="gramStart"/>
            <w:r>
              <w:rPr>
                <w:rFonts w:ascii="Calibri" w:hAnsi="Calibri" w:cs="Calibri"/>
                <w:sz w:val="22"/>
                <w:szCs w:val="26"/>
              </w:rPr>
              <w:t>does modeling multiplication and division problems</w:t>
            </w:r>
            <w:proofErr w:type="gramEnd"/>
            <w:r>
              <w:rPr>
                <w:rFonts w:ascii="Calibri" w:hAnsi="Calibri" w:cs="Calibri"/>
                <w:sz w:val="22"/>
                <w:szCs w:val="26"/>
              </w:rPr>
              <w:t xml:space="preserve"> help in finding solutions?</w:t>
            </w:r>
          </w:p>
          <w:p w:rsidR="00A40BFA" w:rsidRPr="00490944" w:rsidRDefault="00A40BFA" w:rsidP="00490944">
            <w:pPr>
              <w:widowControl w:val="0"/>
              <w:numPr>
                <w:ilvl w:val="0"/>
                <w:numId w:val="36"/>
              </w:numPr>
              <w:autoSpaceDE w:val="0"/>
              <w:autoSpaceDN w:val="0"/>
              <w:adjustRightInd w:val="0"/>
              <w:rPr>
                <w:rFonts w:ascii="Calibri" w:hAnsi="Calibri" w:cs="Calibri"/>
                <w:sz w:val="22"/>
                <w:szCs w:val="26"/>
              </w:rPr>
            </w:pPr>
            <w:r w:rsidRPr="00490944">
              <w:rPr>
                <w:rFonts w:ascii="Calibri" w:hAnsi="Calibri" w:cs="Calibri"/>
                <w:sz w:val="22"/>
                <w:szCs w:val="26"/>
              </w:rPr>
              <w:t>How can the strategy of breaking apart (decomposing) numbers make multiplication easier to understand?</w:t>
            </w:r>
          </w:p>
          <w:p w:rsidR="00A40BFA" w:rsidRPr="00490944" w:rsidRDefault="00A40BFA" w:rsidP="00490944">
            <w:pPr>
              <w:widowControl w:val="0"/>
              <w:numPr>
                <w:ilvl w:val="0"/>
                <w:numId w:val="36"/>
              </w:numPr>
              <w:autoSpaceDE w:val="0"/>
              <w:autoSpaceDN w:val="0"/>
              <w:adjustRightInd w:val="0"/>
              <w:rPr>
                <w:rFonts w:ascii="Calibri" w:hAnsi="Calibri" w:cs="Calibri"/>
                <w:szCs w:val="30"/>
              </w:rPr>
            </w:pPr>
            <w:r w:rsidRPr="00490944">
              <w:rPr>
                <w:rFonts w:ascii="Calibri" w:hAnsi="Calibri" w:cs="Calibri"/>
                <w:sz w:val="22"/>
                <w:szCs w:val="26"/>
              </w:rPr>
              <w:t>How can we use multiplication to solve division problems?</w:t>
            </w:r>
          </w:p>
          <w:p w:rsidR="00A40BFA" w:rsidRPr="00490944" w:rsidRDefault="00A40BFA" w:rsidP="00490944">
            <w:pPr>
              <w:widowControl w:val="0"/>
              <w:numPr>
                <w:ilvl w:val="0"/>
                <w:numId w:val="36"/>
              </w:numPr>
              <w:autoSpaceDE w:val="0"/>
              <w:autoSpaceDN w:val="0"/>
              <w:adjustRightInd w:val="0"/>
              <w:rPr>
                <w:rFonts w:ascii="Calibri" w:hAnsi="Calibri" w:cs="Calibri"/>
                <w:szCs w:val="30"/>
              </w:rPr>
            </w:pPr>
            <w:r w:rsidRPr="00490944">
              <w:rPr>
                <w:rFonts w:ascii="Calibri" w:hAnsi="Calibri" w:cs="Calibri"/>
                <w:sz w:val="22"/>
                <w:szCs w:val="26"/>
              </w:rPr>
              <w:t xml:space="preserve">How do multiples and factors relate to </w:t>
            </w:r>
            <w:r w:rsidR="00F575CE">
              <w:rPr>
                <w:rFonts w:ascii="Calibri" w:hAnsi="Calibri" w:cs="Calibri"/>
                <w:sz w:val="22"/>
                <w:szCs w:val="26"/>
              </w:rPr>
              <w:t xml:space="preserve">multiplication and </w:t>
            </w:r>
            <w:r w:rsidRPr="00490944">
              <w:rPr>
                <w:rFonts w:ascii="Calibri" w:hAnsi="Calibri" w:cs="Calibri"/>
                <w:sz w:val="22"/>
                <w:szCs w:val="26"/>
              </w:rPr>
              <w:t>division?</w:t>
            </w:r>
          </w:p>
          <w:p w:rsidR="00B33494" w:rsidRPr="00613520" w:rsidRDefault="00B33494" w:rsidP="00B710EB">
            <w:pPr>
              <w:rPr>
                <w:rFonts w:ascii="Calibri" w:hAnsi="Calibri"/>
                <w:b/>
                <w:bCs/>
                <w:sz w:val="28"/>
              </w:rPr>
            </w:pPr>
          </w:p>
        </w:tc>
      </w:tr>
      <w:tr w:rsidR="009B0D0D" w:rsidTr="001219C2">
        <w:trPr>
          <w:cantSplit/>
        </w:trPr>
        <w:tc>
          <w:tcPr>
            <w:tcW w:w="14616" w:type="dxa"/>
            <w:gridSpan w:val="5"/>
          </w:tcPr>
          <w:p w:rsidR="009B0D0D" w:rsidRPr="00586DEC" w:rsidRDefault="002E1BA8" w:rsidP="001219C2">
            <w:pPr>
              <w:spacing w:before="120"/>
              <w:rPr>
                <w:rFonts w:ascii="Trebuchet MS" w:hAnsi="Trebuchet MS" w:cs="Calibri"/>
                <w:bCs/>
              </w:rPr>
            </w:pPr>
            <w:r>
              <w:rPr>
                <w:rFonts w:ascii="Trebuchet MS" w:hAnsi="Trebuchet MS" w:cs="Calibri"/>
                <w:b/>
                <w:bCs/>
                <w:noProof/>
              </w:rPr>
              <w:pict>
                <v:shapetype id="_x0000_t202" coordsize="21600,21600" o:spt="202" path="m,l,21600r21600,l21600,xe">
                  <v:stroke joinstyle="miter"/>
                  <v:path gradientshapeok="t" o:connecttype="rect"/>
                </v:shapetype>
                <v:shape id="_x0000_s1035" type="#_x0000_t202" style="position:absolute;margin-left:15.65pt;margin-top:152.85pt;width:19.9pt;height:20.65pt;z-index:-251648000;mso-wrap-style:none;mso-position-horizontal-relative:text;mso-position-vertical-relative:text" stroked="f">
                  <v:textbox style="mso-fit-shape-to-text:t">
                    <w:txbxContent>
                      <w:p w:rsidR="002E1BA8" w:rsidRPr="002B67FD" w:rsidRDefault="002E1BA8" w:rsidP="002E1BA8">
                        <w:pPr>
                          <w:rPr>
                            <w:rFonts w:ascii="Calibri" w:hAnsi="Calibri" w:cs="Calibri"/>
                            <w:b/>
                            <w:bCs/>
                          </w:rPr>
                        </w:pPr>
                        <w:r>
                          <w:rPr>
                            <w:rFonts w:ascii="Calibri" w:hAnsi="Calibri" w:cs="Calibri"/>
                            <w:b/>
                            <w:bCs/>
                            <w:sz w:val="22"/>
                            <w:szCs w:val="22"/>
                          </w:rPr>
                          <w:t>*</w:t>
                        </w:r>
                      </w:p>
                    </w:txbxContent>
                  </v:textbox>
                </v:shape>
              </w:pict>
            </w:r>
            <w:r w:rsidR="009B0D0D" w:rsidRPr="009D2334">
              <w:rPr>
                <w:rFonts w:ascii="Trebuchet MS" w:hAnsi="Trebuchet MS" w:cs="Calibri"/>
                <w:b/>
                <w:bCs/>
              </w:rPr>
              <w:t>Highlighted Mathematical Practices:</w:t>
            </w:r>
            <w:r w:rsidR="00586DEC">
              <w:rPr>
                <w:rFonts w:ascii="Trebuchet MS" w:hAnsi="Trebuchet MS" w:cs="Calibri"/>
                <w:b/>
                <w:bCs/>
              </w:rPr>
              <w:t xml:space="preserve"> (Practices to be explicitly emphasized are indicated with an *.)</w:t>
            </w:r>
          </w:p>
          <w:p w:rsidR="004571B3" w:rsidRPr="00490944" w:rsidRDefault="002E1BA8" w:rsidP="002E1BA8">
            <w:pPr>
              <w:ind w:left="720"/>
              <w:rPr>
                <w:rFonts w:ascii="Calibri" w:hAnsi="Calibri" w:cs="Calibri"/>
                <w:bCs/>
                <w:sz w:val="22"/>
                <w:szCs w:val="22"/>
              </w:rPr>
            </w:pPr>
            <w:r>
              <w:rPr>
                <w:rFonts w:ascii="Trebuchet MS" w:hAnsi="Trebuchet MS" w:cs="Calibri"/>
                <w:b/>
                <w:bCs/>
                <w:noProof/>
              </w:rPr>
              <w:pict>
                <v:shape id="_x0000_s1033" type="#_x0000_t202" style="position:absolute;left:0;text-align:left;margin-left:15.65pt;margin-top:23.8pt;width:19.9pt;height:20.65pt;z-index:-251650048;mso-wrap-style:none" stroked="f">
                  <v:textbox style="mso-fit-shape-to-text:t">
                    <w:txbxContent>
                      <w:p w:rsidR="002E1BA8" w:rsidRPr="002B67FD" w:rsidRDefault="002E1BA8" w:rsidP="002E1BA8">
                        <w:pPr>
                          <w:rPr>
                            <w:rFonts w:ascii="Calibri" w:hAnsi="Calibri" w:cs="Calibri"/>
                            <w:b/>
                            <w:bCs/>
                          </w:rPr>
                        </w:pPr>
                        <w:r>
                          <w:rPr>
                            <w:rFonts w:ascii="Calibri" w:hAnsi="Calibri" w:cs="Calibri"/>
                            <w:b/>
                            <w:bCs/>
                            <w:sz w:val="22"/>
                            <w:szCs w:val="22"/>
                          </w:rPr>
                          <w:t>*</w:t>
                        </w:r>
                      </w:p>
                    </w:txbxContent>
                  </v:textbox>
                </v:shape>
              </w:pict>
            </w:r>
            <w:r>
              <w:rPr>
                <w:noProof/>
              </w:rPr>
              <w:pict>
                <v:shape id="_x0000_s1032" type="#_x0000_t202" style="position:absolute;left:0;text-align:left;margin-left:15.65pt;margin-top:0;width:19.9pt;height:20.65pt;z-index:-251651072;mso-wrap-style:none" stroked="f">
                  <v:textbox style="mso-fit-shape-to-text:t">
                    <w:txbxContent>
                      <w:p w:rsidR="002E1BA8" w:rsidRPr="002B67FD" w:rsidRDefault="002E1BA8" w:rsidP="002E1BA8">
                        <w:pPr>
                          <w:rPr>
                            <w:rFonts w:ascii="Calibri" w:hAnsi="Calibri" w:cs="Calibri"/>
                            <w:b/>
                            <w:bCs/>
                          </w:rPr>
                        </w:pPr>
                        <w:r>
                          <w:rPr>
                            <w:rFonts w:ascii="Calibri" w:hAnsi="Calibri" w:cs="Calibri"/>
                            <w:b/>
                            <w:bCs/>
                            <w:sz w:val="22"/>
                            <w:szCs w:val="22"/>
                          </w:rPr>
                          <w:t>*</w:t>
                        </w:r>
                      </w:p>
                    </w:txbxContent>
                  </v:textbox>
                </v:shape>
              </w:pict>
            </w:r>
            <w:r w:rsidR="007C5D8B" w:rsidRPr="00E72837">
              <w:rPr>
                <w:rFonts w:ascii="Calibri" w:hAnsi="Calibri" w:cs="Calibri"/>
                <w:b/>
                <w:bCs/>
                <w:sz w:val="22"/>
                <w:szCs w:val="22"/>
              </w:rPr>
              <w:t xml:space="preserve">1.  Make sense of problems and persevere </w:t>
            </w:r>
            <w:r w:rsidR="007C5D8B" w:rsidRPr="00490944">
              <w:rPr>
                <w:rFonts w:ascii="Calibri" w:hAnsi="Calibri" w:cs="Calibri"/>
                <w:b/>
                <w:bCs/>
                <w:sz w:val="22"/>
                <w:szCs w:val="22"/>
              </w:rPr>
              <w:t xml:space="preserve">in solving them.  </w:t>
            </w:r>
            <w:r w:rsidR="007C5D8B" w:rsidRPr="00490944">
              <w:rPr>
                <w:rFonts w:ascii="Calibri" w:hAnsi="Calibri" w:cs="Calibri"/>
                <w:bCs/>
                <w:sz w:val="22"/>
                <w:szCs w:val="22"/>
              </w:rPr>
              <w:t>Students demonstrat</w:t>
            </w:r>
            <w:r w:rsidR="005E417D" w:rsidRPr="00490944">
              <w:rPr>
                <w:rFonts w:ascii="Calibri" w:hAnsi="Calibri" w:cs="Calibri"/>
                <w:bCs/>
                <w:sz w:val="22"/>
                <w:szCs w:val="22"/>
              </w:rPr>
              <w:t xml:space="preserve">e their ability to persevere and </w:t>
            </w:r>
            <w:r w:rsidR="004B0997" w:rsidRPr="00490944">
              <w:rPr>
                <w:rFonts w:ascii="Calibri" w:hAnsi="Calibri" w:cs="Calibri"/>
                <w:bCs/>
                <w:sz w:val="22"/>
                <w:szCs w:val="22"/>
              </w:rPr>
              <w:t xml:space="preserve">identify </w:t>
            </w:r>
            <w:r w:rsidR="00490944">
              <w:rPr>
                <w:rFonts w:ascii="Calibri" w:hAnsi="Calibri" w:cs="Calibri"/>
                <w:bCs/>
                <w:sz w:val="22"/>
                <w:szCs w:val="22"/>
              </w:rPr>
              <w:t>appropriate strategies to solve multiplication and division problems</w:t>
            </w:r>
            <w:r w:rsidR="00F575CE">
              <w:rPr>
                <w:rFonts w:ascii="Calibri" w:hAnsi="Calibri" w:cs="Calibri"/>
                <w:bCs/>
                <w:sz w:val="22"/>
                <w:szCs w:val="22"/>
              </w:rPr>
              <w:t xml:space="preserve"> embedded within sophisticated problem-solving situations</w:t>
            </w:r>
            <w:r w:rsidR="004B0997" w:rsidRPr="00490944">
              <w:rPr>
                <w:rFonts w:ascii="Calibri" w:hAnsi="Calibri" w:cs="Calibri"/>
                <w:bCs/>
                <w:sz w:val="22"/>
                <w:szCs w:val="22"/>
              </w:rPr>
              <w:t>.</w:t>
            </w:r>
          </w:p>
          <w:p w:rsidR="007C5D8B" w:rsidRDefault="007C5D8B" w:rsidP="002E1BA8">
            <w:pPr>
              <w:ind w:left="720"/>
              <w:rPr>
                <w:rFonts w:ascii="Calibri" w:hAnsi="Calibri" w:cs="Calibri"/>
                <w:bCs/>
                <w:sz w:val="22"/>
                <w:szCs w:val="22"/>
              </w:rPr>
            </w:pPr>
            <w:r w:rsidRPr="00490944">
              <w:rPr>
                <w:rFonts w:ascii="Calibri" w:hAnsi="Calibri" w:cs="Calibri"/>
                <w:b/>
                <w:bCs/>
                <w:sz w:val="22"/>
                <w:szCs w:val="22"/>
              </w:rPr>
              <w:t>2.  Reason abstractly and quantitatively.</w:t>
            </w:r>
            <w:r w:rsidRPr="00490944">
              <w:rPr>
                <w:rFonts w:ascii="Calibri" w:hAnsi="Calibri" w:cs="Calibri"/>
                <w:bCs/>
                <w:sz w:val="22"/>
                <w:szCs w:val="22"/>
              </w:rPr>
              <w:t xml:space="preserve"> Students demonstrate reasoning by </w:t>
            </w:r>
            <w:r w:rsidR="004B0997" w:rsidRPr="00490944">
              <w:rPr>
                <w:rFonts w:ascii="Calibri" w:hAnsi="Calibri" w:cs="Calibri"/>
                <w:bCs/>
                <w:sz w:val="22"/>
                <w:szCs w:val="22"/>
              </w:rPr>
              <w:t xml:space="preserve">justifying and explaining </w:t>
            </w:r>
            <w:r w:rsidR="00B710EB">
              <w:rPr>
                <w:rFonts w:ascii="Calibri" w:hAnsi="Calibri" w:cs="Calibri"/>
                <w:bCs/>
                <w:sz w:val="22"/>
                <w:szCs w:val="22"/>
              </w:rPr>
              <w:t>products of whole numbers as groups of objects (equal groups/equal sharing)</w:t>
            </w:r>
            <w:r w:rsidR="004B0997" w:rsidRPr="00490944">
              <w:rPr>
                <w:rFonts w:ascii="Calibri" w:hAnsi="Calibri" w:cs="Calibri"/>
                <w:bCs/>
                <w:sz w:val="22"/>
                <w:szCs w:val="22"/>
              </w:rPr>
              <w:t xml:space="preserve">.  </w:t>
            </w:r>
            <w:r w:rsidR="00B710EB">
              <w:rPr>
                <w:rFonts w:ascii="Calibri" w:hAnsi="Calibri" w:cs="Calibri"/>
                <w:bCs/>
                <w:sz w:val="22"/>
                <w:szCs w:val="22"/>
              </w:rPr>
              <w:t>Students will make the connection between quantity and area model</w:t>
            </w:r>
            <w:r w:rsidR="00847485">
              <w:rPr>
                <w:rFonts w:ascii="Calibri" w:hAnsi="Calibri" w:cs="Calibri"/>
                <w:bCs/>
                <w:sz w:val="22"/>
                <w:szCs w:val="22"/>
              </w:rPr>
              <w:t xml:space="preserve">s of multiplication and division. </w:t>
            </w:r>
          </w:p>
          <w:p w:rsidR="007C5D8B" w:rsidRPr="00490944" w:rsidRDefault="002E1BA8" w:rsidP="002E1BA8">
            <w:pPr>
              <w:ind w:left="720"/>
              <w:rPr>
                <w:rFonts w:ascii="Calibri" w:hAnsi="Calibri" w:cs="Calibri"/>
                <w:bCs/>
                <w:sz w:val="22"/>
                <w:szCs w:val="22"/>
              </w:rPr>
            </w:pPr>
            <w:r>
              <w:rPr>
                <w:rFonts w:ascii="Trebuchet MS" w:hAnsi="Trebuchet MS" w:cs="Calibri"/>
                <w:b/>
                <w:bCs/>
                <w:noProof/>
              </w:rPr>
              <w:pict>
                <v:shape id="_x0000_s1034" type="#_x0000_t202" style="position:absolute;left:0;text-align:left;margin-left:15.65pt;margin-top:24.05pt;width:19.9pt;height:20.65pt;z-index:-251649024;mso-wrap-style:none" stroked="f">
                  <v:textbox style="mso-fit-shape-to-text:t">
                    <w:txbxContent>
                      <w:p w:rsidR="002E1BA8" w:rsidRPr="002B67FD" w:rsidRDefault="002E1BA8" w:rsidP="002E1BA8">
                        <w:pPr>
                          <w:rPr>
                            <w:rFonts w:ascii="Calibri" w:hAnsi="Calibri" w:cs="Calibri"/>
                            <w:b/>
                            <w:bCs/>
                          </w:rPr>
                        </w:pPr>
                        <w:r>
                          <w:rPr>
                            <w:rFonts w:ascii="Calibri" w:hAnsi="Calibri" w:cs="Calibri"/>
                            <w:b/>
                            <w:bCs/>
                            <w:sz w:val="22"/>
                            <w:szCs w:val="22"/>
                          </w:rPr>
                          <w:t>*</w:t>
                        </w:r>
                      </w:p>
                    </w:txbxContent>
                  </v:textbox>
                </v:shape>
              </w:pict>
            </w:r>
            <w:r w:rsidR="007C5D8B" w:rsidRPr="00490944">
              <w:rPr>
                <w:rFonts w:ascii="Calibri" w:hAnsi="Calibri" w:cs="Calibri"/>
                <w:b/>
                <w:bCs/>
                <w:sz w:val="22"/>
                <w:szCs w:val="22"/>
              </w:rPr>
              <w:t xml:space="preserve">3.  Construct viable arguments and critique the reasoning of others.  </w:t>
            </w:r>
            <w:r w:rsidR="007C5D8B" w:rsidRPr="00490944">
              <w:rPr>
                <w:rFonts w:ascii="Calibri" w:hAnsi="Calibri" w:cs="Calibri"/>
                <w:bCs/>
                <w:sz w:val="22"/>
                <w:szCs w:val="22"/>
              </w:rPr>
              <w:t xml:space="preserve">Students will explain why </w:t>
            </w:r>
            <w:r w:rsidR="004B0997" w:rsidRPr="00490944">
              <w:rPr>
                <w:rFonts w:ascii="Calibri" w:hAnsi="Calibri" w:cs="Calibri"/>
                <w:bCs/>
                <w:sz w:val="22"/>
                <w:szCs w:val="22"/>
              </w:rPr>
              <w:t xml:space="preserve">specific </w:t>
            </w:r>
            <w:r w:rsidR="00847485">
              <w:rPr>
                <w:rFonts w:ascii="Calibri" w:hAnsi="Calibri" w:cs="Calibri"/>
                <w:bCs/>
                <w:sz w:val="22"/>
                <w:szCs w:val="22"/>
              </w:rPr>
              <w:t>multiplication and division strategies work</w:t>
            </w:r>
            <w:r w:rsidR="007C5D8B" w:rsidRPr="00490944">
              <w:rPr>
                <w:rFonts w:ascii="Calibri" w:hAnsi="Calibri" w:cs="Calibri"/>
                <w:bCs/>
                <w:sz w:val="22"/>
                <w:szCs w:val="22"/>
              </w:rPr>
              <w:t>. They will also listen to each other and explain what their peers have said.</w:t>
            </w:r>
          </w:p>
          <w:p w:rsidR="007C5D8B" w:rsidRPr="00490944" w:rsidRDefault="007C5D8B" w:rsidP="002E1BA8">
            <w:pPr>
              <w:ind w:left="720"/>
              <w:rPr>
                <w:rFonts w:ascii="Calibri" w:hAnsi="Calibri" w:cs="Calibri"/>
                <w:bCs/>
                <w:sz w:val="22"/>
                <w:szCs w:val="22"/>
              </w:rPr>
            </w:pPr>
            <w:r w:rsidRPr="00490944">
              <w:rPr>
                <w:rFonts w:ascii="Calibri" w:hAnsi="Calibri" w:cs="Calibri"/>
                <w:b/>
                <w:bCs/>
                <w:sz w:val="22"/>
                <w:szCs w:val="22"/>
              </w:rPr>
              <w:t xml:space="preserve">4.  Model with mathematics. </w:t>
            </w:r>
            <w:r w:rsidRPr="00490944">
              <w:rPr>
                <w:rFonts w:ascii="Calibri" w:hAnsi="Calibri" w:cs="Calibri"/>
                <w:bCs/>
                <w:sz w:val="22"/>
                <w:szCs w:val="22"/>
              </w:rPr>
              <w:t xml:space="preserve"> In this unit, students are asked to </w:t>
            </w:r>
            <w:r w:rsidR="004B0997" w:rsidRPr="00490944">
              <w:rPr>
                <w:rFonts w:ascii="Calibri" w:hAnsi="Calibri" w:cs="Calibri"/>
                <w:bCs/>
                <w:sz w:val="22"/>
                <w:szCs w:val="22"/>
              </w:rPr>
              <w:t>use</w:t>
            </w:r>
            <w:r w:rsidR="005E417D" w:rsidRPr="00490944">
              <w:rPr>
                <w:rFonts w:ascii="Calibri" w:hAnsi="Calibri" w:cs="Calibri"/>
                <w:bCs/>
                <w:sz w:val="22"/>
                <w:szCs w:val="22"/>
              </w:rPr>
              <w:t xml:space="preserve"> various modaliti</w:t>
            </w:r>
            <w:r w:rsidR="00847485">
              <w:rPr>
                <w:rFonts w:ascii="Calibri" w:hAnsi="Calibri" w:cs="Calibri"/>
                <w:bCs/>
                <w:sz w:val="22"/>
                <w:szCs w:val="22"/>
              </w:rPr>
              <w:t>es to show multiplication and division situations</w:t>
            </w:r>
            <w:r w:rsidR="00F575CE">
              <w:rPr>
                <w:rFonts w:ascii="Calibri" w:hAnsi="Calibri" w:cs="Calibri"/>
                <w:bCs/>
                <w:sz w:val="22"/>
                <w:szCs w:val="22"/>
              </w:rPr>
              <w:t xml:space="preserve"> (drawings, arrays, objects, etc.)</w:t>
            </w:r>
            <w:r w:rsidRPr="00490944">
              <w:rPr>
                <w:rFonts w:ascii="Calibri" w:hAnsi="Calibri" w:cs="Calibri"/>
                <w:bCs/>
                <w:sz w:val="22"/>
                <w:szCs w:val="22"/>
              </w:rPr>
              <w:t xml:space="preserve">.  </w:t>
            </w:r>
            <w:r w:rsidR="00847485">
              <w:rPr>
                <w:rFonts w:ascii="Calibri" w:hAnsi="Calibri" w:cs="Calibri"/>
                <w:bCs/>
                <w:sz w:val="22"/>
                <w:szCs w:val="22"/>
              </w:rPr>
              <w:t>Students</w:t>
            </w:r>
            <w:r w:rsidRPr="00490944">
              <w:rPr>
                <w:rFonts w:ascii="Calibri" w:hAnsi="Calibri" w:cs="Calibri"/>
                <w:bCs/>
                <w:sz w:val="22"/>
                <w:szCs w:val="22"/>
              </w:rPr>
              <w:t xml:space="preserve"> are asked to communicate how their visuals </w:t>
            </w:r>
            <w:r w:rsidR="001D43D9" w:rsidRPr="00490944">
              <w:rPr>
                <w:rFonts w:ascii="Calibri" w:hAnsi="Calibri" w:cs="Calibri"/>
                <w:bCs/>
                <w:sz w:val="22"/>
                <w:szCs w:val="22"/>
              </w:rPr>
              <w:t xml:space="preserve">represent these </w:t>
            </w:r>
            <w:r w:rsidR="00847485">
              <w:rPr>
                <w:rFonts w:ascii="Calibri" w:hAnsi="Calibri" w:cs="Calibri"/>
                <w:bCs/>
                <w:sz w:val="22"/>
                <w:szCs w:val="22"/>
              </w:rPr>
              <w:t>situations</w:t>
            </w:r>
            <w:r w:rsidRPr="00490944">
              <w:rPr>
                <w:rFonts w:ascii="Calibri" w:hAnsi="Calibri" w:cs="Calibri"/>
                <w:bCs/>
                <w:sz w:val="22"/>
                <w:szCs w:val="22"/>
              </w:rPr>
              <w:t>.</w:t>
            </w:r>
          </w:p>
          <w:p w:rsidR="007C5D8B" w:rsidRPr="00490944" w:rsidRDefault="007C5D8B" w:rsidP="002E1BA8">
            <w:pPr>
              <w:ind w:left="720"/>
              <w:rPr>
                <w:rFonts w:ascii="Calibri" w:hAnsi="Calibri" w:cs="Calibri"/>
                <w:bCs/>
                <w:sz w:val="22"/>
                <w:szCs w:val="22"/>
              </w:rPr>
            </w:pPr>
            <w:r w:rsidRPr="00490944">
              <w:rPr>
                <w:rFonts w:ascii="Calibri" w:hAnsi="Calibri" w:cs="Calibri"/>
                <w:b/>
                <w:bCs/>
                <w:sz w:val="22"/>
                <w:szCs w:val="22"/>
              </w:rPr>
              <w:t>5.  Use appropriate tools strategically.</w:t>
            </w:r>
            <w:r w:rsidRPr="00490944">
              <w:rPr>
                <w:rFonts w:ascii="Calibri" w:hAnsi="Calibri" w:cs="Calibri"/>
                <w:bCs/>
                <w:sz w:val="22"/>
                <w:szCs w:val="22"/>
              </w:rPr>
              <w:t xml:space="preserve">  Students</w:t>
            </w:r>
            <w:r w:rsidR="00B464E5" w:rsidRPr="00490944">
              <w:rPr>
                <w:rFonts w:ascii="Calibri" w:hAnsi="Calibri" w:cs="Calibri"/>
                <w:bCs/>
                <w:sz w:val="22"/>
                <w:szCs w:val="22"/>
              </w:rPr>
              <w:t xml:space="preserve"> will use </w:t>
            </w:r>
            <w:r w:rsidR="001D43D9" w:rsidRPr="00490944">
              <w:rPr>
                <w:rFonts w:ascii="Calibri" w:hAnsi="Calibri" w:cs="Calibri"/>
                <w:bCs/>
                <w:sz w:val="22"/>
                <w:szCs w:val="22"/>
              </w:rPr>
              <w:t>concrete models</w:t>
            </w:r>
            <w:r w:rsidR="00B464E5" w:rsidRPr="00490944">
              <w:rPr>
                <w:rFonts w:ascii="Calibri" w:hAnsi="Calibri" w:cs="Calibri"/>
                <w:bCs/>
                <w:sz w:val="22"/>
                <w:szCs w:val="22"/>
              </w:rPr>
              <w:t xml:space="preserve"> to </w:t>
            </w:r>
            <w:r w:rsidR="001D43D9" w:rsidRPr="00490944">
              <w:rPr>
                <w:rFonts w:ascii="Calibri" w:hAnsi="Calibri" w:cs="Calibri"/>
                <w:bCs/>
                <w:sz w:val="22"/>
                <w:szCs w:val="22"/>
              </w:rPr>
              <w:t xml:space="preserve">represent </w:t>
            </w:r>
            <w:r w:rsidR="00847485">
              <w:rPr>
                <w:rFonts w:ascii="Calibri" w:hAnsi="Calibri" w:cs="Calibri"/>
                <w:bCs/>
                <w:sz w:val="22"/>
                <w:szCs w:val="22"/>
              </w:rPr>
              <w:t>multiplication and division situations</w:t>
            </w:r>
            <w:r w:rsidR="00B464E5" w:rsidRPr="00490944">
              <w:rPr>
                <w:rFonts w:ascii="Calibri" w:hAnsi="Calibri" w:cs="Calibri"/>
                <w:bCs/>
                <w:sz w:val="22"/>
                <w:szCs w:val="22"/>
              </w:rPr>
              <w:t>.</w:t>
            </w:r>
          </w:p>
          <w:p w:rsidR="007C5D8B" w:rsidRPr="00490944" w:rsidRDefault="007C5D8B" w:rsidP="002E1BA8">
            <w:pPr>
              <w:tabs>
                <w:tab w:val="left" w:pos="5148"/>
              </w:tabs>
              <w:ind w:left="720"/>
              <w:rPr>
                <w:rFonts w:ascii="Calibri" w:hAnsi="Calibri" w:cs="Calibri"/>
                <w:bCs/>
                <w:sz w:val="22"/>
                <w:szCs w:val="22"/>
              </w:rPr>
            </w:pPr>
            <w:r w:rsidRPr="00490944">
              <w:rPr>
                <w:rFonts w:ascii="Calibri" w:hAnsi="Calibri" w:cs="Calibri"/>
                <w:b/>
                <w:bCs/>
                <w:sz w:val="22"/>
                <w:szCs w:val="22"/>
              </w:rPr>
              <w:t>6.  Attend to precision</w:t>
            </w:r>
            <w:r w:rsidRPr="00490944">
              <w:rPr>
                <w:rFonts w:ascii="Calibri" w:hAnsi="Calibri" w:cs="Calibri"/>
                <w:bCs/>
                <w:sz w:val="22"/>
                <w:szCs w:val="22"/>
              </w:rPr>
              <w:t xml:space="preserve">.  Students represent and describe the </w:t>
            </w:r>
            <w:r w:rsidR="00847485">
              <w:rPr>
                <w:rFonts w:ascii="Calibri" w:hAnsi="Calibri" w:cs="Calibri"/>
                <w:bCs/>
                <w:sz w:val="22"/>
                <w:szCs w:val="22"/>
              </w:rPr>
              <w:t>process of computations using inverse operations to justify their work</w:t>
            </w:r>
            <w:r w:rsidR="001D43D9" w:rsidRPr="00490944">
              <w:rPr>
                <w:rFonts w:ascii="Calibri" w:hAnsi="Calibri" w:cs="Calibri"/>
                <w:bCs/>
                <w:sz w:val="22"/>
                <w:szCs w:val="22"/>
              </w:rPr>
              <w:t>.</w:t>
            </w:r>
          </w:p>
          <w:p w:rsidR="007C5D8B" w:rsidRPr="00610C25" w:rsidRDefault="007C5D8B" w:rsidP="002E1BA8">
            <w:pPr>
              <w:widowControl w:val="0"/>
              <w:autoSpaceDE w:val="0"/>
              <w:autoSpaceDN w:val="0"/>
              <w:adjustRightInd w:val="0"/>
              <w:ind w:left="720"/>
              <w:rPr>
                <w:rFonts w:ascii="Calibri" w:hAnsi="Calibri" w:cs="Calibri"/>
                <w:bCs/>
                <w:sz w:val="18"/>
                <w:szCs w:val="22"/>
              </w:rPr>
            </w:pPr>
            <w:r w:rsidRPr="00490944">
              <w:rPr>
                <w:rFonts w:ascii="Calibri" w:hAnsi="Calibri" w:cs="Calibri"/>
                <w:b/>
                <w:bCs/>
                <w:sz w:val="22"/>
                <w:szCs w:val="22"/>
              </w:rPr>
              <w:t>7.  Look for and make use of structure.</w:t>
            </w:r>
            <w:r w:rsidRPr="00490944">
              <w:rPr>
                <w:rFonts w:ascii="Calibri" w:hAnsi="Calibri" w:cs="Calibri"/>
                <w:bCs/>
                <w:sz w:val="22"/>
                <w:szCs w:val="22"/>
              </w:rPr>
              <w:t xml:space="preserve">  Students </w:t>
            </w:r>
            <w:r w:rsidR="001D43D9" w:rsidRPr="00490944">
              <w:rPr>
                <w:rFonts w:ascii="Calibri" w:hAnsi="Calibri" w:cs="Calibri"/>
                <w:bCs/>
                <w:sz w:val="22"/>
                <w:szCs w:val="22"/>
              </w:rPr>
              <w:t xml:space="preserve">will </w:t>
            </w:r>
            <w:r w:rsidR="00847485" w:rsidRPr="00610C25">
              <w:rPr>
                <w:rFonts w:ascii="Calibri" w:hAnsi="Calibri" w:cs="Helvetica"/>
                <w:sz w:val="22"/>
                <w:szCs w:val="26"/>
              </w:rPr>
              <w:t xml:space="preserve">recognize and identify patterns existing </w:t>
            </w:r>
            <w:r w:rsidR="001C59DB">
              <w:rPr>
                <w:rFonts w:ascii="Calibri" w:hAnsi="Calibri" w:cs="Helvetica"/>
                <w:sz w:val="22"/>
                <w:szCs w:val="26"/>
              </w:rPr>
              <w:t xml:space="preserve">within and </w:t>
            </w:r>
            <w:r w:rsidR="00847485" w:rsidRPr="00610C25">
              <w:rPr>
                <w:rFonts w:ascii="Calibri" w:hAnsi="Calibri" w:cs="Helvetica"/>
                <w:sz w:val="22"/>
                <w:szCs w:val="26"/>
              </w:rPr>
              <w:t xml:space="preserve">between multiplication and division. </w:t>
            </w:r>
            <w:r w:rsidR="00A15000">
              <w:rPr>
                <w:rFonts w:ascii="Calibri" w:hAnsi="Calibri" w:cs="Helvetica"/>
                <w:sz w:val="22"/>
                <w:szCs w:val="26"/>
              </w:rPr>
              <w:t>Students will utilize parentheses to display th</w:t>
            </w:r>
            <w:r w:rsidR="00D942A0">
              <w:rPr>
                <w:rFonts w:ascii="Calibri" w:hAnsi="Calibri" w:cs="Helvetica"/>
                <w:sz w:val="22"/>
                <w:szCs w:val="26"/>
              </w:rPr>
              <w:t xml:space="preserve">e structure of these problems, i.e., 2(3 x 4) or 15 – (2 x 3). </w:t>
            </w:r>
            <w:bookmarkStart w:id="0" w:name="_GoBack"/>
            <w:bookmarkEnd w:id="0"/>
            <w:r w:rsidR="00847485" w:rsidRPr="00610C25">
              <w:rPr>
                <w:rFonts w:ascii="Calibri" w:hAnsi="Calibri" w:cs="Helvetica"/>
                <w:sz w:val="22"/>
                <w:szCs w:val="26"/>
              </w:rPr>
              <w:t>Students use this knowledge when applying st</w:t>
            </w:r>
            <w:r w:rsidR="00335990" w:rsidRPr="00610C25">
              <w:rPr>
                <w:rFonts w:ascii="Calibri" w:hAnsi="Calibri" w:cs="Helvetica"/>
                <w:sz w:val="22"/>
                <w:szCs w:val="26"/>
              </w:rPr>
              <w:t>rategies to evaluate real-world situations of multiplication and division</w:t>
            </w:r>
            <w:r w:rsidR="001C59DB">
              <w:rPr>
                <w:rFonts w:ascii="Calibri" w:hAnsi="Calibri" w:cs="Helvetica"/>
                <w:sz w:val="22"/>
                <w:szCs w:val="26"/>
              </w:rPr>
              <w:t xml:space="preserve"> embedded within various problem-solving structures.</w:t>
            </w:r>
          </w:p>
          <w:p w:rsidR="009B0D0D" w:rsidRPr="009D2334" w:rsidRDefault="007C5D8B" w:rsidP="002E1BA8">
            <w:pPr>
              <w:ind w:left="720"/>
              <w:rPr>
                <w:rFonts w:ascii="Trebuchet MS" w:hAnsi="Trebuchet MS" w:cs="Calibri"/>
                <w:b/>
                <w:bCs/>
              </w:rPr>
            </w:pPr>
            <w:r w:rsidRPr="00490944">
              <w:rPr>
                <w:rFonts w:ascii="Calibri" w:hAnsi="Calibri" w:cs="Calibri"/>
                <w:b/>
                <w:bCs/>
                <w:sz w:val="22"/>
                <w:szCs w:val="22"/>
              </w:rPr>
              <w:t>8.  Look for express regularity in repeated reasoning.</w:t>
            </w:r>
            <w:r w:rsidRPr="00490944">
              <w:rPr>
                <w:rFonts w:ascii="Calibri" w:hAnsi="Calibri" w:cs="Calibri"/>
                <w:bCs/>
                <w:sz w:val="22"/>
                <w:szCs w:val="22"/>
              </w:rPr>
              <w:t xml:space="preserve">  Students will</w:t>
            </w:r>
            <w:r w:rsidR="001D43D9" w:rsidRPr="00490944">
              <w:rPr>
                <w:rFonts w:ascii="Calibri" w:hAnsi="Calibri" w:cs="Calibri"/>
                <w:bCs/>
                <w:sz w:val="22"/>
                <w:szCs w:val="22"/>
              </w:rPr>
              <w:t xml:space="preserve"> </w:t>
            </w:r>
            <w:r w:rsidR="00847485">
              <w:rPr>
                <w:rFonts w:ascii="Calibri" w:hAnsi="Calibri" w:cs="Calibri"/>
                <w:bCs/>
                <w:sz w:val="22"/>
                <w:szCs w:val="22"/>
              </w:rPr>
              <w:t>observe</w:t>
            </w:r>
            <w:r w:rsidR="00274461" w:rsidRPr="00490944">
              <w:rPr>
                <w:rFonts w:ascii="Calibri" w:hAnsi="Calibri" w:cs="Calibri"/>
                <w:bCs/>
                <w:sz w:val="22"/>
                <w:szCs w:val="22"/>
              </w:rPr>
              <w:t xml:space="preserve"> commonalities </w:t>
            </w:r>
            <w:r w:rsidR="00847485">
              <w:rPr>
                <w:rFonts w:ascii="Calibri" w:hAnsi="Calibri" w:cs="Calibri"/>
                <w:bCs/>
                <w:sz w:val="22"/>
                <w:szCs w:val="22"/>
              </w:rPr>
              <w:t xml:space="preserve">within </w:t>
            </w:r>
            <w:r w:rsidR="001C59DB">
              <w:rPr>
                <w:rFonts w:ascii="Calibri" w:hAnsi="Calibri" w:cs="Calibri"/>
                <w:bCs/>
                <w:sz w:val="22"/>
                <w:szCs w:val="22"/>
              </w:rPr>
              <w:t xml:space="preserve">and between </w:t>
            </w:r>
            <w:r w:rsidR="00847485">
              <w:rPr>
                <w:rFonts w:ascii="Calibri" w:hAnsi="Calibri" w:cs="Calibri"/>
                <w:bCs/>
                <w:sz w:val="22"/>
                <w:szCs w:val="22"/>
              </w:rPr>
              <w:t>multiplication and division</w:t>
            </w:r>
            <w:r w:rsidR="00274461" w:rsidRPr="00490944">
              <w:rPr>
                <w:rFonts w:ascii="Calibri" w:hAnsi="Calibri" w:cs="Calibri"/>
                <w:bCs/>
                <w:sz w:val="22"/>
                <w:szCs w:val="22"/>
              </w:rPr>
              <w:t>.</w:t>
            </w:r>
            <w:r w:rsidR="00274461">
              <w:rPr>
                <w:rFonts w:ascii="Calibri" w:hAnsi="Calibri" w:cs="Calibri"/>
                <w:bCs/>
                <w:sz w:val="22"/>
                <w:szCs w:val="22"/>
              </w:rPr>
              <w:t xml:space="preserve"> </w:t>
            </w:r>
          </w:p>
        </w:tc>
      </w:tr>
      <w:tr w:rsidR="00FD18FC" w:rsidTr="00781315">
        <w:trPr>
          <w:cantSplit/>
          <w:trHeight w:val="1016"/>
        </w:trPr>
        <w:tc>
          <w:tcPr>
            <w:tcW w:w="6588" w:type="dxa"/>
            <w:gridSpan w:val="2"/>
          </w:tcPr>
          <w:p w:rsidR="00FD18FC" w:rsidRDefault="00FD18FC" w:rsidP="00A34581">
            <w:pPr>
              <w:spacing w:before="120"/>
              <w:rPr>
                <w:rFonts w:ascii="Trebuchet MS" w:hAnsi="Trebuchet MS"/>
                <w:b/>
                <w:bCs/>
              </w:rPr>
            </w:pPr>
            <w:r>
              <w:rPr>
                <w:rFonts w:ascii="Trebuchet MS" w:hAnsi="Trebuchet MS"/>
                <w:b/>
                <w:bCs/>
              </w:rPr>
              <w:t>Prerequisite Skills/Concepts:</w:t>
            </w:r>
          </w:p>
          <w:p w:rsidR="00413AF8" w:rsidRPr="000F0493" w:rsidRDefault="00413AF8" w:rsidP="00413AF8">
            <w:pPr>
              <w:spacing w:before="120"/>
              <w:rPr>
                <w:rFonts w:ascii="Trebuchet MS" w:hAnsi="Trebuchet MS"/>
                <w:bCs/>
                <w:i/>
                <w:sz w:val="22"/>
              </w:rPr>
            </w:pPr>
            <w:r w:rsidRPr="000F0493">
              <w:rPr>
                <w:rFonts w:ascii="Trebuchet MS" w:hAnsi="Trebuchet MS"/>
                <w:bCs/>
                <w:i/>
                <w:sz w:val="22"/>
              </w:rPr>
              <w:t>St</w:t>
            </w:r>
            <w:r>
              <w:rPr>
                <w:rFonts w:ascii="Trebuchet MS" w:hAnsi="Trebuchet MS"/>
                <w:bCs/>
                <w:i/>
                <w:sz w:val="22"/>
              </w:rPr>
              <w:t>udents should already be able to…</w:t>
            </w:r>
          </w:p>
          <w:p w:rsidR="00B33494" w:rsidRDefault="00335990" w:rsidP="00413AF8">
            <w:pPr>
              <w:pStyle w:val="ListParagraph"/>
              <w:numPr>
                <w:ilvl w:val="0"/>
                <w:numId w:val="29"/>
              </w:numPr>
              <w:spacing w:after="0" w:line="240" w:lineRule="auto"/>
              <w:rPr>
                <w:rFonts w:cs="Calibri"/>
                <w:color w:val="000000"/>
              </w:rPr>
            </w:pPr>
            <w:r>
              <w:rPr>
                <w:rFonts w:cs="Calibri"/>
                <w:color w:val="000000"/>
              </w:rPr>
              <w:t>Model with equal groups by partitioning rectangles.</w:t>
            </w:r>
          </w:p>
          <w:p w:rsidR="00335990" w:rsidRDefault="00335990" w:rsidP="00413AF8">
            <w:pPr>
              <w:pStyle w:val="ListParagraph"/>
              <w:numPr>
                <w:ilvl w:val="0"/>
                <w:numId w:val="29"/>
              </w:numPr>
              <w:spacing w:after="0" w:line="240" w:lineRule="auto"/>
              <w:rPr>
                <w:rFonts w:cs="Calibri"/>
                <w:color w:val="000000"/>
              </w:rPr>
            </w:pPr>
            <w:r>
              <w:rPr>
                <w:rFonts w:cs="Calibri"/>
                <w:color w:val="000000"/>
              </w:rPr>
              <w:t>Solve equations for the unknown.</w:t>
            </w:r>
          </w:p>
          <w:p w:rsidR="00335990" w:rsidRDefault="00335990" w:rsidP="00413AF8">
            <w:pPr>
              <w:pStyle w:val="ListParagraph"/>
              <w:numPr>
                <w:ilvl w:val="0"/>
                <w:numId w:val="29"/>
              </w:numPr>
              <w:spacing w:after="0" w:line="240" w:lineRule="auto"/>
              <w:rPr>
                <w:rFonts w:cs="Calibri"/>
                <w:color w:val="000000"/>
              </w:rPr>
            </w:pPr>
            <w:r>
              <w:rPr>
                <w:rFonts w:cs="Calibri"/>
                <w:color w:val="000000"/>
              </w:rPr>
              <w:t>Identify arithmetic patterns.</w:t>
            </w:r>
          </w:p>
          <w:p w:rsidR="00840DCF" w:rsidRPr="00DE7E28" w:rsidRDefault="00840DCF" w:rsidP="00840DCF">
            <w:pPr>
              <w:rPr>
                <w:rFonts w:ascii="Calibri" w:hAnsi="Calibri" w:cs="Calibri"/>
                <w:bCs/>
              </w:rPr>
            </w:pPr>
          </w:p>
        </w:tc>
        <w:tc>
          <w:tcPr>
            <w:tcW w:w="8028" w:type="dxa"/>
            <w:gridSpan w:val="3"/>
          </w:tcPr>
          <w:p w:rsidR="00FD18FC" w:rsidRDefault="00FD18FC" w:rsidP="00A34581">
            <w:pPr>
              <w:spacing w:before="120"/>
              <w:rPr>
                <w:rFonts w:ascii="Trebuchet MS" w:hAnsi="Trebuchet MS"/>
                <w:b/>
                <w:bCs/>
              </w:rPr>
            </w:pPr>
            <w:r>
              <w:rPr>
                <w:rFonts w:ascii="Trebuchet MS" w:hAnsi="Trebuchet MS"/>
                <w:b/>
                <w:bCs/>
              </w:rPr>
              <w:t>Advanced Skills/Concepts:</w:t>
            </w:r>
          </w:p>
          <w:p w:rsidR="00413AF8" w:rsidRPr="001B1EC0" w:rsidRDefault="00413AF8" w:rsidP="00A34581">
            <w:pPr>
              <w:spacing w:before="120"/>
              <w:rPr>
                <w:rFonts w:ascii="Trebuchet MS" w:hAnsi="Trebuchet MS"/>
                <w:bCs/>
                <w:i/>
                <w:sz w:val="22"/>
              </w:rPr>
            </w:pPr>
            <w:r>
              <w:rPr>
                <w:rFonts w:ascii="Trebuchet MS" w:hAnsi="Trebuchet MS"/>
                <w:bCs/>
                <w:i/>
                <w:sz w:val="22"/>
              </w:rPr>
              <w:t>Some students may be ready to</w:t>
            </w:r>
            <w:r w:rsidRPr="000F0493">
              <w:rPr>
                <w:rFonts w:ascii="Trebuchet MS" w:hAnsi="Trebuchet MS"/>
                <w:bCs/>
                <w:i/>
                <w:sz w:val="22"/>
              </w:rPr>
              <w:t>…</w:t>
            </w:r>
          </w:p>
          <w:p w:rsidR="00C36335" w:rsidRDefault="00335990" w:rsidP="00C36335">
            <w:pPr>
              <w:numPr>
                <w:ilvl w:val="0"/>
                <w:numId w:val="31"/>
              </w:numPr>
              <w:rPr>
                <w:rFonts w:ascii="Calibri" w:hAnsi="Calibri"/>
                <w:bCs/>
                <w:sz w:val="22"/>
                <w:szCs w:val="22"/>
              </w:rPr>
            </w:pPr>
            <w:r>
              <w:rPr>
                <w:rFonts w:ascii="Calibri" w:hAnsi="Calibri"/>
                <w:bCs/>
                <w:sz w:val="22"/>
                <w:szCs w:val="22"/>
              </w:rPr>
              <w:t>Identify and work with factors and multiples.</w:t>
            </w:r>
          </w:p>
          <w:p w:rsidR="00497F5C" w:rsidRPr="00335990" w:rsidRDefault="00335990" w:rsidP="00497F5C">
            <w:pPr>
              <w:numPr>
                <w:ilvl w:val="0"/>
                <w:numId w:val="31"/>
              </w:numPr>
              <w:rPr>
                <w:rFonts w:ascii="Trebuchet MS" w:hAnsi="Trebuchet MS"/>
                <w:b/>
                <w:bCs/>
              </w:rPr>
            </w:pPr>
            <w:r>
              <w:rPr>
                <w:rFonts w:ascii="Calibri" w:hAnsi="Calibri"/>
                <w:bCs/>
                <w:sz w:val="22"/>
                <w:szCs w:val="22"/>
              </w:rPr>
              <w:t>Multiply and divide multi-digit whole numbers.</w:t>
            </w:r>
          </w:p>
          <w:p w:rsidR="00335990" w:rsidRDefault="00335990" w:rsidP="00497F5C">
            <w:pPr>
              <w:numPr>
                <w:ilvl w:val="0"/>
                <w:numId w:val="31"/>
              </w:numPr>
              <w:rPr>
                <w:rFonts w:ascii="Trebuchet MS" w:hAnsi="Trebuchet MS"/>
                <w:b/>
                <w:bCs/>
              </w:rPr>
            </w:pPr>
            <w:r>
              <w:rPr>
                <w:rFonts w:ascii="Calibri" w:hAnsi="Calibri"/>
                <w:bCs/>
                <w:sz w:val="22"/>
                <w:szCs w:val="22"/>
              </w:rPr>
              <w:t>Multiply fractions by whole numbers.</w:t>
            </w:r>
          </w:p>
        </w:tc>
      </w:tr>
      <w:tr w:rsidR="00303AD1" w:rsidTr="001D43D9">
        <w:trPr>
          <w:trHeight w:val="1682"/>
        </w:trPr>
        <w:tc>
          <w:tcPr>
            <w:tcW w:w="6588" w:type="dxa"/>
            <w:gridSpan w:val="2"/>
          </w:tcPr>
          <w:p w:rsidR="00303AD1" w:rsidRDefault="00303AD1" w:rsidP="00840DCF">
            <w:pPr>
              <w:spacing w:before="120"/>
              <w:rPr>
                <w:rFonts w:ascii="Trebuchet MS" w:hAnsi="Trebuchet MS"/>
                <w:i/>
                <w:iCs/>
              </w:rPr>
            </w:pPr>
            <w:r>
              <w:rPr>
                <w:rFonts w:ascii="Trebuchet MS" w:hAnsi="Trebuchet MS"/>
                <w:b/>
                <w:bCs/>
              </w:rPr>
              <w:t>Knowledge</w:t>
            </w:r>
            <w:r>
              <w:rPr>
                <w:rFonts w:ascii="Trebuchet MS" w:hAnsi="Trebuchet MS"/>
              </w:rPr>
              <w:t xml:space="preserve">:  </w:t>
            </w:r>
            <w:r w:rsidRPr="001D43D9">
              <w:rPr>
                <w:rFonts w:ascii="Trebuchet MS" w:hAnsi="Trebuchet MS"/>
                <w:i/>
                <w:iCs/>
                <w:sz w:val="22"/>
              </w:rPr>
              <w:t>Students will know…</w:t>
            </w:r>
          </w:p>
          <w:p w:rsidR="009A6709" w:rsidRPr="00610C25" w:rsidRDefault="009A6709" w:rsidP="00335990">
            <w:pPr>
              <w:widowControl w:val="0"/>
              <w:numPr>
                <w:ilvl w:val="0"/>
                <w:numId w:val="37"/>
              </w:numPr>
              <w:autoSpaceDE w:val="0"/>
              <w:autoSpaceDN w:val="0"/>
              <w:adjustRightInd w:val="0"/>
              <w:rPr>
                <w:rFonts w:ascii="Calibri" w:hAnsi="Calibri" w:cs="Calibri"/>
                <w:sz w:val="22"/>
                <w:szCs w:val="22"/>
              </w:rPr>
            </w:pPr>
            <w:r>
              <w:rPr>
                <w:rFonts w:ascii="Calibri" w:hAnsi="Calibri" w:cs="Calibri"/>
                <w:sz w:val="22"/>
                <w:szCs w:val="22"/>
              </w:rPr>
              <w:t>Multiplication and division facts.</w:t>
            </w:r>
          </w:p>
        </w:tc>
        <w:tc>
          <w:tcPr>
            <w:tcW w:w="8028" w:type="dxa"/>
            <w:gridSpan w:val="3"/>
          </w:tcPr>
          <w:p w:rsidR="007C5D8B" w:rsidRPr="000453B8" w:rsidRDefault="00303AD1" w:rsidP="007C5D8B">
            <w:pPr>
              <w:spacing w:before="120"/>
              <w:rPr>
                <w:rFonts w:ascii="Trebuchet MS" w:hAnsi="Trebuchet MS"/>
                <w:i/>
                <w:iCs/>
              </w:rPr>
            </w:pPr>
            <w:r w:rsidRPr="000453B8">
              <w:rPr>
                <w:rFonts w:ascii="Trebuchet MS" w:hAnsi="Trebuchet MS"/>
                <w:b/>
                <w:bCs/>
                <w:sz w:val="28"/>
              </w:rPr>
              <w:t>Skills</w:t>
            </w:r>
            <w:r w:rsidRPr="000453B8">
              <w:rPr>
                <w:rFonts w:ascii="Trebuchet MS" w:hAnsi="Trebuchet MS"/>
                <w:sz w:val="28"/>
              </w:rPr>
              <w:t xml:space="preserve">:  </w:t>
            </w:r>
            <w:r w:rsidR="00335990" w:rsidRPr="000453B8">
              <w:rPr>
                <w:rFonts w:ascii="Trebuchet MS" w:hAnsi="Trebuchet MS"/>
                <w:i/>
                <w:iCs/>
              </w:rPr>
              <w:t xml:space="preserve">Students will be able to </w:t>
            </w:r>
            <w:r w:rsidRPr="000453B8">
              <w:rPr>
                <w:rFonts w:ascii="Trebuchet MS" w:hAnsi="Trebuchet MS"/>
                <w:i/>
                <w:iCs/>
              </w:rPr>
              <w:t>…</w:t>
            </w:r>
          </w:p>
          <w:p w:rsidR="00335990" w:rsidRPr="00335990" w:rsidRDefault="00335990" w:rsidP="00335990">
            <w:pPr>
              <w:numPr>
                <w:ilvl w:val="0"/>
                <w:numId w:val="38"/>
              </w:numPr>
              <w:rPr>
                <w:rFonts w:ascii="Calibri" w:hAnsi="Calibri"/>
                <w:sz w:val="22"/>
                <w:szCs w:val="22"/>
              </w:rPr>
            </w:pPr>
            <w:r w:rsidRPr="00335990">
              <w:rPr>
                <w:rFonts w:ascii="Calibri" w:hAnsi="Calibri" w:cs="Helvetica"/>
                <w:color w:val="2D2D2C"/>
                <w:sz w:val="22"/>
                <w:szCs w:val="22"/>
              </w:rPr>
              <w:t>Interpret products of whole numbers as the total number of objects in “so many” groups of “so many” objects each. (</w:t>
            </w:r>
            <w:r w:rsidRPr="00335990">
              <w:rPr>
                <w:rFonts w:ascii="Calibri" w:hAnsi="Calibri"/>
                <w:sz w:val="22"/>
                <w:szCs w:val="22"/>
              </w:rPr>
              <w:t>3.OA.1)</w:t>
            </w:r>
          </w:p>
          <w:p w:rsidR="00335990" w:rsidRPr="00335990" w:rsidRDefault="00335990" w:rsidP="00335990">
            <w:pPr>
              <w:numPr>
                <w:ilvl w:val="0"/>
                <w:numId w:val="38"/>
              </w:numPr>
              <w:rPr>
                <w:rFonts w:ascii="Calibri" w:hAnsi="Calibri"/>
                <w:sz w:val="22"/>
                <w:szCs w:val="22"/>
              </w:rPr>
            </w:pPr>
            <w:r w:rsidRPr="00335990">
              <w:rPr>
                <w:rFonts w:ascii="Calibri" w:hAnsi="Calibri" w:cs="Helvetica"/>
                <w:color w:val="2D2D2C"/>
                <w:sz w:val="22"/>
                <w:szCs w:val="22"/>
              </w:rPr>
              <w:t>Interpret whole-num</w:t>
            </w:r>
            <w:r>
              <w:rPr>
                <w:rFonts w:ascii="Calibri" w:hAnsi="Calibri" w:cs="Helvetica"/>
                <w:color w:val="2D2D2C"/>
                <w:sz w:val="22"/>
                <w:szCs w:val="22"/>
              </w:rPr>
              <w:t xml:space="preserve">ber quotients of whole numbers </w:t>
            </w:r>
            <w:r w:rsidRPr="00335990">
              <w:rPr>
                <w:rFonts w:ascii="Calibri" w:hAnsi="Calibri" w:cs="Helvetica"/>
                <w:color w:val="2D2D2C"/>
                <w:sz w:val="22"/>
                <w:szCs w:val="22"/>
              </w:rPr>
              <w:t xml:space="preserve">as the number of objects in </w:t>
            </w:r>
            <w:r w:rsidRPr="007C7886">
              <w:rPr>
                <w:rFonts w:ascii="Calibri" w:hAnsi="Calibri" w:cs="Helvetica"/>
                <w:i/>
                <w:color w:val="2D2D2C"/>
                <w:sz w:val="22"/>
                <w:szCs w:val="22"/>
              </w:rPr>
              <w:t>each</w:t>
            </w:r>
            <w:r w:rsidRPr="00335990">
              <w:rPr>
                <w:rFonts w:ascii="Calibri" w:hAnsi="Calibri" w:cs="Helvetica"/>
                <w:color w:val="2D2D2C"/>
                <w:sz w:val="22"/>
                <w:szCs w:val="22"/>
              </w:rPr>
              <w:t xml:space="preserve"> share</w:t>
            </w:r>
            <w:r>
              <w:rPr>
                <w:rFonts w:ascii="Calibri" w:hAnsi="Calibri" w:cs="Helvetica"/>
                <w:color w:val="2D2D2C"/>
                <w:sz w:val="22"/>
                <w:szCs w:val="22"/>
              </w:rPr>
              <w:t xml:space="preserve"> or as a number of </w:t>
            </w:r>
            <w:r w:rsidRPr="007C7886">
              <w:rPr>
                <w:rFonts w:ascii="Calibri" w:hAnsi="Calibri" w:cs="Helvetica"/>
                <w:i/>
                <w:color w:val="2D2D2C"/>
                <w:sz w:val="22"/>
                <w:szCs w:val="22"/>
              </w:rPr>
              <w:t>equal</w:t>
            </w:r>
            <w:r>
              <w:rPr>
                <w:rFonts w:ascii="Calibri" w:hAnsi="Calibri" w:cs="Helvetica"/>
                <w:color w:val="2D2D2C"/>
                <w:sz w:val="22"/>
                <w:szCs w:val="22"/>
              </w:rPr>
              <w:t xml:space="preserve"> shares.</w:t>
            </w:r>
            <w:r w:rsidRPr="00335990">
              <w:rPr>
                <w:rFonts w:ascii="Calibri" w:hAnsi="Calibri" w:cs="Helvetica"/>
                <w:color w:val="2D2D2C"/>
                <w:sz w:val="22"/>
                <w:szCs w:val="22"/>
              </w:rPr>
              <w:t xml:space="preserve"> </w:t>
            </w:r>
            <w:r>
              <w:rPr>
                <w:rFonts w:ascii="Calibri" w:hAnsi="Calibri" w:cs="Helvetica"/>
                <w:color w:val="2D2D2C"/>
                <w:sz w:val="22"/>
                <w:szCs w:val="22"/>
              </w:rPr>
              <w:t>(</w:t>
            </w:r>
            <w:r w:rsidRPr="00335990">
              <w:rPr>
                <w:rFonts w:ascii="Calibri" w:hAnsi="Calibri"/>
                <w:sz w:val="22"/>
              </w:rPr>
              <w:t>3.OA.2</w:t>
            </w:r>
            <w:r>
              <w:rPr>
                <w:rFonts w:ascii="Calibri" w:hAnsi="Calibri"/>
                <w:sz w:val="22"/>
              </w:rPr>
              <w:t>)</w:t>
            </w:r>
          </w:p>
          <w:p w:rsidR="00335990" w:rsidRDefault="00335990" w:rsidP="00335990">
            <w:pPr>
              <w:numPr>
                <w:ilvl w:val="0"/>
                <w:numId w:val="38"/>
              </w:numPr>
              <w:rPr>
                <w:rFonts w:ascii="Calibri" w:hAnsi="Calibri"/>
                <w:sz w:val="22"/>
                <w:szCs w:val="22"/>
              </w:rPr>
            </w:pPr>
            <w:r w:rsidRPr="00335990">
              <w:rPr>
                <w:rFonts w:ascii="Calibri" w:hAnsi="Calibri" w:cs="Helvetica"/>
                <w:color w:val="2D2D2C"/>
                <w:sz w:val="22"/>
                <w:szCs w:val="22"/>
              </w:rPr>
              <w:t>Determine the unknown whol</w:t>
            </w:r>
            <w:r w:rsidR="007C7886">
              <w:rPr>
                <w:rFonts w:ascii="Calibri" w:hAnsi="Calibri" w:cs="Helvetica"/>
                <w:color w:val="2D2D2C"/>
                <w:sz w:val="22"/>
                <w:szCs w:val="22"/>
              </w:rPr>
              <w:t xml:space="preserve">e number in a multiplication </w:t>
            </w:r>
            <w:r w:rsidR="001C59DB">
              <w:rPr>
                <w:rFonts w:ascii="Calibri" w:hAnsi="Calibri" w:cs="Helvetica"/>
                <w:color w:val="2D2D2C"/>
                <w:sz w:val="22"/>
                <w:szCs w:val="22"/>
              </w:rPr>
              <w:t xml:space="preserve">and division </w:t>
            </w:r>
            <w:r w:rsidRPr="00335990">
              <w:rPr>
                <w:rFonts w:ascii="Calibri" w:hAnsi="Calibri" w:cs="Helvetica"/>
                <w:color w:val="2D2D2C"/>
                <w:sz w:val="22"/>
                <w:szCs w:val="22"/>
              </w:rPr>
              <w:t xml:space="preserve">equation </w:t>
            </w:r>
            <w:r w:rsidRPr="00335990">
              <w:rPr>
                <w:rFonts w:ascii="Calibri" w:hAnsi="Calibri" w:cs="Helvetica"/>
                <w:color w:val="2D2D2C"/>
                <w:sz w:val="22"/>
                <w:szCs w:val="22"/>
              </w:rPr>
              <w:lastRenderedPageBreak/>
              <w:t>relating three whole numbers.</w:t>
            </w:r>
            <w:r w:rsidR="007C7886">
              <w:rPr>
                <w:rFonts w:ascii="Calibri" w:hAnsi="Calibri" w:cs="Helvetica"/>
                <w:color w:val="2D2D2C"/>
                <w:sz w:val="22"/>
                <w:szCs w:val="22"/>
              </w:rPr>
              <w:t xml:space="preserve"> (</w:t>
            </w:r>
            <w:r w:rsidR="007C7886" w:rsidRPr="00335990">
              <w:rPr>
                <w:rFonts w:ascii="Calibri" w:hAnsi="Calibri"/>
                <w:sz w:val="22"/>
              </w:rPr>
              <w:t>3.OA.</w:t>
            </w:r>
            <w:r w:rsidR="007C7886" w:rsidRPr="00335990">
              <w:rPr>
                <w:rFonts w:ascii="Calibri" w:hAnsi="Calibri"/>
                <w:sz w:val="22"/>
                <w:szCs w:val="22"/>
              </w:rPr>
              <w:t>4</w:t>
            </w:r>
            <w:r w:rsidR="007C7886">
              <w:rPr>
                <w:rFonts w:ascii="Calibri" w:hAnsi="Calibri"/>
                <w:sz w:val="22"/>
                <w:szCs w:val="22"/>
              </w:rPr>
              <w:t>)</w:t>
            </w:r>
          </w:p>
          <w:p w:rsidR="00335990" w:rsidRDefault="00335990" w:rsidP="00335990">
            <w:pPr>
              <w:numPr>
                <w:ilvl w:val="0"/>
                <w:numId w:val="38"/>
              </w:numPr>
              <w:rPr>
                <w:rFonts w:ascii="Calibri" w:hAnsi="Calibri"/>
                <w:sz w:val="22"/>
                <w:szCs w:val="22"/>
              </w:rPr>
            </w:pPr>
            <w:r w:rsidRPr="00335990">
              <w:rPr>
                <w:rFonts w:ascii="Calibri" w:hAnsi="Calibri" w:cs="Helvetica"/>
                <w:color w:val="2D2D2C"/>
                <w:sz w:val="22"/>
                <w:szCs w:val="22"/>
              </w:rPr>
              <w:t>Apply properties of operations as strategies to multiply</w:t>
            </w:r>
            <w:r w:rsidR="001C59DB">
              <w:rPr>
                <w:rFonts w:ascii="Calibri" w:hAnsi="Calibri" w:cs="Helvetica"/>
                <w:color w:val="2D2D2C"/>
                <w:sz w:val="22"/>
                <w:szCs w:val="22"/>
              </w:rPr>
              <w:t xml:space="preserve"> and divide</w:t>
            </w:r>
            <w:r w:rsidRPr="00335990">
              <w:rPr>
                <w:rFonts w:ascii="Calibri" w:hAnsi="Calibri" w:cs="Helvetica"/>
                <w:color w:val="2D2D2C"/>
                <w:sz w:val="22"/>
                <w:szCs w:val="22"/>
              </w:rPr>
              <w:t>.</w:t>
            </w:r>
            <w:r w:rsidR="007C7886">
              <w:rPr>
                <w:rFonts w:ascii="Calibri" w:hAnsi="Calibri" w:cs="Helvetica"/>
                <w:color w:val="2D2D2C"/>
                <w:sz w:val="22"/>
                <w:szCs w:val="22"/>
              </w:rPr>
              <w:t xml:space="preserve"> (</w:t>
            </w:r>
            <w:r w:rsidR="007C7886" w:rsidRPr="00335990">
              <w:rPr>
                <w:rFonts w:ascii="Calibri" w:hAnsi="Calibri"/>
                <w:sz w:val="22"/>
                <w:szCs w:val="22"/>
              </w:rPr>
              <w:t>3.OA.5</w:t>
            </w:r>
            <w:r w:rsidR="007C7886">
              <w:rPr>
                <w:rFonts w:ascii="Calibri" w:hAnsi="Calibri"/>
                <w:sz w:val="22"/>
                <w:szCs w:val="22"/>
              </w:rPr>
              <w:t>)</w:t>
            </w:r>
          </w:p>
          <w:p w:rsidR="00335990" w:rsidRPr="00335990" w:rsidRDefault="00335990" w:rsidP="00335990">
            <w:pPr>
              <w:numPr>
                <w:ilvl w:val="0"/>
                <w:numId w:val="38"/>
              </w:numPr>
              <w:rPr>
                <w:rFonts w:ascii="Helvetica" w:hAnsi="Helvetica" w:cs="Helvetica"/>
                <w:color w:val="2D2D2C"/>
                <w:sz w:val="26"/>
                <w:szCs w:val="26"/>
              </w:rPr>
            </w:pPr>
            <w:r w:rsidRPr="00335990">
              <w:rPr>
                <w:rFonts w:ascii="Calibri" w:hAnsi="Calibri" w:cs="Helvetica"/>
                <w:color w:val="2D2D2C"/>
                <w:sz w:val="22"/>
                <w:szCs w:val="22"/>
              </w:rPr>
              <w:t>Understand division as an unknown-factor problem.</w:t>
            </w:r>
            <w:r w:rsidR="007C7886">
              <w:rPr>
                <w:rFonts w:ascii="Calibri" w:hAnsi="Calibri" w:cs="Helvetica"/>
                <w:color w:val="2D2D2C"/>
                <w:sz w:val="22"/>
                <w:szCs w:val="22"/>
              </w:rPr>
              <w:t xml:space="preserve"> (</w:t>
            </w:r>
            <w:r w:rsidR="007C7886" w:rsidRPr="00335990">
              <w:rPr>
                <w:rFonts w:ascii="Calibri" w:hAnsi="Calibri"/>
                <w:sz w:val="22"/>
              </w:rPr>
              <w:t>3.OA.6</w:t>
            </w:r>
            <w:r w:rsidR="007C7886">
              <w:rPr>
                <w:rFonts w:ascii="Calibri" w:hAnsi="Calibri"/>
                <w:sz w:val="22"/>
              </w:rPr>
              <w:t>)</w:t>
            </w:r>
          </w:p>
          <w:p w:rsidR="007C7886" w:rsidRDefault="00335990" w:rsidP="007C7886">
            <w:pPr>
              <w:numPr>
                <w:ilvl w:val="0"/>
                <w:numId w:val="38"/>
              </w:numPr>
              <w:rPr>
                <w:rFonts w:ascii="Calibri" w:hAnsi="Calibri"/>
                <w:sz w:val="22"/>
              </w:rPr>
            </w:pPr>
            <w:r w:rsidRPr="00335990">
              <w:rPr>
                <w:rFonts w:ascii="Calibri" w:hAnsi="Calibri" w:cs="Helvetica"/>
                <w:color w:val="2D2D2C"/>
                <w:sz w:val="22"/>
                <w:szCs w:val="22"/>
              </w:rPr>
              <w:t>Fluently multiply</w:t>
            </w:r>
            <w:r w:rsidR="001C59DB">
              <w:rPr>
                <w:rFonts w:ascii="Calibri" w:hAnsi="Calibri" w:cs="Helvetica"/>
                <w:color w:val="2D2D2C"/>
                <w:sz w:val="22"/>
                <w:szCs w:val="22"/>
              </w:rPr>
              <w:t xml:space="preserve"> and divide</w:t>
            </w:r>
            <w:r w:rsidRPr="00335990">
              <w:rPr>
                <w:rFonts w:ascii="Calibri" w:hAnsi="Calibri" w:cs="Helvetica"/>
                <w:color w:val="2D2D2C"/>
                <w:sz w:val="22"/>
                <w:szCs w:val="22"/>
              </w:rPr>
              <w:t xml:space="preserve"> within 100, using </w:t>
            </w:r>
            <w:r w:rsidR="007C7886">
              <w:rPr>
                <w:rFonts w:ascii="Calibri" w:hAnsi="Calibri" w:cs="Helvetica"/>
                <w:color w:val="2D2D2C"/>
                <w:sz w:val="22"/>
                <w:szCs w:val="22"/>
              </w:rPr>
              <w:t xml:space="preserve">various </w:t>
            </w:r>
            <w:r w:rsidRPr="00335990">
              <w:rPr>
                <w:rFonts w:ascii="Calibri" w:hAnsi="Calibri" w:cs="Helvetica"/>
                <w:color w:val="2D2D2C"/>
                <w:sz w:val="22"/>
                <w:szCs w:val="22"/>
              </w:rPr>
              <w:t>strategies</w:t>
            </w:r>
            <w:r w:rsidR="007C7886">
              <w:rPr>
                <w:rFonts w:ascii="Calibri" w:hAnsi="Calibri" w:cs="Helvetica"/>
                <w:color w:val="2D2D2C"/>
                <w:sz w:val="22"/>
                <w:szCs w:val="22"/>
              </w:rPr>
              <w:t>.</w:t>
            </w:r>
            <w:r w:rsidRPr="00335990">
              <w:rPr>
                <w:rFonts w:ascii="Calibri" w:hAnsi="Calibri" w:cs="Helvetica"/>
                <w:color w:val="2D2D2C"/>
                <w:sz w:val="22"/>
                <w:szCs w:val="22"/>
              </w:rPr>
              <w:t xml:space="preserve"> </w:t>
            </w:r>
            <w:r w:rsidR="007C7886">
              <w:rPr>
                <w:rFonts w:ascii="Calibri" w:hAnsi="Calibri" w:cs="Helvetica"/>
                <w:color w:val="2D2D2C"/>
                <w:sz w:val="22"/>
                <w:szCs w:val="22"/>
              </w:rPr>
              <w:t>(</w:t>
            </w:r>
            <w:r w:rsidR="007C7886" w:rsidRPr="00335990">
              <w:rPr>
                <w:rFonts w:ascii="Calibri" w:hAnsi="Calibri"/>
                <w:sz w:val="22"/>
              </w:rPr>
              <w:t>3.OA.7</w:t>
            </w:r>
            <w:r w:rsidR="007C7886">
              <w:rPr>
                <w:rFonts w:ascii="Calibri" w:hAnsi="Calibri"/>
                <w:sz w:val="22"/>
              </w:rPr>
              <w:t>)</w:t>
            </w:r>
          </w:p>
          <w:p w:rsidR="00574ED0" w:rsidRDefault="00335990" w:rsidP="007C7886">
            <w:pPr>
              <w:numPr>
                <w:ilvl w:val="0"/>
                <w:numId w:val="38"/>
              </w:numPr>
              <w:rPr>
                <w:rFonts w:ascii="Calibri" w:hAnsi="Calibri"/>
                <w:sz w:val="22"/>
              </w:rPr>
            </w:pPr>
            <w:r w:rsidRPr="00610C25">
              <w:rPr>
                <w:rFonts w:ascii="Calibri" w:hAnsi="Calibri" w:cs="Helvetica"/>
                <w:color w:val="2D2D2C"/>
                <w:sz w:val="22"/>
              </w:rPr>
              <w:t xml:space="preserve">Identify arithmetic patterns (including </w:t>
            </w:r>
            <w:r w:rsidRPr="00610C25">
              <w:rPr>
                <w:rFonts w:ascii="Calibri" w:hAnsi="Calibri" w:cs="Helvetica"/>
                <w:color w:val="2D2D2C"/>
                <w:sz w:val="22"/>
                <w:szCs w:val="22"/>
              </w:rPr>
              <w:t>patterns in the addition table or multiplication table</w:t>
            </w:r>
            <w:r w:rsidR="007C7886" w:rsidRPr="00610C25">
              <w:rPr>
                <w:rFonts w:ascii="Calibri" w:hAnsi="Calibri" w:cs="Helvetica"/>
                <w:color w:val="2D2D2C"/>
                <w:sz w:val="22"/>
                <w:szCs w:val="22"/>
              </w:rPr>
              <w:t>)</w:t>
            </w:r>
            <w:r w:rsidRPr="00610C25">
              <w:rPr>
                <w:rFonts w:ascii="Calibri" w:hAnsi="Calibri" w:cs="Helvetica"/>
                <w:color w:val="2D2D2C"/>
                <w:sz w:val="22"/>
                <w:szCs w:val="22"/>
              </w:rPr>
              <w:t>.</w:t>
            </w:r>
            <w:r w:rsidR="007C7886" w:rsidRPr="00610C25">
              <w:rPr>
                <w:rFonts w:ascii="Calibri" w:hAnsi="Calibri" w:cs="Helvetica"/>
                <w:color w:val="2D2D2C"/>
                <w:sz w:val="22"/>
                <w:szCs w:val="22"/>
              </w:rPr>
              <w:t xml:space="preserve"> (</w:t>
            </w:r>
            <w:r w:rsidR="007C7886" w:rsidRPr="007C7886">
              <w:rPr>
                <w:rFonts w:ascii="Calibri" w:hAnsi="Calibri"/>
                <w:sz w:val="22"/>
              </w:rPr>
              <w:t>3.OA.9</w:t>
            </w:r>
            <w:r w:rsidR="007C7886">
              <w:rPr>
                <w:rFonts w:ascii="Calibri" w:hAnsi="Calibri"/>
                <w:sz w:val="22"/>
              </w:rPr>
              <w:t>)</w:t>
            </w:r>
          </w:p>
          <w:p w:rsidR="007C7886" w:rsidRPr="007C7886" w:rsidRDefault="007C7886" w:rsidP="007C7886">
            <w:pPr>
              <w:numPr>
                <w:ilvl w:val="0"/>
                <w:numId w:val="38"/>
              </w:numPr>
              <w:rPr>
                <w:rFonts w:ascii="Calibri" w:hAnsi="Calibri"/>
                <w:sz w:val="22"/>
              </w:rPr>
            </w:pPr>
            <w:r>
              <w:rPr>
                <w:rFonts w:ascii="Calibri" w:hAnsi="Calibri" w:cs="Helvetica"/>
                <w:color w:val="2D2D2C"/>
                <w:sz w:val="22"/>
                <w:szCs w:val="22"/>
              </w:rPr>
              <w:t>E</w:t>
            </w:r>
            <w:r w:rsidRPr="007C7886">
              <w:rPr>
                <w:rFonts w:ascii="Calibri" w:hAnsi="Calibri" w:cs="Helvetica"/>
                <w:color w:val="2D2D2C"/>
                <w:sz w:val="22"/>
                <w:szCs w:val="22"/>
              </w:rPr>
              <w:t xml:space="preserve">xplain </w:t>
            </w:r>
            <w:r w:rsidRPr="007C7886">
              <w:rPr>
                <w:rFonts w:ascii="Calibri" w:hAnsi="Calibri" w:cs="Helvetica"/>
                <w:color w:val="2D2D2C"/>
                <w:sz w:val="22"/>
              </w:rPr>
              <w:t xml:space="preserve">arithmetic patterns </w:t>
            </w:r>
            <w:r w:rsidRPr="007C7886">
              <w:rPr>
                <w:rFonts w:ascii="Calibri" w:hAnsi="Calibri" w:cs="Helvetica"/>
                <w:color w:val="2D2D2C"/>
                <w:sz w:val="22"/>
                <w:szCs w:val="22"/>
              </w:rPr>
              <w:t>using properties of operations</w:t>
            </w:r>
            <w:r>
              <w:rPr>
                <w:rFonts w:ascii="Calibri" w:hAnsi="Calibri" w:cs="Helvetica"/>
                <w:color w:val="2D2D2C"/>
                <w:sz w:val="22"/>
                <w:szCs w:val="22"/>
              </w:rPr>
              <w:t xml:space="preserve">. </w:t>
            </w:r>
            <w:r w:rsidRPr="007C7886">
              <w:rPr>
                <w:rFonts w:ascii="Calibri" w:hAnsi="Calibri" w:cs="Helvetica"/>
                <w:color w:val="2D2D2C"/>
                <w:sz w:val="22"/>
                <w:szCs w:val="22"/>
              </w:rPr>
              <w:t>(</w:t>
            </w:r>
            <w:r w:rsidRPr="007C7886">
              <w:rPr>
                <w:rFonts w:ascii="Calibri" w:hAnsi="Calibri"/>
                <w:sz w:val="22"/>
              </w:rPr>
              <w:t>3.OA.9</w:t>
            </w:r>
            <w:r>
              <w:rPr>
                <w:rFonts w:ascii="Calibri" w:hAnsi="Calibri"/>
                <w:sz w:val="22"/>
              </w:rPr>
              <w:t>)</w:t>
            </w:r>
          </w:p>
        </w:tc>
      </w:tr>
      <w:tr w:rsidR="0066228E" w:rsidTr="000355DF">
        <w:trPr>
          <w:cantSplit/>
          <w:trHeight w:val="881"/>
        </w:trPr>
        <w:tc>
          <w:tcPr>
            <w:tcW w:w="14616" w:type="dxa"/>
            <w:gridSpan w:val="5"/>
          </w:tcPr>
          <w:p w:rsidR="0066228E" w:rsidRDefault="0066228E" w:rsidP="000355DF">
            <w:pPr>
              <w:spacing w:before="120"/>
              <w:rPr>
                <w:rFonts w:ascii="Trebuchet MS" w:hAnsi="Trebuchet MS"/>
                <w:b/>
                <w:bCs/>
              </w:rPr>
            </w:pPr>
            <w:r>
              <w:rPr>
                <w:rFonts w:ascii="Trebuchet MS" w:hAnsi="Trebuchet MS"/>
                <w:b/>
                <w:bCs/>
              </w:rPr>
              <w:lastRenderedPageBreak/>
              <w:t xml:space="preserve">WIDA Standard:  </w:t>
            </w:r>
          </w:p>
          <w:p w:rsidR="0066228E" w:rsidRDefault="0066228E" w:rsidP="000355DF">
            <w:pPr>
              <w:spacing w:before="120"/>
              <w:rPr>
                <w:rFonts w:ascii="Calibri" w:hAnsi="Calibri" w:cs="Calibri"/>
                <w:bCs/>
                <w:sz w:val="22"/>
                <w:szCs w:val="22"/>
              </w:rPr>
            </w:pPr>
            <w:r>
              <w:rPr>
                <w:rFonts w:ascii="Calibri" w:hAnsi="Calibri" w:cs="Calibri"/>
                <w:bCs/>
                <w:sz w:val="22"/>
                <w:szCs w:val="22"/>
              </w:rPr>
              <w:t>English language learners communicate information, ideas and concepts necessary for academic success in the content area of Mathematics.</w:t>
            </w:r>
          </w:p>
          <w:p w:rsidR="001B1EC0" w:rsidRDefault="001B1EC0" w:rsidP="000355DF">
            <w:pPr>
              <w:spacing w:before="120"/>
              <w:rPr>
                <w:rFonts w:ascii="Calibri" w:hAnsi="Calibri" w:cs="Calibri"/>
                <w:bCs/>
                <w:sz w:val="22"/>
                <w:szCs w:val="22"/>
              </w:rPr>
            </w:pPr>
            <w:r>
              <w:rPr>
                <w:rFonts w:ascii="Calibri" w:hAnsi="Calibri" w:cs="Calibri"/>
                <w:bCs/>
                <w:sz w:val="22"/>
                <w:szCs w:val="22"/>
              </w:rPr>
              <w:t>English language learners will benefit from:</w:t>
            </w:r>
          </w:p>
          <w:p w:rsidR="00274461" w:rsidRDefault="00B33494" w:rsidP="00C36335">
            <w:pPr>
              <w:numPr>
                <w:ilvl w:val="0"/>
                <w:numId w:val="33"/>
              </w:numPr>
              <w:spacing w:before="120"/>
              <w:rPr>
                <w:rFonts w:ascii="Calibri" w:hAnsi="Calibri" w:cs="Calibri"/>
                <w:bCs/>
                <w:sz w:val="22"/>
                <w:szCs w:val="22"/>
              </w:rPr>
            </w:pPr>
            <w:r>
              <w:rPr>
                <w:rFonts w:ascii="Calibri" w:hAnsi="Calibri" w:cs="Calibri"/>
                <w:bCs/>
                <w:sz w:val="22"/>
                <w:szCs w:val="22"/>
              </w:rPr>
              <w:t xml:space="preserve">Concrete </w:t>
            </w:r>
            <w:r w:rsidR="007C7886">
              <w:rPr>
                <w:rFonts w:ascii="Calibri" w:hAnsi="Calibri" w:cs="Calibri"/>
                <w:bCs/>
                <w:sz w:val="22"/>
                <w:szCs w:val="22"/>
              </w:rPr>
              <w:t>models of multiplication and division processes.</w:t>
            </w:r>
          </w:p>
          <w:p w:rsidR="007C7886" w:rsidRPr="007C7886" w:rsidRDefault="007C7886" w:rsidP="007C7886">
            <w:pPr>
              <w:numPr>
                <w:ilvl w:val="0"/>
                <w:numId w:val="33"/>
              </w:numPr>
              <w:spacing w:before="120"/>
              <w:rPr>
                <w:rFonts w:ascii="Calibri" w:hAnsi="Calibri" w:cs="Calibri"/>
                <w:bCs/>
                <w:sz w:val="22"/>
                <w:szCs w:val="22"/>
              </w:rPr>
            </w:pPr>
            <w:r>
              <w:rPr>
                <w:rFonts w:ascii="Calibri" w:hAnsi="Calibri" w:cs="Calibri"/>
                <w:bCs/>
                <w:sz w:val="22"/>
                <w:szCs w:val="22"/>
              </w:rPr>
              <w:t>Repeated verbalization of processes along with an Anchor Chart highlighting terms and steps.</w:t>
            </w:r>
          </w:p>
          <w:p w:rsidR="00274461" w:rsidRPr="00A3579A" w:rsidRDefault="00274461" w:rsidP="00274461">
            <w:pPr>
              <w:spacing w:before="120"/>
              <w:ind w:left="720"/>
              <w:rPr>
                <w:rFonts w:ascii="Calibri" w:hAnsi="Calibri" w:cs="Calibri"/>
                <w:bCs/>
                <w:sz w:val="22"/>
                <w:szCs w:val="22"/>
              </w:rPr>
            </w:pPr>
          </w:p>
        </w:tc>
      </w:tr>
      <w:tr w:rsidR="00FD18FC" w:rsidTr="00781315">
        <w:trPr>
          <w:cantSplit/>
        </w:trPr>
        <w:tc>
          <w:tcPr>
            <w:tcW w:w="14616" w:type="dxa"/>
            <w:gridSpan w:val="5"/>
            <w:shd w:val="clear" w:color="auto" w:fill="D9D9D9"/>
          </w:tcPr>
          <w:p w:rsidR="00FD18FC" w:rsidRPr="00FD18FC" w:rsidRDefault="00FD18FC" w:rsidP="00FD18FC">
            <w:pPr>
              <w:spacing w:before="120"/>
              <w:jc w:val="center"/>
              <w:rPr>
                <w:rFonts w:ascii="Trebuchet MS" w:hAnsi="Trebuchet MS"/>
              </w:rPr>
            </w:pPr>
            <w:r>
              <w:rPr>
                <w:rFonts w:ascii="Trebuchet MS" w:hAnsi="Trebuchet MS"/>
                <w:b/>
                <w:bCs/>
              </w:rPr>
              <w:t>Academic Vocabulary:</w:t>
            </w:r>
          </w:p>
        </w:tc>
      </w:tr>
      <w:tr w:rsidR="0066228E" w:rsidTr="0066228E">
        <w:trPr>
          <w:cantSplit/>
          <w:trHeight w:val="1142"/>
        </w:trPr>
        <w:tc>
          <w:tcPr>
            <w:tcW w:w="7308" w:type="dxa"/>
            <w:gridSpan w:val="3"/>
          </w:tcPr>
          <w:p w:rsidR="0066228E" w:rsidRPr="00FD18FC" w:rsidRDefault="0066228E">
            <w:pPr>
              <w:rPr>
                <w:rFonts w:ascii="Trebuchet MS" w:hAnsi="Trebuchet MS"/>
                <w:b/>
              </w:rPr>
            </w:pPr>
          </w:p>
          <w:p w:rsidR="0066228E" w:rsidRDefault="0066228E">
            <w:pPr>
              <w:rPr>
                <w:rFonts w:ascii="Trebuchet MS" w:hAnsi="Trebuchet MS"/>
                <w:b/>
              </w:rPr>
            </w:pPr>
            <w:r w:rsidRPr="00FD18FC">
              <w:rPr>
                <w:rFonts w:ascii="Trebuchet MS" w:hAnsi="Trebuchet MS"/>
                <w:b/>
              </w:rPr>
              <w:t>Critical</w:t>
            </w:r>
            <w:r>
              <w:rPr>
                <w:rFonts w:ascii="Trebuchet MS" w:hAnsi="Trebuchet MS"/>
                <w:b/>
              </w:rPr>
              <w:t xml:space="preserve"> Terms</w:t>
            </w:r>
            <w:r w:rsidRPr="00FD18FC">
              <w:rPr>
                <w:rFonts w:ascii="Trebuchet MS" w:hAnsi="Trebuchet MS"/>
                <w:b/>
              </w:rPr>
              <w:t>:</w:t>
            </w:r>
          </w:p>
          <w:p w:rsidR="00A40BFA" w:rsidRPr="00610C25" w:rsidRDefault="007C7886" w:rsidP="00A40BFA">
            <w:pPr>
              <w:widowControl w:val="0"/>
              <w:autoSpaceDE w:val="0"/>
              <w:autoSpaceDN w:val="0"/>
              <w:adjustRightInd w:val="0"/>
              <w:rPr>
                <w:rFonts w:ascii="Calibri" w:hAnsi="Calibri" w:cs="Calibri"/>
                <w:szCs w:val="30"/>
              </w:rPr>
            </w:pPr>
            <w:r w:rsidRPr="00610C25">
              <w:rPr>
                <w:rFonts w:ascii="Calibri" w:hAnsi="Calibri" w:cs="Calibri"/>
                <w:sz w:val="22"/>
                <w:szCs w:val="26"/>
              </w:rPr>
              <w:t>m</w:t>
            </w:r>
            <w:r w:rsidR="00A40BFA" w:rsidRPr="00610C25">
              <w:rPr>
                <w:rFonts w:ascii="Calibri" w:hAnsi="Calibri" w:cs="Calibri"/>
                <w:sz w:val="22"/>
                <w:szCs w:val="26"/>
              </w:rPr>
              <w:t>ultiplication</w:t>
            </w:r>
          </w:p>
          <w:p w:rsidR="00A40BFA" w:rsidRPr="00610C25" w:rsidRDefault="007C7886" w:rsidP="00A40BFA">
            <w:pPr>
              <w:widowControl w:val="0"/>
              <w:autoSpaceDE w:val="0"/>
              <w:autoSpaceDN w:val="0"/>
              <w:adjustRightInd w:val="0"/>
              <w:rPr>
                <w:rFonts w:ascii="Calibri" w:hAnsi="Calibri" w:cs="Calibri"/>
                <w:szCs w:val="30"/>
              </w:rPr>
            </w:pPr>
            <w:r w:rsidRPr="00610C25">
              <w:rPr>
                <w:rFonts w:ascii="Calibri" w:hAnsi="Calibri" w:cs="Calibri"/>
                <w:sz w:val="22"/>
                <w:szCs w:val="26"/>
              </w:rPr>
              <w:t>d</w:t>
            </w:r>
            <w:r w:rsidR="00A40BFA" w:rsidRPr="00610C25">
              <w:rPr>
                <w:rFonts w:ascii="Calibri" w:hAnsi="Calibri" w:cs="Calibri"/>
                <w:sz w:val="22"/>
                <w:szCs w:val="26"/>
              </w:rPr>
              <w:t>ecomposing</w:t>
            </w:r>
          </w:p>
          <w:p w:rsidR="00A40BFA" w:rsidRPr="00610C25" w:rsidRDefault="007C7886" w:rsidP="00A40BFA">
            <w:pPr>
              <w:widowControl w:val="0"/>
              <w:autoSpaceDE w:val="0"/>
              <w:autoSpaceDN w:val="0"/>
              <w:adjustRightInd w:val="0"/>
              <w:rPr>
                <w:rFonts w:ascii="Calibri" w:hAnsi="Calibri" w:cs="Calibri"/>
                <w:szCs w:val="30"/>
              </w:rPr>
            </w:pPr>
            <w:r w:rsidRPr="00610C25">
              <w:rPr>
                <w:rFonts w:ascii="Calibri" w:hAnsi="Calibri" w:cs="Calibri"/>
                <w:sz w:val="22"/>
                <w:szCs w:val="26"/>
              </w:rPr>
              <w:t>a</w:t>
            </w:r>
            <w:r w:rsidR="00A40BFA" w:rsidRPr="00610C25">
              <w:rPr>
                <w:rFonts w:ascii="Calibri" w:hAnsi="Calibri" w:cs="Calibri"/>
                <w:sz w:val="22"/>
                <w:szCs w:val="26"/>
              </w:rPr>
              <w:t>rray</w:t>
            </w:r>
          </w:p>
          <w:p w:rsidR="00A40BFA" w:rsidRPr="00610C25" w:rsidRDefault="00A40BFA" w:rsidP="00A40BFA">
            <w:pPr>
              <w:widowControl w:val="0"/>
              <w:autoSpaceDE w:val="0"/>
              <w:autoSpaceDN w:val="0"/>
              <w:adjustRightInd w:val="0"/>
              <w:rPr>
                <w:rFonts w:ascii="Calibri" w:hAnsi="Calibri" w:cs="Calibri"/>
                <w:szCs w:val="30"/>
              </w:rPr>
            </w:pPr>
            <w:r w:rsidRPr="00610C25">
              <w:rPr>
                <w:rFonts w:ascii="Calibri" w:hAnsi="Calibri" w:cs="Calibri"/>
                <w:sz w:val="22"/>
                <w:szCs w:val="26"/>
              </w:rPr>
              <w:t>multiple</w:t>
            </w:r>
          </w:p>
          <w:p w:rsidR="00A40BFA" w:rsidRPr="00610C25" w:rsidRDefault="00A40BFA" w:rsidP="00A40BFA">
            <w:pPr>
              <w:widowControl w:val="0"/>
              <w:autoSpaceDE w:val="0"/>
              <w:autoSpaceDN w:val="0"/>
              <w:adjustRightInd w:val="0"/>
              <w:rPr>
                <w:rFonts w:ascii="Calibri" w:hAnsi="Calibri" w:cs="Calibri"/>
                <w:szCs w:val="30"/>
              </w:rPr>
            </w:pPr>
            <w:r w:rsidRPr="00610C25">
              <w:rPr>
                <w:rFonts w:ascii="Calibri" w:hAnsi="Calibri" w:cs="Calibri"/>
                <w:sz w:val="22"/>
                <w:szCs w:val="26"/>
              </w:rPr>
              <w:t>product</w:t>
            </w:r>
          </w:p>
          <w:p w:rsidR="00A40BFA" w:rsidRPr="00610C25" w:rsidRDefault="00A40BFA" w:rsidP="00A40BFA">
            <w:pPr>
              <w:widowControl w:val="0"/>
              <w:autoSpaceDE w:val="0"/>
              <w:autoSpaceDN w:val="0"/>
              <w:adjustRightInd w:val="0"/>
              <w:rPr>
                <w:rFonts w:ascii="Calibri" w:hAnsi="Calibri" w:cs="Calibri"/>
                <w:szCs w:val="30"/>
              </w:rPr>
            </w:pPr>
            <w:r w:rsidRPr="00610C25">
              <w:rPr>
                <w:rFonts w:ascii="Calibri" w:hAnsi="Calibri" w:cs="Calibri"/>
                <w:sz w:val="22"/>
                <w:szCs w:val="26"/>
              </w:rPr>
              <w:t>factor</w:t>
            </w:r>
          </w:p>
          <w:p w:rsidR="007C7886" w:rsidRPr="00610C25" w:rsidRDefault="007C7886" w:rsidP="00A40BFA">
            <w:pPr>
              <w:widowControl w:val="0"/>
              <w:autoSpaceDE w:val="0"/>
              <w:autoSpaceDN w:val="0"/>
              <w:adjustRightInd w:val="0"/>
              <w:rPr>
                <w:rFonts w:ascii="Calibri" w:hAnsi="Calibri" w:cs="Calibri"/>
                <w:sz w:val="22"/>
                <w:szCs w:val="26"/>
              </w:rPr>
            </w:pPr>
            <w:r w:rsidRPr="00610C25">
              <w:rPr>
                <w:rFonts w:ascii="Calibri" w:hAnsi="Calibri" w:cs="Calibri"/>
                <w:sz w:val="22"/>
                <w:szCs w:val="26"/>
              </w:rPr>
              <w:t>divisor</w:t>
            </w:r>
          </w:p>
          <w:p w:rsidR="00A40BFA" w:rsidRPr="00610C25" w:rsidRDefault="00A40BFA" w:rsidP="00A40BFA">
            <w:pPr>
              <w:widowControl w:val="0"/>
              <w:autoSpaceDE w:val="0"/>
              <w:autoSpaceDN w:val="0"/>
              <w:adjustRightInd w:val="0"/>
              <w:rPr>
                <w:rFonts w:ascii="Calibri" w:hAnsi="Calibri" w:cs="Calibri"/>
                <w:szCs w:val="30"/>
              </w:rPr>
            </w:pPr>
            <w:r w:rsidRPr="00610C25">
              <w:rPr>
                <w:rFonts w:ascii="Calibri" w:hAnsi="Calibri" w:cs="Calibri"/>
                <w:sz w:val="22"/>
                <w:szCs w:val="26"/>
              </w:rPr>
              <w:t>dividend</w:t>
            </w:r>
          </w:p>
          <w:p w:rsidR="00A40BFA" w:rsidRPr="00610C25" w:rsidRDefault="00A40BFA" w:rsidP="00A40BFA">
            <w:pPr>
              <w:widowControl w:val="0"/>
              <w:autoSpaceDE w:val="0"/>
              <w:autoSpaceDN w:val="0"/>
              <w:adjustRightInd w:val="0"/>
              <w:rPr>
                <w:rFonts w:ascii="Calibri" w:hAnsi="Calibri" w:cs="Calibri"/>
                <w:szCs w:val="30"/>
              </w:rPr>
            </w:pPr>
            <w:r w:rsidRPr="00610C25">
              <w:rPr>
                <w:rFonts w:ascii="Calibri" w:hAnsi="Calibri" w:cs="Calibri"/>
                <w:sz w:val="22"/>
                <w:szCs w:val="26"/>
              </w:rPr>
              <w:t>quotient</w:t>
            </w:r>
          </w:p>
          <w:p w:rsidR="00A40BFA" w:rsidRPr="00610C25" w:rsidRDefault="00A40BFA" w:rsidP="00A40BFA">
            <w:pPr>
              <w:widowControl w:val="0"/>
              <w:autoSpaceDE w:val="0"/>
              <w:autoSpaceDN w:val="0"/>
              <w:adjustRightInd w:val="0"/>
              <w:rPr>
                <w:rFonts w:ascii="Calibri" w:hAnsi="Calibri" w:cs="Calibri"/>
                <w:sz w:val="22"/>
                <w:szCs w:val="26"/>
              </w:rPr>
            </w:pPr>
            <w:r w:rsidRPr="00610C25">
              <w:rPr>
                <w:rFonts w:ascii="Calibri" w:hAnsi="Calibri" w:cs="Calibri"/>
                <w:sz w:val="22"/>
                <w:szCs w:val="26"/>
              </w:rPr>
              <w:t>remainder</w:t>
            </w:r>
          </w:p>
          <w:p w:rsidR="007C7886" w:rsidRPr="00610C25" w:rsidRDefault="007C7886" w:rsidP="00A40BFA">
            <w:pPr>
              <w:widowControl w:val="0"/>
              <w:autoSpaceDE w:val="0"/>
              <w:autoSpaceDN w:val="0"/>
              <w:adjustRightInd w:val="0"/>
              <w:rPr>
                <w:rFonts w:ascii="Calibri" w:hAnsi="Calibri" w:cs="Calibri"/>
                <w:szCs w:val="30"/>
              </w:rPr>
            </w:pPr>
            <w:r w:rsidRPr="00610C25">
              <w:rPr>
                <w:rFonts w:ascii="Calibri" w:hAnsi="Calibri" w:cs="Calibri"/>
                <w:sz w:val="22"/>
                <w:szCs w:val="26"/>
              </w:rPr>
              <w:t xml:space="preserve">equal </w:t>
            </w:r>
            <w:proofErr w:type="spellStart"/>
            <w:r w:rsidRPr="00610C25">
              <w:rPr>
                <w:rFonts w:ascii="Calibri" w:hAnsi="Calibri" w:cs="Calibri"/>
                <w:sz w:val="22"/>
                <w:szCs w:val="26"/>
              </w:rPr>
              <w:t>gorups</w:t>
            </w:r>
            <w:proofErr w:type="spellEnd"/>
          </w:p>
          <w:p w:rsidR="00A40BFA" w:rsidRPr="00610C25" w:rsidRDefault="007C7886" w:rsidP="00A40BFA">
            <w:pPr>
              <w:widowControl w:val="0"/>
              <w:autoSpaceDE w:val="0"/>
              <w:autoSpaceDN w:val="0"/>
              <w:adjustRightInd w:val="0"/>
              <w:rPr>
                <w:rFonts w:ascii="Calibri" w:hAnsi="Calibri" w:cs="Calibri"/>
                <w:szCs w:val="30"/>
              </w:rPr>
            </w:pPr>
            <w:r w:rsidRPr="00610C25">
              <w:rPr>
                <w:rFonts w:ascii="Calibri" w:hAnsi="Calibri" w:cs="Calibri"/>
                <w:sz w:val="22"/>
                <w:szCs w:val="26"/>
              </w:rPr>
              <w:t>equal shares</w:t>
            </w:r>
          </w:p>
          <w:p w:rsidR="00D04F9C" w:rsidRPr="00B33494" w:rsidRDefault="00A40BFA" w:rsidP="00A40BFA">
            <w:pPr>
              <w:rPr>
                <w:rFonts w:ascii="Calibri" w:hAnsi="Calibri" w:cs="Calibri"/>
                <w:sz w:val="22"/>
              </w:rPr>
            </w:pPr>
            <w:r w:rsidRPr="00610C25">
              <w:rPr>
                <w:rFonts w:ascii="Calibri" w:hAnsi="Calibri" w:cs="Calibri"/>
                <w:sz w:val="22"/>
                <w:szCs w:val="26"/>
              </w:rPr>
              <w:t>fact family</w:t>
            </w:r>
            <w:r w:rsidR="009A6709">
              <w:rPr>
                <w:rFonts w:ascii="Calibri" w:hAnsi="Calibri" w:cs="Calibri"/>
                <w:sz w:val="22"/>
                <w:szCs w:val="26"/>
              </w:rPr>
              <w:t>/related facts</w:t>
            </w:r>
          </w:p>
        </w:tc>
        <w:tc>
          <w:tcPr>
            <w:tcW w:w="7308" w:type="dxa"/>
            <w:gridSpan w:val="2"/>
          </w:tcPr>
          <w:p w:rsidR="0066228E" w:rsidRPr="00FD18FC" w:rsidRDefault="0066228E">
            <w:pPr>
              <w:rPr>
                <w:rFonts w:ascii="Trebuchet MS" w:hAnsi="Trebuchet MS"/>
                <w:b/>
              </w:rPr>
            </w:pPr>
          </w:p>
          <w:p w:rsidR="0066228E" w:rsidRDefault="0066228E" w:rsidP="0066228E">
            <w:pPr>
              <w:rPr>
                <w:rFonts w:ascii="Trebuchet MS" w:hAnsi="Trebuchet MS"/>
                <w:b/>
              </w:rPr>
            </w:pPr>
            <w:r w:rsidRPr="00FD18FC">
              <w:rPr>
                <w:rFonts w:ascii="Trebuchet MS" w:hAnsi="Trebuchet MS"/>
                <w:b/>
              </w:rPr>
              <w:t>Supplemental</w:t>
            </w:r>
            <w:r>
              <w:rPr>
                <w:rFonts w:ascii="Trebuchet MS" w:hAnsi="Trebuchet MS"/>
                <w:b/>
              </w:rPr>
              <w:t xml:space="preserve"> Terms</w:t>
            </w:r>
            <w:r w:rsidRPr="00FD18FC">
              <w:rPr>
                <w:rFonts w:ascii="Trebuchet MS" w:hAnsi="Trebuchet MS"/>
                <w:b/>
              </w:rPr>
              <w:t>:</w:t>
            </w:r>
          </w:p>
          <w:p w:rsidR="007C7886" w:rsidRPr="007C7886" w:rsidRDefault="007C7886" w:rsidP="007C7886">
            <w:pPr>
              <w:widowControl w:val="0"/>
              <w:autoSpaceDE w:val="0"/>
              <w:autoSpaceDN w:val="0"/>
              <w:adjustRightInd w:val="0"/>
              <w:rPr>
                <w:rFonts w:ascii="Calibri" w:hAnsi="Calibri" w:cs="Calibri"/>
                <w:szCs w:val="30"/>
              </w:rPr>
            </w:pPr>
            <w:r>
              <w:rPr>
                <w:rFonts w:ascii="Calibri" w:hAnsi="Calibri" w:cs="Calibri"/>
                <w:sz w:val="22"/>
                <w:szCs w:val="26"/>
              </w:rPr>
              <w:t>i</w:t>
            </w:r>
            <w:r w:rsidRPr="007C7886">
              <w:rPr>
                <w:rFonts w:ascii="Calibri" w:hAnsi="Calibri" w:cs="Calibri"/>
                <w:sz w:val="22"/>
                <w:szCs w:val="26"/>
              </w:rPr>
              <w:t>nverse operation</w:t>
            </w:r>
          </w:p>
          <w:p w:rsidR="007C7886" w:rsidRPr="007C7886" w:rsidRDefault="007C7886" w:rsidP="007C7886">
            <w:pPr>
              <w:widowControl w:val="0"/>
              <w:autoSpaceDE w:val="0"/>
              <w:autoSpaceDN w:val="0"/>
              <w:adjustRightInd w:val="0"/>
              <w:rPr>
                <w:rFonts w:ascii="Calibri" w:hAnsi="Calibri" w:cs="Calibri"/>
                <w:szCs w:val="30"/>
              </w:rPr>
            </w:pPr>
            <w:r>
              <w:rPr>
                <w:rFonts w:ascii="Calibri" w:hAnsi="Calibri" w:cs="Calibri"/>
                <w:sz w:val="22"/>
                <w:szCs w:val="26"/>
              </w:rPr>
              <w:t>d</w:t>
            </w:r>
            <w:r w:rsidRPr="007C7886">
              <w:rPr>
                <w:rFonts w:ascii="Calibri" w:hAnsi="Calibri" w:cs="Calibri"/>
                <w:sz w:val="22"/>
                <w:szCs w:val="26"/>
              </w:rPr>
              <w:t>istributive  property</w:t>
            </w:r>
          </w:p>
          <w:p w:rsidR="007C7886" w:rsidRPr="007C7886" w:rsidRDefault="007C7886" w:rsidP="007C7886">
            <w:pPr>
              <w:widowControl w:val="0"/>
              <w:autoSpaceDE w:val="0"/>
              <w:autoSpaceDN w:val="0"/>
              <w:adjustRightInd w:val="0"/>
              <w:rPr>
                <w:rFonts w:ascii="Calibri" w:hAnsi="Calibri" w:cs="Calibri"/>
                <w:szCs w:val="30"/>
              </w:rPr>
            </w:pPr>
            <w:r>
              <w:rPr>
                <w:rFonts w:ascii="Calibri" w:hAnsi="Calibri" w:cs="Calibri"/>
                <w:sz w:val="22"/>
                <w:szCs w:val="26"/>
              </w:rPr>
              <w:t>c</w:t>
            </w:r>
            <w:r w:rsidRPr="007C7886">
              <w:rPr>
                <w:rFonts w:ascii="Calibri" w:hAnsi="Calibri" w:cs="Calibri"/>
                <w:sz w:val="22"/>
                <w:szCs w:val="26"/>
              </w:rPr>
              <w:t>ommutative property</w:t>
            </w:r>
          </w:p>
          <w:p w:rsidR="007C7886" w:rsidRPr="007C7886" w:rsidRDefault="007C7886" w:rsidP="007C7886">
            <w:pPr>
              <w:widowControl w:val="0"/>
              <w:autoSpaceDE w:val="0"/>
              <w:autoSpaceDN w:val="0"/>
              <w:adjustRightInd w:val="0"/>
              <w:rPr>
                <w:rFonts w:ascii="Calibri" w:hAnsi="Calibri" w:cs="Calibri"/>
                <w:szCs w:val="30"/>
              </w:rPr>
            </w:pPr>
            <w:r>
              <w:rPr>
                <w:rFonts w:ascii="Calibri" w:hAnsi="Calibri" w:cs="Calibri"/>
                <w:sz w:val="22"/>
                <w:szCs w:val="26"/>
              </w:rPr>
              <w:t>z</w:t>
            </w:r>
            <w:r w:rsidRPr="007C7886">
              <w:rPr>
                <w:rFonts w:ascii="Calibri" w:hAnsi="Calibri" w:cs="Calibri"/>
                <w:sz w:val="22"/>
                <w:szCs w:val="26"/>
              </w:rPr>
              <w:t>ero property</w:t>
            </w:r>
          </w:p>
          <w:p w:rsidR="007C7886" w:rsidRPr="007C7886" w:rsidRDefault="007C7886" w:rsidP="007C7886">
            <w:pPr>
              <w:widowControl w:val="0"/>
              <w:autoSpaceDE w:val="0"/>
              <w:autoSpaceDN w:val="0"/>
              <w:adjustRightInd w:val="0"/>
              <w:rPr>
                <w:rFonts w:ascii="Calibri" w:hAnsi="Calibri" w:cs="Calibri"/>
                <w:szCs w:val="30"/>
              </w:rPr>
            </w:pPr>
            <w:r w:rsidRPr="007C7886">
              <w:rPr>
                <w:rFonts w:ascii="Calibri" w:hAnsi="Calibri" w:cs="Calibri"/>
                <w:sz w:val="22"/>
                <w:szCs w:val="26"/>
              </w:rPr>
              <w:t>identity</w:t>
            </w:r>
          </w:p>
          <w:p w:rsidR="007C7886" w:rsidRPr="007C7886" w:rsidRDefault="007C7886" w:rsidP="007C7886">
            <w:pPr>
              <w:widowControl w:val="0"/>
              <w:autoSpaceDE w:val="0"/>
              <w:autoSpaceDN w:val="0"/>
              <w:adjustRightInd w:val="0"/>
              <w:rPr>
                <w:rFonts w:ascii="Calibri" w:hAnsi="Calibri" w:cs="Calibri"/>
                <w:szCs w:val="30"/>
              </w:rPr>
            </w:pPr>
            <w:r w:rsidRPr="007C7886">
              <w:rPr>
                <w:rFonts w:ascii="Calibri" w:hAnsi="Calibri" w:cs="Calibri"/>
                <w:sz w:val="22"/>
                <w:szCs w:val="26"/>
              </w:rPr>
              <w:t>equation</w:t>
            </w:r>
          </w:p>
          <w:p w:rsidR="001B1EC0" w:rsidRPr="00FC3D42" w:rsidRDefault="001B1EC0" w:rsidP="00B33494">
            <w:pPr>
              <w:rPr>
                <w:rFonts w:ascii="Calibri" w:hAnsi="Calibri"/>
              </w:rPr>
            </w:pPr>
          </w:p>
        </w:tc>
      </w:tr>
      <w:tr w:rsidR="006B6921" w:rsidTr="008C1CF8">
        <w:trPr>
          <w:cantSplit/>
          <w:trHeight w:val="144"/>
        </w:trPr>
        <w:tc>
          <w:tcPr>
            <w:tcW w:w="14616" w:type="dxa"/>
            <w:gridSpan w:val="5"/>
            <w:shd w:val="clear" w:color="auto" w:fill="D9D9D9" w:themeFill="background1" w:themeFillShade="D9"/>
          </w:tcPr>
          <w:p w:rsidR="006B6921" w:rsidRPr="00FD18FC" w:rsidRDefault="006B6921" w:rsidP="008C1CF8">
            <w:pPr>
              <w:spacing w:before="120"/>
              <w:jc w:val="center"/>
              <w:rPr>
                <w:rFonts w:ascii="Trebuchet MS" w:hAnsi="Trebuchet MS"/>
                <w:b/>
              </w:rPr>
            </w:pPr>
            <w:r>
              <w:rPr>
                <w:rFonts w:ascii="Trebuchet MS" w:hAnsi="Trebuchet MS"/>
                <w:b/>
              </w:rPr>
              <w:t>Assessment</w:t>
            </w:r>
          </w:p>
        </w:tc>
      </w:tr>
      <w:tr w:rsidR="006B6921" w:rsidTr="008C1CF8">
        <w:trPr>
          <w:cantSplit/>
          <w:trHeight w:val="258"/>
        </w:trPr>
        <w:tc>
          <w:tcPr>
            <w:tcW w:w="3654" w:type="dxa"/>
          </w:tcPr>
          <w:p w:rsidR="006B6921" w:rsidRPr="00FD18FC" w:rsidRDefault="006B6921" w:rsidP="008C1CF8">
            <w:pPr>
              <w:jc w:val="center"/>
              <w:rPr>
                <w:rFonts w:ascii="Trebuchet MS" w:hAnsi="Trebuchet MS"/>
                <w:b/>
              </w:rPr>
            </w:pPr>
            <w:r>
              <w:rPr>
                <w:rFonts w:ascii="Trebuchet MS" w:hAnsi="Trebuchet MS"/>
                <w:b/>
              </w:rPr>
              <w:t>Pre-Assessments</w:t>
            </w:r>
          </w:p>
        </w:tc>
        <w:tc>
          <w:tcPr>
            <w:tcW w:w="3654" w:type="dxa"/>
            <w:gridSpan w:val="2"/>
          </w:tcPr>
          <w:p w:rsidR="006B6921" w:rsidRPr="00FD18FC" w:rsidRDefault="006B6921" w:rsidP="008C1CF8">
            <w:pPr>
              <w:jc w:val="center"/>
              <w:rPr>
                <w:rFonts w:ascii="Trebuchet MS" w:hAnsi="Trebuchet MS"/>
                <w:b/>
              </w:rPr>
            </w:pPr>
            <w:r>
              <w:rPr>
                <w:rFonts w:ascii="Trebuchet MS" w:hAnsi="Trebuchet MS"/>
                <w:b/>
              </w:rPr>
              <w:t>Formative Assessments</w:t>
            </w:r>
          </w:p>
        </w:tc>
        <w:tc>
          <w:tcPr>
            <w:tcW w:w="3654" w:type="dxa"/>
          </w:tcPr>
          <w:p w:rsidR="006B6921" w:rsidRPr="00FD18FC" w:rsidRDefault="006B6921" w:rsidP="008C1CF8">
            <w:pPr>
              <w:jc w:val="center"/>
              <w:rPr>
                <w:rFonts w:ascii="Trebuchet MS" w:hAnsi="Trebuchet MS"/>
                <w:b/>
              </w:rPr>
            </w:pPr>
            <w:r>
              <w:rPr>
                <w:rFonts w:ascii="Trebuchet MS" w:hAnsi="Trebuchet MS"/>
                <w:b/>
              </w:rPr>
              <w:t>Summative Assessments</w:t>
            </w:r>
          </w:p>
        </w:tc>
        <w:tc>
          <w:tcPr>
            <w:tcW w:w="3654" w:type="dxa"/>
          </w:tcPr>
          <w:p w:rsidR="006B6921" w:rsidRPr="00FD18FC" w:rsidRDefault="006B6921" w:rsidP="008C1CF8">
            <w:pPr>
              <w:jc w:val="center"/>
              <w:rPr>
                <w:rFonts w:ascii="Trebuchet MS" w:hAnsi="Trebuchet MS"/>
                <w:b/>
              </w:rPr>
            </w:pPr>
            <w:r>
              <w:rPr>
                <w:rFonts w:ascii="Trebuchet MS" w:hAnsi="Trebuchet MS"/>
                <w:b/>
              </w:rPr>
              <w:t>Self-Assessments</w:t>
            </w:r>
          </w:p>
        </w:tc>
      </w:tr>
      <w:tr w:rsidR="006B6921" w:rsidTr="008C1CF8">
        <w:trPr>
          <w:cantSplit/>
          <w:trHeight w:val="258"/>
        </w:trPr>
        <w:tc>
          <w:tcPr>
            <w:tcW w:w="3654" w:type="dxa"/>
          </w:tcPr>
          <w:p w:rsidR="006B6921" w:rsidRPr="00FD18FC" w:rsidRDefault="006B6921" w:rsidP="008C1CF8">
            <w:pPr>
              <w:rPr>
                <w:rFonts w:ascii="Trebuchet MS" w:hAnsi="Trebuchet MS"/>
                <w:b/>
              </w:rPr>
            </w:pPr>
          </w:p>
        </w:tc>
        <w:tc>
          <w:tcPr>
            <w:tcW w:w="3654" w:type="dxa"/>
            <w:gridSpan w:val="2"/>
          </w:tcPr>
          <w:p w:rsidR="006B6921" w:rsidRPr="00FD18FC" w:rsidRDefault="006B6921" w:rsidP="008C1CF8">
            <w:pPr>
              <w:rPr>
                <w:rFonts w:ascii="Trebuchet MS" w:hAnsi="Trebuchet MS"/>
                <w:b/>
              </w:rPr>
            </w:pPr>
          </w:p>
        </w:tc>
        <w:tc>
          <w:tcPr>
            <w:tcW w:w="3654" w:type="dxa"/>
          </w:tcPr>
          <w:p w:rsidR="006B6921" w:rsidRPr="00FD18FC" w:rsidRDefault="006B6921" w:rsidP="008C1CF8">
            <w:pPr>
              <w:rPr>
                <w:rFonts w:ascii="Trebuchet MS" w:hAnsi="Trebuchet MS"/>
                <w:b/>
              </w:rPr>
            </w:pPr>
          </w:p>
        </w:tc>
        <w:tc>
          <w:tcPr>
            <w:tcW w:w="3654" w:type="dxa"/>
          </w:tcPr>
          <w:p w:rsidR="006B6921" w:rsidRPr="00FD18FC" w:rsidRDefault="006B6921" w:rsidP="008C1CF8">
            <w:pPr>
              <w:rPr>
                <w:rFonts w:ascii="Trebuchet MS" w:hAnsi="Trebuchet MS"/>
                <w:b/>
              </w:rPr>
            </w:pPr>
          </w:p>
        </w:tc>
      </w:tr>
      <w:tr w:rsidR="006B6921" w:rsidTr="008C1CF8">
        <w:trPr>
          <w:cantSplit/>
          <w:trHeight w:val="258"/>
        </w:trPr>
        <w:tc>
          <w:tcPr>
            <w:tcW w:w="14616" w:type="dxa"/>
            <w:gridSpan w:val="5"/>
            <w:shd w:val="clear" w:color="auto" w:fill="D9D9D9" w:themeFill="background1" w:themeFillShade="D9"/>
          </w:tcPr>
          <w:p w:rsidR="006B6921" w:rsidRPr="00FD18FC" w:rsidRDefault="006B6921" w:rsidP="008C1CF8">
            <w:pPr>
              <w:jc w:val="center"/>
              <w:rPr>
                <w:rFonts w:ascii="Trebuchet MS" w:hAnsi="Trebuchet MS"/>
                <w:b/>
              </w:rPr>
            </w:pPr>
            <w:r>
              <w:rPr>
                <w:rFonts w:ascii="Trebuchet MS" w:hAnsi="Trebuchet MS"/>
                <w:b/>
              </w:rPr>
              <w:lastRenderedPageBreak/>
              <w:t>Sample Lesson Sequence</w:t>
            </w:r>
          </w:p>
        </w:tc>
      </w:tr>
      <w:tr w:rsidR="006B6921" w:rsidTr="008C1CF8">
        <w:trPr>
          <w:cantSplit/>
          <w:trHeight w:val="258"/>
        </w:trPr>
        <w:tc>
          <w:tcPr>
            <w:tcW w:w="14616" w:type="dxa"/>
            <w:gridSpan w:val="5"/>
          </w:tcPr>
          <w:p w:rsidR="006B6921" w:rsidRPr="00C4744B" w:rsidRDefault="006B6921" w:rsidP="008C1CF8">
            <w:pPr>
              <w:rPr>
                <w:rFonts w:ascii="Trebuchet MS" w:hAnsi="Trebuchet MS"/>
                <w:b/>
              </w:rPr>
            </w:pPr>
          </w:p>
        </w:tc>
      </w:tr>
    </w:tbl>
    <w:p w:rsidR="00A34581" w:rsidRPr="00A34581" w:rsidRDefault="00A34581" w:rsidP="006B58F9"/>
    <w:sectPr w:rsidR="00A34581" w:rsidRPr="00A34581" w:rsidSect="00D82BC6">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8C2" w:rsidRDefault="004B18C2">
      <w:r>
        <w:separator/>
      </w:r>
    </w:p>
  </w:endnote>
  <w:endnote w:type="continuationSeparator" w:id="0">
    <w:p w:rsidR="004B18C2" w:rsidRDefault="004B1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urierLight-Regular">
    <w:panose1 w:val="00000000000000000000"/>
    <w:charset w:val="00"/>
    <w:family w:val="auto"/>
    <w:notTrueType/>
    <w:pitch w:val="default"/>
    <w:sig w:usb0="00000003" w:usb1="00000000" w:usb2="00000000" w:usb3="00000000" w:csb0="00000001" w:csb1="00000000"/>
  </w:font>
  <w:font w:name="CMR10">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2F" w:rsidRDefault="00F27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7D" w:rsidRDefault="00D45735" w:rsidP="00781315">
    <w:pPr>
      <w:pStyle w:val="Footer"/>
      <w:pBdr>
        <w:top w:val="thinThickSmallGap" w:sz="24" w:space="1" w:color="622423"/>
      </w:pBdr>
      <w:tabs>
        <w:tab w:val="clear" w:pos="4320"/>
        <w:tab w:val="clear" w:pos="8640"/>
        <w:tab w:val="right" w:pos="14400"/>
      </w:tabs>
      <w:rPr>
        <w:rFonts w:ascii="Calibri" w:hAnsi="Calibri" w:cs="Calibri"/>
        <w:sz w:val="16"/>
        <w:szCs w:val="16"/>
      </w:rPr>
    </w:pPr>
    <w:r w:rsidRPr="00781315">
      <w:rPr>
        <w:rFonts w:ascii="Calibri" w:hAnsi="Calibri" w:cs="Calibri"/>
        <w:sz w:val="16"/>
        <w:szCs w:val="16"/>
      </w:rPr>
      <w:fldChar w:fldCharType="begin"/>
    </w:r>
    <w:r w:rsidR="003546D5" w:rsidRPr="00781315">
      <w:rPr>
        <w:rFonts w:ascii="Calibri" w:hAnsi="Calibri" w:cs="Calibri"/>
        <w:sz w:val="16"/>
        <w:szCs w:val="16"/>
      </w:rPr>
      <w:instrText xml:space="preserve"> DATE \@ "M/d/yyyy h:mm:ss am/pm" </w:instrText>
    </w:r>
    <w:r w:rsidRPr="00781315">
      <w:rPr>
        <w:rFonts w:ascii="Calibri" w:hAnsi="Calibri" w:cs="Calibri"/>
        <w:sz w:val="16"/>
        <w:szCs w:val="16"/>
      </w:rPr>
      <w:fldChar w:fldCharType="separate"/>
    </w:r>
    <w:r w:rsidR="000878DC">
      <w:rPr>
        <w:rFonts w:ascii="Calibri" w:hAnsi="Calibri" w:cs="Calibri"/>
        <w:noProof/>
        <w:sz w:val="16"/>
        <w:szCs w:val="16"/>
      </w:rPr>
      <w:t>8/22/2013 3:34:00 PM</w:t>
    </w:r>
    <w:r w:rsidRPr="00781315">
      <w:rPr>
        <w:rFonts w:ascii="Calibri" w:hAnsi="Calibri" w:cs="Calibri"/>
        <w:sz w:val="16"/>
        <w:szCs w:val="16"/>
      </w:rPr>
      <w:fldChar w:fldCharType="end"/>
    </w:r>
    <w:r w:rsidR="003546D5" w:rsidRPr="00781315">
      <w:rPr>
        <w:rFonts w:ascii="Calibri" w:hAnsi="Calibri" w:cs="Calibri"/>
        <w:sz w:val="16"/>
        <w:szCs w:val="16"/>
      </w:rPr>
      <w:tab/>
      <w:t xml:space="preserve"> Adapted from </w:t>
    </w:r>
    <w:proofErr w:type="spellStart"/>
    <w:r w:rsidR="003546D5" w:rsidRPr="00781315">
      <w:rPr>
        <w:rFonts w:ascii="Calibri" w:hAnsi="Calibri" w:cs="Calibri"/>
        <w:sz w:val="16"/>
        <w:szCs w:val="16"/>
      </w:rPr>
      <w:t>UbD</w:t>
    </w:r>
    <w:proofErr w:type="spellEnd"/>
    <w:r w:rsidR="003546D5">
      <w:rPr>
        <w:rFonts w:ascii="Calibri" w:hAnsi="Calibri" w:cs="Calibri"/>
        <w:sz w:val="16"/>
        <w:szCs w:val="16"/>
      </w:rPr>
      <w:t xml:space="preserve"> Framework</w:t>
    </w:r>
  </w:p>
  <w:p w:rsidR="003546D5" w:rsidRPr="00781315" w:rsidRDefault="001F337D" w:rsidP="001F337D">
    <w:pPr>
      <w:pStyle w:val="Footer"/>
      <w:pBdr>
        <w:top w:val="thinThickSmallGap" w:sz="24" w:space="1" w:color="622423"/>
      </w:pBdr>
      <w:tabs>
        <w:tab w:val="clear" w:pos="4320"/>
        <w:tab w:val="clear" w:pos="8640"/>
        <w:tab w:val="right" w:pos="6480"/>
        <w:tab w:val="left" w:pos="11520"/>
      </w:tabs>
      <w:rPr>
        <w:sz w:val="16"/>
        <w:szCs w:val="16"/>
      </w:rPr>
    </w:pPr>
    <w:r>
      <w:rPr>
        <w:rFonts w:ascii="Calibri" w:hAnsi="Calibri"/>
        <w:sz w:val="18"/>
        <w:szCs w:val="18"/>
        <w:highlight w:val="green"/>
      </w:rPr>
      <w:t>Priority Standards</w:t>
    </w:r>
    <w:r>
      <w:rPr>
        <w:rFonts w:ascii="Calibri" w:hAnsi="Calibri"/>
        <w:sz w:val="18"/>
        <w:szCs w:val="18"/>
      </w:rPr>
      <w:t xml:space="preserve"> </w:t>
    </w:r>
    <w:r>
      <w:rPr>
        <w:rFonts w:ascii="Calibri" w:hAnsi="Calibri"/>
        <w:sz w:val="18"/>
        <w:szCs w:val="18"/>
      </w:rPr>
      <w:tab/>
    </w:r>
    <w:r>
      <w:rPr>
        <w:rFonts w:ascii="Calibri" w:hAnsi="Calibri"/>
        <w:sz w:val="18"/>
        <w:szCs w:val="18"/>
        <w:highlight w:val="cyan"/>
      </w:rPr>
      <w:t>Supporting Standards</w:t>
    </w:r>
    <w:r>
      <w:rPr>
        <w:rFonts w:ascii="Calibri" w:hAnsi="Calibri"/>
        <w:sz w:val="18"/>
        <w:szCs w:val="18"/>
      </w:rPr>
      <w:tab/>
    </w:r>
    <w:r>
      <w:rPr>
        <w:rFonts w:ascii="Calibri" w:hAnsi="Calibri"/>
        <w:sz w:val="18"/>
        <w:szCs w:val="18"/>
        <w:highlight w:val="yellow"/>
      </w:rPr>
      <w:t>Additional Standards</w:t>
    </w:r>
    <w:r w:rsidR="003546D5" w:rsidRPr="00781315">
      <w:rPr>
        <w:rFonts w:ascii="Calibri" w:hAnsi="Calibri" w:cs="Calibri"/>
        <w:sz w:val="16"/>
        <w:szCs w:val="16"/>
      </w:rPr>
      <w:tab/>
      <w:t xml:space="preserve">Page </w:t>
    </w:r>
    <w:r w:rsidR="00D45735" w:rsidRPr="00781315">
      <w:rPr>
        <w:rFonts w:ascii="Calibri" w:hAnsi="Calibri" w:cs="Calibri"/>
        <w:sz w:val="16"/>
        <w:szCs w:val="16"/>
      </w:rPr>
      <w:fldChar w:fldCharType="begin"/>
    </w:r>
    <w:r w:rsidR="003546D5" w:rsidRPr="00781315">
      <w:rPr>
        <w:rFonts w:ascii="Calibri" w:hAnsi="Calibri" w:cs="Calibri"/>
        <w:sz w:val="16"/>
        <w:szCs w:val="16"/>
      </w:rPr>
      <w:instrText xml:space="preserve"> PAGE   \* MERGEFORMAT </w:instrText>
    </w:r>
    <w:r w:rsidR="00D45735" w:rsidRPr="00781315">
      <w:rPr>
        <w:rFonts w:ascii="Calibri" w:hAnsi="Calibri" w:cs="Calibri"/>
        <w:sz w:val="16"/>
        <w:szCs w:val="16"/>
      </w:rPr>
      <w:fldChar w:fldCharType="separate"/>
    </w:r>
    <w:r w:rsidR="000878DC">
      <w:rPr>
        <w:rFonts w:ascii="Calibri" w:hAnsi="Calibri" w:cs="Calibri"/>
        <w:noProof/>
        <w:sz w:val="16"/>
        <w:szCs w:val="16"/>
      </w:rPr>
      <w:t>9</w:t>
    </w:r>
    <w:r w:rsidR="00D45735" w:rsidRPr="00781315">
      <w:rPr>
        <w:rFonts w:ascii="Calibri" w:hAnsi="Calibri" w:cs="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2F" w:rsidRDefault="00F27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8C2" w:rsidRDefault="004B18C2">
      <w:r>
        <w:separator/>
      </w:r>
    </w:p>
  </w:footnote>
  <w:footnote w:type="continuationSeparator" w:id="0">
    <w:p w:rsidR="004B18C2" w:rsidRDefault="004B1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2F" w:rsidRDefault="00F27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5" w:rsidRPr="00781315" w:rsidRDefault="003546D5" w:rsidP="00781315">
    <w:pPr>
      <w:pStyle w:val="Header"/>
      <w:pBdr>
        <w:bottom w:val="thickThinSmallGap" w:sz="24" w:space="1" w:color="622423"/>
      </w:pBdr>
      <w:jc w:val="center"/>
      <w:rPr>
        <w:rFonts w:ascii="Cambria" w:hAnsi="Cambria"/>
        <w:sz w:val="32"/>
        <w:szCs w:val="32"/>
      </w:rPr>
    </w:pPr>
    <w:r>
      <w:rPr>
        <w:rFonts w:ascii="Trebuchet MS" w:hAnsi="Trebuchet MS"/>
        <w:b/>
        <w:bCs/>
      </w:rPr>
      <w:t>Grade Level: Grade 3</w:t>
    </w:r>
    <w:r w:rsidRPr="00781315">
      <w:rPr>
        <w:rFonts w:ascii="Trebuchet MS" w:hAnsi="Trebuchet MS"/>
        <w:b/>
        <w:bCs/>
      </w:rPr>
      <w:tab/>
    </w:r>
    <w:r>
      <w:rPr>
        <w:rFonts w:ascii="Trebuchet MS" w:hAnsi="Trebuchet MS"/>
        <w:b/>
        <w:bCs/>
      </w:rPr>
      <w:t xml:space="preserve">             </w:t>
    </w:r>
    <w:r w:rsidRPr="00781315">
      <w:rPr>
        <w:rFonts w:ascii="Trebuchet MS" w:hAnsi="Trebuchet MS"/>
        <w:b/>
        <w:bCs/>
      </w:rPr>
      <w:t>Unit</w:t>
    </w:r>
    <w:r>
      <w:rPr>
        <w:rFonts w:ascii="Trebuchet MS" w:hAnsi="Trebuchet MS"/>
        <w:b/>
        <w:bCs/>
      </w:rPr>
      <w:t xml:space="preserve"> 3</w:t>
    </w:r>
    <w:r w:rsidRPr="00781315">
      <w:rPr>
        <w:rFonts w:ascii="Trebuchet MS" w:hAnsi="Trebuchet MS"/>
        <w:b/>
        <w:bCs/>
      </w:rPr>
      <w:t xml:space="preserve">:  </w:t>
    </w:r>
    <w:r>
      <w:rPr>
        <w:rFonts w:ascii="Trebuchet MS" w:hAnsi="Trebuchet MS"/>
        <w:b/>
        <w:bCs/>
      </w:rPr>
      <w:t>Multiplication and Division Concepts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2F" w:rsidRDefault="00F27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06F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766028"/>
    <w:multiLevelType w:val="hybridMultilevel"/>
    <w:tmpl w:val="5A4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C5B78"/>
    <w:multiLevelType w:val="hybridMultilevel"/>
    <w:tmpl w:val="C0D076E6"/>
    <w:lvl w:ilvl="0" w:tplc="EFB0DC6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038A2"/>
    <w:multiLevelType w:val="hybridMultilevel"/>
    <w:tmpl w:val="C3F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50D59"/>
    <w:multiLevelType w:val="hybridMultilevel"/>
    <w:tmpl w:val="A3C4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56B4A"/>
    <w:multiLevelType w:val="hybridMultilevel"/>
    <w:tmpl w:val="6332C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026276"/>
    <w:multiLevelType w:val="hybridMultilevel"/>
    <w:tmpl w:val="0F9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879C5"/>
    <w:multiLevelType w:val="hybridMultilevel"/>
    <w:tmpl w:val="C0FC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904C7"/>
    <w:multiLevelType w:val="hybridMultilevel"/>
    <w:tmpl w:val="DB12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03986"/>
    <w:multiLevelType w:val="hybridMultilevel"/>
    <w:tmpl w:val="6D98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312940"/>
    <w:multiLevelType w:val="hybridMultilevel"/>
    <w:tmpl w:val="4CB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E3CE8"/>
    <w:multiLevelType w:val="hybridMultilevel"/>
    <w:tmpl w:val="C06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44ABA"/>
    <w:multiLevelType w:val="hybridMultilevel"/>
    <w:tmpl w:val="1894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3A448D"/>
    <w:multiLevelType w:val="hybridMultilevel"/>
    <w:tmpl w:val="2A36D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D926F2"/>
    <w:multiLevelType w:val="hybridMultilevel"/>
    <w:tmpl w:val="8BEA371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82B041D"/>
    <w:multiLevelType w:val="hybridMultilevel"/>
    <w:tmpl w:val="C6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B7D4F"/>
    <w:multiLevelType w:val="hybridMultilevel"/>
    <w:tmpl w:val="0A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C77D7"/>
    <w:multiLevelType w:val="hybridMultilevel"/>
    <w:tmpl w:val="A568033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3D9E09C2"/>
    <w:multiLevelType w:val="hybridMultilevel"/>
    <w:tmpl w:val="2A485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2977D6"/>
    <w:multiLevelType w:val="hybridMultilevel"/>
    <w:tmpl w:val="31F2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B14F77"/>
    <w:multiLevelType w:val="hybridMultilevel"/>
    <w:tmpl w:val="90EC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1F64E8"/>
    <w:multiLevelType w:val="hybridMultilevel"/>
    <w:tmpl w:val="D7FC5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C7BAE"/>
    <w:multiLevelType w:val="hybridMultilevel"/>
    <w:tmpl w:val="31748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9736B7"/>
    <w:multiLevelType w:val="hybridMultilevel"/>
    <w:tmpl w:val="8B46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F0766"/>
    <w:multiLevelType w:val="hybridMultilevel"/>
    <w:tmpl w:val="FE8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73FEC"/>
    <w:multiLevelType w:val="hybridMultilevel"/>
    <w:tmpl w:val="DF2A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83818"/>
    <w:multiLevelType w:val="hybridMultilevel"/>
    <w:tmpl w:val="6B00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42301"/>
    <w:multiLevelType w:val="hybridMultilevel"/>
    <w:tmpl w:val="4C361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452204"/>
    <w:multiLevelType w:val="hybridMultilevel"/>
    <w:tmpl w:val="34C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257B7"/>
    <w:multiLevelType w:val="hybridMultilevel"/>
    <w:tmpl w:val="AF0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D1491"/>
    <w:multiLevelType w:val="hybridMultilevel"/>
    <w:tmpl w:val="87FAE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814727"/>
    <w:multiLevelType w:val="hybridMultilevel"/>
    <w:tmpl w:val="ED58C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57B65"/>
    <w:multiLevelType w:val="hybridMultilevel"/>
    <w:tmpl w:val="EF0065AC"/>
    <w:lvl w:ilvl="0" w:tplc="13B2031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DC03BA"/>
    <w:multiLevelType w:val="hybridMultilevel"/>
    <w:tmpl w:val="54D27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000788"/>
    <w:multiLevelType w:val="hybridMultilevel"/>
    <w:tmpl w:val="A0A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63A7F"/>
    <w:multiLevelType w:val="hybridMultilevel"/>
    <w:tmpl w:val="A86E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3772E8"/>
    <w:multiLevelType w:val="hybridMultilevel"/>
    <w:tmpl w:val="0EC6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4C3334"/>
    <w:multiLevelType w:val="hybridMultilevel"/>
    <w:tmpl w:val="416C3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9648E0"/>
    <w:multiLevelType w:val="hybridMultilevel"/>
    <w:tmpl w:val="63FAF9C4"/>
    <w:lvl w:ilvl="0" w:tplc="7C56639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CC7D51"/>
    <w:multiLevelType w:val="hybridMultilevel"/>
    <w:tmpl w:val="6FE8B75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15"/>
  </w:num>
  <w:num w:numId="2">
    <w:abstractNumId w:val="37"/>
  </w:num>
  <w:num w:numId="3">
    <w:abstractNumId w:val="7"/>
  </w:num>
  <w:num w:numId="4">
    <w:abstractNumId w:val="24"/>
  </w:num>
  <w:num w:numId="5">
    <w:abstractNumId w:val="30"/>
  </w:num>
  <w:num w:numId="6">
    <w:abstractNumId w:val="25"/>
  </w:num>
  <w:num w:numId="7">
    <w:abstractNumId w:val="4"/>
  </w:num>
  <w:num w:numId="8">
    <w:abstractNumId w:val="11"/>
  </w:num>
  <w:num w:numId="9">
    <w:abstractNumId w:val="20"/>
  </w:num>
  <w:num w:numId="10">
    <w:abstractNumId w:val="18"/>
  </w:num>
  <w:num w:numId="11">
    <w:abstractNumId w:val="22"/>
  </w:num>
  <w:num w:numId="12">
    <w:abstractNumId w:val="21"/>
  </w:num>
  <w:num w:numId="13">
    <w:abstractNumId w:val="32"/>
  </w:num>
  <w:num w:numId="14">
    <w:abstractNumId w:val="34"/>
  </w:num>
  <w:num w:numId="15">
    <w:abstractNumId w:val="40"/>
  </w:num>
  <w:num w:numId="16">
    <w:abstractNumId w:val="28"/>
  </w:num>
  <w:num w:numId="17">
    <w:abstractNumId w:val="8"/>
  </w:num>
  <w:num w:numId="18">
    <w:abstractNumId w:val="19"/>
  </w:num>
  <w:num w:numId="19">
    <w:abstractNumId w:val="10"/>
  </w:num>
  <w:num w:numId="20">
    <w:abstractNumId w:val="17"/>
  </w:num>
  <w:num w:numId="21">
    <w:abstractNumId w:val="0"/>
  </w:num>
  <w:num w:numId="22">
    <w:abstractNumId w:val="38"/>
  </w:num>
  <w:num w:numId="23">
    <w:abstractNumId w:val="13"/>
  </w:num>
  <w:num w:numId="24">
    <w:abstractNumId w:val="31"/>
  </w:num>
  <w:num w:numId="25">
    <w:abstractNumId w:val="36"/>
  </w:num>
  <w:num w:numId="26">
    <w:abstractNumId w:val="5"/>
  </w:num>
  <w:num w:numId="27">
    <w:abstractNumId w:val="12"/>
  </w:num>
  <w:num w:numId="28">
    <w:abstractNumId w:val="16"/>
  </w:num>
  <w:num w:numId="29">
    <w:abstractNumId w:val="39"/>
  </w:num>
  <w:num w:numId="30">
    <w:abstractNumId w:val="26"/>
  </w:num>
  <w:num w:numId="31">
    <w:abstractNumId w:val="33"/>
  </w:num>
  <w:num w:numId="32">
    <w:abstractNumId w:val="6"/>
  </w:num>
  <w:num w:numId="33">
    <w:abstractNumId w:val="35"/>
  </w:num>
  <w:num w:numId="34">
    <w:abstractNumId w:val="1"/>
  </w:num>
  <w:num w:numId="35">
    <w:abstractNumId w:val="3"/>
  </w:num>
  <w:num w:numId="36">
    <w:abstractNumId w:val="14"/>
  </w:num>
  <w:num w:numId="37">
    <w:abstractNumId w:val="27"/>
  </w:num>
  <w:num w:numId="38">
    <w:abstractNumId w:val="23"/>
  </w:num>
  <w:num w:numId="39">
    <w:abstractNumId w:val="9"/>
  </w:num>
  <w:num w:numId="40">
    <w:abstractNumId w:val="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9218">
      <o:colormenu v:ext="edit" fillcolor="none" strokecolor="none"/>
    </o:shapedefaults>
  </w:hdrShapeDefaults>
  <w:footnotePr>
    <w:footnote w:id="-1"/>
    <w:footnote w:id="0"/>
  </w:footnotePr>
  <w:endnotePr>
    <w:endnote w:id="-1"/>
    <w:endnote w:id="0"/>
  </w:endnotePr>
  <w:compat/>
  <w:rsids>
    <w:rsidRoot w:val="008E42C6"/>
    <w:rsid w:val="0003235D"/>
    <w:rsid w:val="000325CC"/>
    <w:rsid w:val="000355DF"/>
    <w:rsid w:val="000453B8"/>
    <w:rsid w:val="000878DC"/>
    <w:rsid w:val="000E4707"/>
    <w:rsid w:val="001219C2"/>
    <w:rsid w:val="00131C2B"/>
    <w:rsid w:val="00184EB8"/>
    <w:rsid w:val="001B1EC0"/>
    <w:rsid w:val="001C29E3"/>
    <w:rsid w:val="001C44F2"/>
    <w:rsid w:val="001C59DB"/>
    <w:rsid w:val="001C6E64"/>
    <w:rsid w:val="001C76CF"/>
    <w:rsid w:val="001D43D9"/>
    <w:rsid w:val="001F066D"/>
    <w:rsid w:val="001F337D"/>
    <w:rsid w:val="001F7065"/>
    <w:rsid w:val="00203B04"/>
    <w:rsid w:val="00215E68"/>
    <w:rsid w:val="00216714"/>
    <w:rsid w:val="0023203D"/>
    <w:rsid w:val="00235A69"/>
    <w:rsid w:val="002603BE"/>
    <w:rsid w:val="00265288"/>
    <w:rsid w:val="00274461"/>
    <w:rsid w:val="002A55BD"/>
    <w:rsid w:val="002C50D3"/>
    <w:rsid w:val="002D27EE"/>
    <w:rsid w:val="002E1BA8"/>
    <w:rsid w:val="002F101F"/>
    <w:rsid w:val="002F2D22"/>
    <w:rsid w:val="002F6F4A"/>
    <w:rsid w:val="00303AD1"/>
    <w:rsid w:val="00331347"/>
    <w:rsid w:val="00333876"/>
    <w:rsid w:val="0033402E"/>
    <w:rsid w:val="00335990"/>
    <w:rsid w:val="00342561"/>
    <w:rsid w:val="0034370C"/>
    <w:rsid w:val="003546D5"/>
    <w:rsid w:val="00362FF5"/>
    <w:rsid w:val="00377C8A"/>
    <w:rsid w:val="003A7F47"/>
    <w:rsid w:val="003D4649"/>
    <w:rsid w:val="003D7B68"/>
    <w:rsid w:val="003E4783"/>
    <w:rsid w:val="003E4B37"/>
    <w:rsid w:val="003F5591"/>
    <w:rsid w:val="00400E4A"/>
    <w:rsid w:val="00406107"/>
    <w:rsid w:val="00413AF8"/>
    <w:rsid w:val="00422E86"/>
    <w:rsid w:val="00425248"/>
    <w:rsid w:val="004358C2"/>
    <w:rsid w:val="00450615"/>
    <w:rsid w:val="004571B3"/>
    <w:rsid w:val="00461741"/>
    <w:rsid w:val="00490944"/>
    <w:rsid w:val="00497F5C"/>
    <w:rsid w:val="004B0997"/>
    <w:rsid w:val="004B18C2"/>
    <w:rsid w:val="004C4233"/>
    <w:rsid w:val="004D35E4"/>
    <w:rsid w:val="004E50C4"/>
    <w:rsid w:val="004F66A4"/>
    <w:rsid w:val="00505B3B"/>
    <w:rsid w:val="00510798"/>
    <w:rsid w:val="00513B7D"/>
    <w:rsid w:val="00515135"/>
    <w:rsid w:val="00526470"/>
    <w:rsid w:val="00530BDC"/>
    <w:rsid w:val="00545F5D"/>
    <w:rsid w:val="0055058F"/>
    <w:rsid w:val="00574ED0"/>
    <w:rsid w:val="00580D2A"/>
    <w:rsid w:val="00586DEC"/>
    <w:rsid w:val="005A33C2"/>
    <w:rsid w:val="005C0B05"/>
    <w:rsid w:val="005E0A62"/>
    <w:rsid w:val="005E0CEF"/>
    <w:rsid w:val="005E417D"/>
    <w:rsid w:val="0060239F"/>
    <w:rsid w:val="00606257"/>
    <w:rsid w:val="00610C25"/>
    <w:rsid w:val="00613520"/>
    <w:rsid w:val="006243FD"/>
    <w:rsid w:val="00627CCC"/>
    <w:rsid w:val="0066228E"/>
    <w:rsid w:val="00663E8E"/>
    <w:rsid w:val="006B58F9"/>
    <w:rsid w:val="006B6921"/>
    <w:rsid w:val="006C03EE"/>
    <w:rsid w:val="006D31B6"/>
    <w:rsid w:val="006D4C4A"/>
    <w:rsid w:val="006E4BE5"/>
    <w:rsid w:val="006F65FB"/>
    <w:rsid w:val="0071224F"/>
    <w:rsid w:val="00727DF6"/>
    <w:rsid w:val="007313D4"/>
    <w:rsid w:val="00735012"/>
    <w:rsid w:val="00781315"/>
    <w:rsid w:val="007816BC"/>
    <w:rsid w:val="007A274B"/>
    <w:rsid w:val="007C5D8B"/>
    <w:rsid w:val="007C7886"/>
    <w:rsid w:val="0080081E"/>
    <w:rsid w:val="00801B2C"/>
    <w:rsid w:val="00840310"/>
    <w:rsid w:val="00840DCF"/>
    <w:rsid w:val="00847485"/>
    <w:rsid w:val="008778F6"/>
    <w:rsid w:val="008C4D46"/>
    <w:rsid w:val="008D5116"/>
    <w:rsid w:val="008E42C6"/>
    <w:rsid w:val="00920786"/>
    <w:rsid w:val="00927A90"/>
    <w:rsid w:val="009316C6"/>
    <w:rsid w:val="009A2CF6"/>
    <w:rsid w:val="009A6709"/>
    <w:rsid w:val="009B0D0D"/>
    <w:rsid w:val="009D087A"/>
    <w:rsid w:val="009D2334"/>
    <w:rsid w:val="009E0CD5"/>
    <w:rsid w:val="00A15000"/>
    <w:rsid w:val="00A20D0C"/>
    <w:rsid w:val="00A34581"/>
    <w:rsid w:val="00A3579A"/>
    <w:rsid w:val="00A40BFA"/>
    <w:rsid w:val="00A444AC"/>
    <w:rsid w:val="00A55B1C"/>
    <w:rsid w:val="00A575A3"/>
    <w:rsid w:val="00A6696B"/>
    <w:rsid w:val="00A72BBC"/>
    <w:rsid w:val="00A74211"/>
    <w:rsid w:val="00A76C6F"/>
    <w:rsid w:val="00A775FE"/>
    <w:rsid w:val="00A82E02"/>
    <w:rsid w:val="00AA4556"/>
    <w:rsid w:val="00AB7785"/>
    <w:rsid w:val="00AC337F"/>
    <w:rsid w:val="00B30ED3"/>
    <w:rsid w:val="00B3253B"/>
    <w:rsid w:val="00B33494"/>
    <w:rsid w:val="00B464E5"/>
    <w:rsid w:val="00B50FB7"/>
    <w:rsid w:val="00B63E59"/>
    <w:rsid w:val="00B710EB"/>
    <w:rsid w:val="00BE2354"/>
    <w:rsid w:val="00BE26EC"/>
    <w:rsid w:val="00BF7034"/>
    <w:rsid w:val="00C16792"/>
    <w:rsid w:val="00C20A05"/>
    <w:rsid w:val="00C36335"/>
    <w:rsid w:val="00C37587"/>
    <w:rsid w:val="00C53805"/>
    <w:rsid w:val="00C82D15"/>
    <w:rsid w:val="00C83D95"/>
    <w:rsid w:val="00CC1970"/>
    <w:rsid w:val="00CD5219"/>
    <w:rsid w:val="00CF1BAD"/>
    <w:rsid w:val="00CF28EA"/>
    <w:rsid w:val="00D00E8C"/>
    <w:rsid w:val="00D04F9C"/>
    <w:rsid w:val="00D257E6"/>
    <w:rsid w:val="00D45735"/>
    <w:rsid w:val="00D61BA4"/>
    <w:rsid w:val="00D62B43"/>
    <w:rsid w:val="00D82BC6"/>
    <w:rsid w:val="00D934E2"/>
    <w:rsid w:val="00D942A0"/>
    <w:rsid w:val="00DB1242"/>
    <w:rsid w:val="00DB6F21"/>
    <w:rsid w:val="00DC021E"/>
    <w:rsid w:val="00DC2D60"/>
    <w:rsid w:val="00DE1180"/>
    <w:rsid w:val="00DE7E28"/>
    <w:rsid w:val="00DF19A5"/>
    <w:rsid w:val="00E023D2"/>
    <w:rsid w:val="00E064BE"/>
    <w:rsid w:val="00E06607"/>
    <w:rsid w:val="00E1193F"/>
    <w:rsid w:val="00E35E78"/>
    <w:rsid w:val="00E71D93"/>
    <w:rsid w:val="00E77B1E"/>
    <w:rsid w:val="00E83546"/>
    <w:rsid w:val="00E83D3C"/>
    <w:rsid w:val="00E90329"/>
    <w:rsid w:val="00E928E5"/>
    <w:rsid w:val="00E963E1"/>
    <w:rsid w:val="00EA44BE"/>
    <w:rsid w:val="00EA726E"/>
    <w:rsid w:val="00EE4A28"/>
    <w:rsid w:val="00EF2B7A"/>
    <w:rsid w:val="00F00774"/>
    <w:rsid w:val="00F01EB4"/>
    <w:rsid w:val="00F03F6E"/>
    <w:rsid w:val="00F24229"/>
    <w:rsid w:val="00F2702F"/>
    <w:rsid w:val="00F42259"/>
    <w:rsid w:val="00F575CE"/>
    <w:rsid w:val="00F67A8D"/>
    <w:rsid w:val="00FA375D"/>
    <w:rsid w:val="00FB59B5"/>
    <w:rsid w:val="00FC0104"/>
    <w:rsid w:val="00FC3D42"/>
    <w:rsid w:val="00FD18FC"/>
    <w:rsid w:val="00FF605A"/>
    <w:rsid w:val="00FF6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BC6"/>
    <w:rPr>
      <w:sz w:val="24"/>
      <w:szCs w:val="24"/>
    </w:rPr>
  </w:style>
  <w:style w:type="paragraph" w:styleId="Heading1">
    <w:name w:val="heading 1"/>
    <w:basedOn w:val="Normal"/>
    <w:next w:val="Normal"/>
    <w:qFormat/>
    <w:rsid w:val="00D82BC6"/>
    <w:pPr>
      <w:keepNext/>
      <w:jc w:val="center"/>
      <w:outlineLvl w:val="0"/>
    </w:pPr>
    <w:rPr>
      <w:rFonts w:ascii="Trebuchet MS" w:hAnsi="Trebuchet MS"/>
      <w:b/>
      <w:bCs/>
    </w:rPr>
  </w:style>
  <w:style w:type="paragraph" w:styleId="Heading2">
    <w:name w:val="heading 2"/>
    <w:basedOn w:val="Normal"/>
    <w:next w:val="Normal"/>
    <w:qFormat/>
    <w:rsid w:val="00D82BC6"/>
    <w:pPr>
      <w:keepNext/>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2BC6"/>
    <w:pPr>
      <w:jc w:val="center"/>
    </w:pPr>
    <w:rPr>
      <w:rFonts w:ascii="Trebuchet MS" w:hAnsi="Trebuchet MS"/>
      <w:b/>
      <w:bCs/>
    </w:rPr>
  </w:style>
  <w:style w:type="table" w:styleId="TableGrid">
    <w:name w:val="Table Grid"/>
    <w:basedOn w:val="TableNormal"/>
    <w:uiPriority w:val="59"/>
    <w:rsid w:val="008E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7C8A"/>
    <w:rPr>
      <w:rFonts w:ascii="Tahoma" w:hAnsi="Tahoma" w:cs="Tahoma"/>
      <w:sz w:val="16"/>
      <w:szCs w:val="16"/>
    </w:rPr>
  </w:style>
  <w:style w:type="paragraph" w:styleId="Header">
    <w:name w:val="header"/>
    <w:basedOn w:val="Normal"/>
    <w:link w:val="HeaderChar"/>
    <w:uiPriority w:val="99"/>
    <w:rsid w:val="00377C8A"/>
    <w:pPr>
      <w:tabs>
        <w:tab w:val="center" w:pos="4320"/>
        <w:tab w:val="right" w:pos="8640"/>
      </w:tabs>
    </w:pPr>
  </w:style>
  <w:style w:type="paragraph" w:styleId="Footer">
    <w:name w:val="footer"/>
    <w:basedOn w:val="Normal"/>
    <w:link w:val="FooterChar"/>
    <w:uiPriority w:val="99"/>
    <w:rsid w:val="00377C8A"/>
    <w:pPr>
      <w:tabs>
        <w:tab w:val="center" w:pos="4320"/>
        <w:tab w:val="right" w:pos="8640"/>
      </w:tabs>
    </w:pPr>
  </w:style>
  <w:style w:type="paragraph" w:styleId="ListParagraph">
    <w:name w:val="List Paragraph"/>
    <w:basedOn w:val="Normal"/>
    <w:uiPriority w:val="99"/>
    <w:qFormat/>
    <w:rsid w:val="00B50FB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F2D22"/>
    <w:rPr>
      <w:sz w:val="24"/>
      <w:szCs w:val="24"/>
    </w:rPr>
  </w:style>
  <w:style w:type="character" w:customStyle="1" w:styleId="HeaderChar">
    <w:name w:val="Header Char"/>
    <w:link w:val="Header"/>
    <w:uiPriority w:val="99"/>
    <w:rsid w:val="0078131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rebuchet MS" w:hAnsi="Trebuchet MS"/>
      <w:b/>
      <w:bCs/>
    </w:rPr>
  </w:style>
  <w:style w:type="paragraph" w:styleId="Heading2">
    <w:name w:val="heading 2"/>
    <w:basedOn w:val="Normal"/>
    <w:next w:val="Normal"/>
    <w:qFormat/>
    <w:pPr>
      <w:keepNext/>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bCs/>
    </w:rPr>
  </w:style>
  <w:style w:type="table" w:styleId="TableGrid">
    <w:name w:val="Table Grid"/>
    <w:basedOn w:val="TableNormal"/>
    <w:uiPriority w:val="59"/>
    <w:rsid w:val="008E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7C8A"/>
    <w:rPr>
      <w:rFonts w:ascii="Tahoma" w:hAnsi="Tahoma" w:cs="Tahoma"/>
      <w:sz w:val="16"/>
      <w:szCs w:val="16"/>
    </w:rPr>
  </w:style>
  <w:style w:type="paragraph" w:styleId="Header">
    <w:name w:val="header"/>
    <w:basedOn w:val="Normal"/>
    <w:link w:val="HeaderChar"/>
    <w:uiPriority w:val="99"/>
    <w:rsid w:val="00377C8A"/>
    <w:pPr>
      <w:tabs>
        <w:tab w:val="center" w:pos="4320"/>
        <w:tab w:val="right" w:pos="8640"/>
      </w:tabs>
    </w:pPr>
  </w:style>
  <w:style w:type="paragraph" w:styleId="Footer">
    <w:name w:val="footer"/>
    <w:basedOn w:val="Normal"/>
    <w:link w:val="FooterChar"/>
    <w:uiPriority w:val="99"/>
    <w:rsid w:val="00377C8A"/>
    <w:pPr>
      <w:tabs>
        <w:tab w:val="center" w:pos="4320"/>
        <w:tab w:val="right" w:pos="8640"/>
      </w:tabs>
    </w:pPr>
  </w:style>
  <w:style w:type="paragraph" w:styleId="ListParagraph">
    <w:name w:val="List Paragraph"/>
    <w:basedOn w:val="Normal"/>
    <w:uiPriority w:val="99"/>
    <w:qFormat/>
    <w:rsid w:val="00B50FB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F2D22"/>
    <w:rPr>
      <w:sz w:val="24"/>
      <w:szCs w:val="24"/>
    </w:rPr>
  </w:style>
  <w:style w:type="character" w:customStyle="1" w:styleId="HeaderChar">
    <w:name w:val="Header Char"/>
    <w:link w:val="Header"/>
    <w:uiPriority w:val="99"/>
    <w:rsid w:val="00781315"/>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9CB8F-66C3-40E5-8305-3551A5CC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Grade Level:	Unit:  </vt:lpstr>
    </vt:vector>
  </TitlesOfParts>
  <Company>Lake County Regional Office of Education</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Unit:</dc:title>
  <dc:creator>jwinters</dc:creator>
  <cp:lastModifiedBy>mburgquist</cp:lastModifiedBy>
  <cp:revision>35</cp:revision>
  <cp:lastPrinted>2013-08-22T20:34:00Z</cp:lastPrinted>
  <dcterms:created xsi:type="dcterms:W3CDTF">2013-06-13T20:31:00Z</dcterms:created>
  <dcterms:modified xsi:type="dcterms:W3CDTF">2013-08-22T20:34:00Z</dcterms:modified>
</cp:coreProperties>
</file>