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3E" w:rsidRDefault="00E0733E" w:rsidP="00E0733E">
      <w:pPr>
        <w:rPr>
          <w:sz w:val="36"/>
          <w:szCs w:val="36"/>
        </w:rPr>
      </w:pPr>
      <w:r>
        <w:rPr>
          <w:sz w:val="36"/>
          <w:szCs w:val="36"/>
        </w:rPr>
        <w:t>Name______________________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Date_________________</w:t>
      </w:r>
    </w:p>
    <w:tbl>
      <w:tblPr>
        <w:tblStyle w:val="TableGrid"/>
        <w:tblW w:w="10721" w:type="dxa"/>
        <w:tblLook w:val="04A0"/>
      </w:tblPr>
      <w:tblGrid>
        <w:gridCol w:w="1528"/>
        <w:gridCol w:w="9193"/>
      </w:tblGrid>
      <w:tr w:rsidR="00E0733E" w:rsidTr="00B06DAE">
        <w:trPr>
          <w:trHeight w:val="957"/>
        </w:trPr>
        <w:tc>
          <w:tcPr>
            <w:tcW w:w="828" w:type="dxa"/>
          </w:tcPr>
          <w:p w:rsidR="00E0733E" w:rsidRDefault="00E0733E" w:rsidP="00B06DAE">
            <w:pPr>
              <w:jc w:val="center"/>
              <w:rPr>
                <w:sz w:val="36"/>
                <w:szCs w:val="36"/>
              </w:rPr>
            </w:pPr>
            <w:r w:rsidRPr="007D605C">
              <w:rPr>
                <w:noProof/>
                <w:sz w:val="36"/>
                <w:szCs w:val="36"/>
              </w:rPr>
              <w:drawing>
                <wp:inline distT="0" distB="0" distL="0" distR="0">
                  <wp:extent cx="782078" cy="512064"/>
                  <wp:effectExtent l="19050" t="0" r="0" b="0"/>
                  <wp:docPr id="9" name="Picture 1" descr="name recognition marke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me recognition marke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727" cy="516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3" w:type="dxa"/>
          </w:tcPr>
          <w:p w:rsidR="00E0733E" w:rsidRDefault="00E0733E" w:rsidP="00B06DAE">
            <w:pPr>
              <w:rPr>
                <w:rFonts w:ascii="KG Primary Penmanship Lined" w:hAnsi="KG Primary Penmanship Lined"/>
                <w:sz w:val="110"/>
                <w:szCs w:val="110"/>
              </w:rPr>
            </w:pPr>
            <w:r>
              <w:rPr>
                <w:rFonts w:ascii="KG Primary Penmanship Lined" w:hAnsi="KG Primary Penmanship Lined"/>
                <w:sz w:val="110"/>
                <w:szCs w:val="110"/>
              </w:rPr>
              <w:t xml:space="preserve">                            </w:t>
            </w:r>
          </w:p>
          <w:p w:rsidR="00E0733E" w:rsidRPr="006D1E47" w:rsidRDefault="00E0733E" w:rsidP="00B06DAE">
            <w:pPr>
              <w:rPr>
                <w:rFonts w:ascii="KG Primary Penmanship Lined" w:hAnsi="KG Primary Penmanship Lined"/>
                <w:sz w:val="110"/>
                <w:szCs w:val="110"/>
              </w:rPr>
            </w:pPr>
            <w:r>
              <w:rPr>
                <w:rFonts w:ascii="KG Primary Penmanship Lined" w:hAnsi="KG Primary Penmanship Lined"/>
                <w:sz w:val="110"/>
                <w:szCs w:val="110"/>
              </w:rPr>
              <w:t xml:space="preserve">                          </w:t>
            </w:r>
            <w:r w:rsidRPr="006D1E47">
              <w:rPr>
                <w:rFonts w:ascii="KG Primary Penmanship Lined" w:hAnsi="KG Primary Penmanship Lined"/>
                <w:sz w:val="110"/>
                <w:szCs w:val="110"/>
              </w:rPr>
              <w:t xml:space="preserve">    </w:t>
            </w:r>
          </w:p>
        </w:tc>
      </w:tr>
      <w:tr w:rsidR="00E0733E" w:rsidTr="00B06DAE">
        <w:trPr>
          <w:trHeight w:val="957"/>
        </w:trPr>
        <w:tc>
          <w:tcPr>
            <w:tcW w:w="828" w:type="dxa"/>
          </w:tcPr>
          <w:p w:rsidR="00E0733E" w:rsidRDefault="00E0733E" w:rsidP="00B06DAE">
            <w:pPr>
              <w:jc w:val="center"/>
              <w:rPr>
                <w:sz w:val="36"/>
                <w:szCs w:val="36"/>
              </w:rPr>
            </w:pPr>
            <w:r w:rsidRPr="007D605C">
              <w:rPr>
                <w:noProof/>
                <w:sz w:val="36"/>
                <w:szCs w:val="36"/>
              </w:rPr>
              <w:drawing>
                <wp:inline distT="0" distB="0" distL="0" distR="0">
                  <wp:extent cx="763677" cy="763677"/>
                  <wp:effectExtent l="19050" t="0" r="0" b="0"/>
                  <wp:docPr id="11" name="Picture 9" descr="http://www.clker.com/cliparts/1/7/1/f/13161017971575791316fish-hook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lker.com/cliparts/1/7/1/f/13161017971575791316fish-hook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231" cy="766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3" w:type="dxa"/>
          </w:tcPr>
          <w:p w:rsidR="00E0733E" w:rsidRPr="006D1E47" w:rsidRDefault="00E0733E" w:rsidP="00B06DAE">
            <w:pPr>
              <w:rPr>
                <w:rFonts w:ascii="KG Primary Penmanship Lined" w:hAnsi="KG Primary Penmanship Lined"/>
                <w:sz w:val="110"/>
                <w:szCs w:val="110"/>
              </w:rPr>
            </w:pPr>
            <w:r>
              <w:rPr>
                <w:rFonts w:ascii="KG Primary Penmanship Lined" w:hAnsi="KG Primary Penmanship Lined"/>
                <w:sz w:val="110"/>
                <w:szCs w:val="110"/>
              </w:rPr>
              <w:t xml:space="preserve">                             </w:t>
            </w:r>
          </w:p>
          <w:p w:rsidR="00E0733E" w:rsidRPr="006D1E47" w:rsidRDefault="00E0733E" w:rsidP="00B06DAE">
            <w:pPr>
              <w:rPr>
                <w:rFonts w:ascii="KG Primary Penmanship Lined" w:hAnsi="KG Primary Penmanship Lined"/>
                <w:sz w:val="110"/>
                <w:szCs w:val="110"/>
              </w:rPr>
            </w:pPr>
            <w:r w:rsidRPr="006D1E47">
              <w:rPr>
                <w:rFonts w:ascii="KG Primary Penmanship Lined" w:hAnsi="KG Primary Penmanship Lined"/>
                <w:sz w:val="110"/>
                <w:szCs w:val="110"/>
              </w:rPr>
              <w:t xml:space="preserve">                                  </w:t>
            </w:r>
          </w:p>
        </w:tc>
      </w:tr>
      <w:tr w:rsidR="00E0733E" w:rsidTr="00B06DAE">
        <w:trPr>
          <w:trHeight w:val="957"/>
        </w:trPr>
        <w:tc>
          <w:tcPr>
            <w:tcW w:w="828" w:type="dxa"/>
          </w:tcPr>
          <w:p w:rsidR="00E0733E" w:rsidRDefault="00E0733E" w:rsidP="00B06DAE">
            <w:pPr>
              <w:jc w:val="center"/>
              <w:rPr>
                <w:sz w:val="36"/>
                <w:szCs w:val="36"/>
              </w:rPr>
            </w:pPr>
            <w:r w:rsidRPr="007D605C">
              <w:rPr>
                <w:noProof/>
                <w:sz w:val="36"/>
                <w:szCs w:val="36"/>
              </w:rPr>
              <w:drawing>
                <wp:inline distT="0" distB="0" distL="0" distR="0">
                  <wp:extent cx="573481" cy="593396"/>
                  <wp:effectExtent l="19050" t="0" r="0" b="0"/>
                  <wp:docPr id="12" name="Picture 4" descr="http://www.clker.com/cliparts/6/k/l/B/v/3/book-with-titl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ker.com/cliparts/6/k/l/B/v/3/book-with-titl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513" cy="598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3" w:type="dxa"/>
          </w:tcPr>
          <w:p w:rsidR="00E0733E" w:rsidRDefault="00E0733E" w:rsidP="00B06DAE">
            <w:pPr>
              <w:rPr>
                <w:rFonts w:ascii="KG Primary Penmanship Lined" w:hAnsi="KG Primary Penmanship Lined"/>
                <w:sz w:val="110"/>
                <w:szCs w:val="110"/>
              </w:rPr>
            </w:pPr>
            <w:r>
              <w:rPr>
                <w:rFonts w:ascii="KG Primary Penmanship Lined" w:hAnsi="KG Primary Penmanship Lined"/>
                <w:sz w:val="110"/>
                <w:szCs w:val="110"/>
              </w:rPr>
              <w:t xml:space="preserve">                                     </w:t>
            </w:r>
          </w:p>
          <w:p w:rsidR="00E0733E" w:rsidRPr="006D1E47" w:rsidRDefault="00E0733E" w:rsidP="00B06DAE">
            <w:pPr>
              <w:rPr>
                <w:rFonts w:ascii="KG Primary Penmanship Lined" w:hAnsi="KG Primary Penmanship Lined"/>
                <w:sz w:val="110"/>
                <w:szCs w:val="110"/>
              </w:rPr>
            </w:pPr>
            <w:r>
              <w:rPr>
                <w:rFonts w:ascii="KG Primary Penmanship Lined" w:hAnsi="KG Primary Penmanship Lined"/>
                <w:sz w:val="110"/>
                <w:szCs w:val="110"/>
              </w:rPr>
              <w:t xml:space="preserve">                             </w:t>
            </w:r>
          </w:p>
          <w:p w:rsidR="00E0733E" w:rsidRPr="006D1E47" w:rsidRDefault="00E0733E" w:rsidP="00B06DAE">
            <w:pPr>
              <w:rPr>
                <w:rFonts w:ascii="KG Primary Penmanship Lined" w:hAnsi="KG Primary Penmanship Lined"/>
                <w:sz w:val="110"/>
                <w:szCs w:val="110"/>
              </w:rPr>
            </w:pPr>
            <w:r w:rsidRPr="006D1E47">
              <w:rPr>
                <w:rFonts w:ascii="KG Primary Penmanship Lined" w:hAnsi="KG Primary Penmanship Lined"/>
                <w:sz w:val="110"/>
                <w:szCs w:val="110"/>
              </w:rPr>
              <w:t xml:space="preserve">                                  </w:t>
            </w:r>
          </w:p>
        </w:tc>
      </w:tr>
      <w:tr w:rsidR="00E0733E" w:rsidTr="00B06DAE">
        <w:trPr>
          <w:trHeight w:val="957"/>
        </w:trPr>
        <w:tc>
          <w:tcPr>
            <w:tcW w:w="828" w:type="dxa"/>
          </w:tcPr>
          <w:p w:rsidR="00E0733E" w:rsidRDefault="00E0733E" w:rsidP="00B06DAE">
            <w:pPr>
              <w:jc w:val="center"/>
              <w:rPr>
                <w:sz w:val="36"/>
                <w:szCs w:val="36"/>
              </w:rPr>
            </w:pPr>
            <w:r w:rsidRPr="00554B39">
              <w:object w:dxaOrig="11115" w:dyaOrig="2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9pt;height:15.6pt" o:ole="">
                  <v:imagedata r:id="rId7" o:title=""/>
                </v:shape>
                <o:OLEObject Type="Embed" ProgID="PBrush" ShapeID="_x0000_i1025" DrawAspect="Content" ObjectID="_1460908579" r:id="rId8"/>
              </w:object>
            </w:r>
          </w:p>
        </w:tc>
        <w:tc>
          <w:tcPr>
            <w:tcW w:w="9893" w:type="dxa"/>
          </w:tcPr>
          <w:p w:rsidR="00E0733E" w:rsidRDefault="00E0733E" w:rsidP="00B06DAE">
            <w:pPr>
              <w:rPr>
                <w:rFonts w:ascii="KG Primary Penmanship Lined" w:hAnsi="KG Primary Penmanship Lined"/>
                <w:sz w:val="110"/>
                <w:szCs w:val="110"/>
              </w:rPr>
            </w:pPr>
            <w:r>
              <w:rPr>
                <w:rFonts w:ascii="KG Primary Penmanship Lined" w:hAnsi="KG Primary Penmanship Lined"/>
                <w:sz w:val="110"/>
                <w:szCs w:val="110"/>
              </w:rPr>
              <w:t xml:space="preserve">                            </w:t>
            </w:r>
          </w:p>
          <w:p w:rsidR="00E0733E" w:rsidRDefault="00E0733E" w:rsidP="00B06DAE">
            <w:pPr>
              <w:rPr>
                <w:rFonts w:ascii="KG Primary Penmanship Lined" w:hAnsi="KG Primary Penmanship Lined"/>
                <w:sz w:val="110"/>
                <w:szCs w:val="110"/>
              </w:rPr>
            </w:pPr>
            <w:r>
              <w:rPr>
                <w:rFonts w:ascii="KG Primary Penmanship Lined" w:hAnsi="KG Primary Penmanship Lined"/>
                <w:sz w:val="110"/>
                <w:szCs w:val="110"/>
              </w:rPr>
              <w:t xml:space="preserve">                              </w:t>
            </w:r>
          </w:p>
          <w:p w:rsidR="00E0733E" w:rsidRDefault="00E0733E" w:rsidP="00B06DAE">
            <w:pPr>
              <w:rPr>
                <w:rFonts w:ascii="KG Primary Penmanship Lined" w:hAnsi="KG Primary Penmanship Lined"/>
                <w:sz w:val="110"/>
                <w:szCs w:val="110"/>
              </w:rPr>
            </w:pPr>
            <w:r>
              <w:rPr>
                <w:rFonts w:ascii="KG Primary Penmanship Lined" w:hAnsi="KG Primary Penmanship Lined"/>
                <w:sz w:val="110"/>
                <w:szCs w:val="110"/>
              </w:rPr>
              <w:t xml:space="preserve">                              </w:t>
            </w:r>
          </w:p>
          <w:p w:rsidR="00E0733E" w:rsidRDefault="00E0733E" w:rsidP="00B06DAE">
            <w:pPr>
              <w:rPr>
                <w:rFonts w:ascii="KG Primary Penmanship Lined" w:hAnsi="KG Primary Penmanship Lined"/>
                <w:sz w:val="110"/>
                <w:szCs w:val="110"/>
              </w:rPr>
            </w:pPr>
            <w:r>
              <w:rPr>
                <w:rFonts w:ascii="KG Primary Penmanship Lined" w:hAnsi="KG Primary Penmanship Lined"/>
                <w:sz w:val="110"/>
                <w:szCs w:val="110"/>
              </w:rPr>
              <w:t xml:space="preserve">                                </w:t>
            </w:r>
          </w:p>
          <w:p w:rsidR="00E0733E" w:rsidRPr="006D1E47" w:rsidRDefault="00E0733E" w:rsidP="00B06DAE">
            <w:pPr>
              <w:rPr>
                <w:rFonts w:ascii="KG Primary Penmanship Lined" w:hAnsi="KG Primary Penmanship Lined"/>
                <w:sz w:val="110"/>
                <w:szCs w:val="110"/>
              </w:rPr>
            </w:pPr>
            <w:r>
              <w:rPr>
                <w:rFonts w:ascii="KG Primary Penmanship Lined" w:hAnsi="KG Primary Penmanship Lined"/>
                <w:sz w:val="110"/>
                <w:szCs w:val="110"/>
              </w:rPr>
              <w:t xml:space="preserve">                              </w:t>
            </w:r>
          </w:p>
        </w:tc>
      </w:tr>
      <w:tr w:rsidR="00E0733E" w:rsidTr="00B06DAE">
        <w:trPr>
          <w:trHeight w:val="957"/>
        </w:trPr>
        <w:tc>
          <w:tcPr>
            <w:tcW w:w="828" w:type="dxa"/>
          </w:tcPr>
          <w:p w:rsidR="00E0733E" w:rsidRDefault="00E0733E" w:rsidP="00B06DAE">
            <w:pPr>
              <w:rPr>
                <w:sz w:val="36"/>
                <w:szCs w:val="36"/>
              </w:rPr>
            </w:pPr>
          </w:p>
        </w:tc>
        <w:tc>
          <w:tcPr>
            <w:tcW w:w="9893" w:type="dxa"/>
          </w:tcPr>
          <w:p w:rsidR="00E0733E" w:rsidRDefault="00E0733E" w:rsidP="00B06DAE">
            <w:pPr>
              <w:rPr>
                <w:rFonts w:ascii="KG Primary Penmanship Lined" w:hAnsi="KG Primary Penmanship Lined"/>
                <w:sz w:val="110"/>
                <w:szCs w:val="110"/>
              </w:rPr>
            </w:pPr>
            <w:r>
              <w:rPr>
                <w:rFonts w:ascii="KG Primary Penmanship Lined" w:hAnsi="KG Primary Penmanship Lined"/>
                <w:sz w:val="110"/>
                <w:szCs w:val="110"/>
              </w:rPr>
              <w:t xml:space="preserve">                                           </w:t>
            </w:r>
          </w:p>
          <w:p w:rsidR="00E0733E" w:rsidRDefault="00E0733E" w:rsidP="00B06DAE">
            <w:pPr>
              <w:rPr>
                <w:rFonts w:ascii="KG Primary Penmanship Lined" w:hAnsi="KG Primary Penmanship Lined"/>
                <w:sz w:val="110"/>
                <w:szCs w:val="110"/>
              </w:rPr>
            </w:pPr>
            <w:r>
              <w:rPr>
                <w:rFonts w:ascii="KG Primary Penmanship Lined" w:hAnsi="KG Primary Penmanship Lined"/>
                <w:sz w:val="110"/>
                <w:szCs w:val="110"/>
              </w:rPr>
              <w:t xml:space="preserve">                            </w:t>
            </w:r>
          </w:p>
          <w:p w:rsidR="00E0733E" w:rsidRDefault="00E0733E" w:rsidP="00B06DAE">
            <w:pPr>
              <w:rPr>
                <w:rFonts w:ascii="KG Primary Penmanship Lined" w:hAnsi="KG Primary Penmanship Lined"/>
                <w:sz w:val="110"/>
                <w:szCs w:val="110"/>
              </w:rPr>
            </w:pPr>
            <w:r>
              <w:rPr>
                <w:rFonts w:ascii="KG Primary Penmanship Lined" w:hAnsi="KG Primary Penmanship Lined"/>
                <w:sz w:val="110"/>
                <w:szCs w:val="110"/>
              </w:rPr>
              <w:t xml:space="preserve">                            </w:t>
            </w:r>
          </w:p>
          <w:p w:rsidR="00E0733E" w:rsidRDefault="00E0733E" w:rsidP="00B06DAE">
            <w:pPr>
              <w:rPr>
                <w:rFonts w:ascii="KG Primary Penmanship Lined" w:hAnsi="KG Primary Penmanship Lined"/>
                <w:sz w:val="110"/>
                <w:szCs w:val="110"/>
              </w:rPr>
            </w:pPr>
            <w:r>
              <w:rPr>
                <w:rFonts w:ascii="KG Primary Penmanship Lined" w:hAnsi="KG Primary Penmanship Lined"/>
                <w:sz w:val="110"/>
                <w:szCs w:val="110"/>
              </w:rPr>
              <w:t xml:space="preserve">                            </w:t>
            </w:r>
          </w:p>
          <w:p w:rsidR="00E0733E" w:rsidRDefault="00E0733E" w:rsidP="00B06DAE">
            <w:pPr>
              <w:rPr>
                <w:rFonts w:ascii="KG Primary Penmanship Lined" w:hAnsi="KG Primary Penmanship Lined"/>
                <w:sz w:val="110"/>
                <w:szCs w:val="110"/>
              </w:rPr>
            </w:pPr>
            <w:r>
              <w:rPr>
                <w:rFonts w:ascii="KG Primary Penmanship Lined" w:hAnsi="KG Primary Penmanship Lined"/>
                <w:sz w:val="110"/>
                <w:szCs w:val="110"/>
              </w:rPr>
              <w:t xml:space="preserve">                            </w:t>
            </w:r>
          </w:p>
          <w:p w:rsidR="00E0733E" w:rsidRDefault="00E0733E" w:rsidP="00B06DAE">
            <w:pPr>
              <w:rPr>
                <w:rFonts w:ascii="KG Primary Penmanship Lined" w:hAnsi="KG Primary Penmanship Lined"/>
                <w:sz w:val="110"/>
                <w:szCs w:val="110"/>
              </w:rPr>
            </w:pPr>
            <w:r>
              <w:rPr>
                <w:rFonts w:ascii="KG Primary Penmanship Lined" w:hAnsi="KG Primary Penmanship Lined"/>
                <w:sz w:val="110"/>
                <w:szCs w:val="110"/>
              </w:rPr>
              <w:t xml:space="preserve">                            </w:t>
            </w:r>
          </w:p>
          <w:p w:rsidR="00E0733E" w:rsidRDefault="00E0733E" w:rsidP="00B06DAE">
            <w:pPr>
              <w:rPr>
                <w:rFonts w:ascii="KG Primary Penmanship Lined" w:hAnsi="KG Primary Penmanship Lined"/>
                <w:sz w:val="110"/>
                <w:szCs w:val="110"/>
              </w:rPr>
            </w:pPr>
            <w:r>
              <w:rPr>
                <w:rFonts w:ascii="KG Primary Penmanship Lined" w:hAnsi="KG Primary Penmanship Lined"/>
                <w:sz w:val="110"/>
                <w:szCs w:val="110"/>
              </w:rPr>
              <w:t xml:space="preserve">                            </w:t>
            </w:r>
          </w:p>
          <w:p w:rsidR="00E0733E" w:rsidRDefault="00E0733E" w:rsidP="00B06DAE">
            <w:pPr>
              <w:rPr>
                <w:rFonts w:ascii="KG Primary Penmanship Lined" w:hAnsi="KG Primary Penmanship Lined"/>
                <w:sz w:val="110"/>
                <w:szCs w:val="110"/>
              </w:rPr>
            </w:pPr>
            <w:r>
              <w:rPr>
                <w:rFonts w:ascii="KG Primary Penmanship Lined" w:hAnsi="KG Primary Penmanship Lined"/>
                <w:sz w:val="110"/>
                <w:szCs w:val="110"/>
              </w:rPr>
              <w:t xml:space="preserve">                            </w:t>
            </w:r>
          </w:p>
          <w:p w:rsidR="00E0733E" w:rsidRDefault="00E0733E" w:rsidP="00B06DAE">
            <w:pPr>
              <w:rPr>
                <w:rFonts w:ascii="KG Primary Penmanship Lined" w:hAnsi="KG Primary Penmanship Lined"/>
                <w:sz w:val="110"/>
                <w:szCs w:val="110"/>
              </w:rPr>
            </w:pPr>
            <w:r>
              <w:rPr>
                <w:rFonts w:ascii="KG Primary Penmanship Lined" w:hAnsi="KG Primary Penmanship Lined"/>
                <w:sz w:val="110"/>
                <w:szCs w:val="110"/>
              </w:rPr>
              <w:t xml:space="preserve">                            </w:t>
            </w:r>
          </w:p>
          <w:p w:rsidR="00E0733E" w:rsidRDefault="00E0733E" w:rsidP="00B06DAE">
            <w:pPr>
              <w:rPr>
                <w:rFonts w:ascii="KG Primary Penmanship Lined" w:hAnsi="KG Primary Penmanship Lined"/>
                <w:sz w:val="110"/>
                <w:szCs w:val="110"/>
              </w:rPr>
            </w:pPr>
            <w:r>
              <w:rPr>
                <w:rFonts w:ascii="KG Primary Penmanship Lined" w:hAnsi="KG Primary Penmanship Lined"/>
                <w:sz w:val="110"/>
                <w:szCs w:val="110"/>
              </w:rPr>
              <w:t xml:space="preserve">                            </w:t>
            </w:r>
          </w:p>
        </w:tc>
      </w:tr>
      <w:tr w:rsidR="00E0733E" w:rsidTr="00B06DAE">
        <w:trPr>
          <w:trHeight w:val="957"/>
        </w:trPr>
        <w:tc>
          <w:tcPr>
            <w:tcW w:w="828" w:type="dxa"/>
          </w:tcPr>
          <w:p w:rsidR="00E0733E" w:rsidRDefault="00E0733E" w:rsidP="00B06DAE">
            <w:pPr>
              <w:jc w:val="center"/>
              <w:rPr>
                <w:sz w:val="36"/>
                <w:szCs w:val="36"/>
              </w:rPr>
            </w:pPr>
            <w:r>
              <w:object w:dxaOrig="6345" w:dyaOrig="11625">
                <v:shape id="_x0000_i1026" type="#_x0000_t75" style="width:41.45pt;height:76.1pt" o:ole="">
                  <v:imagedata r:id="rId9" o:title=""/>
                </v:shape>
                <o:OLEObject Type="Embed" ProgID="PBrush" ShapeID="_x0000_i1026" DrawAspect="Content" ObjectID="_1460908580" r:id="rId10"/>
              </w:object>
            </w:r>
          </w:p>
        </w:tc>
        <w:tc>
          <w:tcPr>
            <w:tcW w:w="9893" w:type="dxa"/>
          </w:tcPr>
          <w:p w:rsidR="00E0733E" w:rsidRDefault="00E0733E" w:rsidP="00B06DAE">
            <w:pPr>
              <w:rPr>
                <w:rFonts w:ascii="KG Primary Penmanship Lined" w:hAnsi="KG Primary Penmanship Lined"/>
                <w:sz w:val="110"/>
                <w:szCs w:val="110"/>
              </w:rPr>
            </w:pPr>
            <w:r>
              <w:rPr>
                <w:rFonts w:ascii="KG Primary Penmanship Lined" w:hAnsi="KG Primary Penmanship Lined"/>
                <w:sz w:val="110"/>
                <w:szCs w:val="110"/>
              </w:rPr>
              <w:t xml:space="preserve">                                         </w:t>
            </w:r>
          </w:p>
          <w:p w:rsidR="00E0733E" w:rsidRDefault="00E0733E" w:rsidP="00B06DAE">
            <w:pPr>
              <w:rPr>
                <w:rFonts w:ascii="KG Primary Penmanship Lined" w:hAnsi="KG Primary Penmanship Lined"/>
                <w:sz w:val="110"/>
                <w:szCs w:val="110"/>
              </w:rPr>
            </w:pPr>
            <w:r>
              <w:rPr>
                <w:rFonts w:ascii="KG Primary Penmanship Lined" w:hAnsi="KG Primary Penmanship Lined"/>
                <w:sz w:val="110"/>
                <w:szCs w:val="110"/>
              </w:rPr>
              <w:t xml:space="preserve">                            </w:t>
            </w:r>
          </w:p>
          <w:p w:rsidR="00E0733E" w:rsidRDefault="00E0733E" w:rsidP="00B06DAE">
            <w:pPr>
              <w:rPr>
                <w:rFonts w:ascii="KG Primary Penmanship Lined" w:hAnsi="KG Primary Penmanship Lined"/>
                <w:sz w:val="110"/>
                <w:szCs w:val="110"/>
              </w:rPr>
            </w:pPr>
            <w:r>
              <w:rPr>
                <w:rFonts w:ascii="KG Primary Penmanship Lined" w:hAnsi="KG Primary Penmanship Lined"/>
                <w:sz w:val="110"/>
                <w:szCs w:val="110"/>
              </w:rPr>
              <w:t xml:space="preserve">                              </w:t>
            </w:r>
          </w:p>
        </w:tc>
      </w:tr>
    </w:tbl>
    <w:p w:rsidR="00910436" w:rsidRDefault="00910436"/>
    <w:sectPr w:rsidR="00910436" w:rsidSect="00E0733E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Primary Penmanship Lined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733E"/>
    <w:rsid w:val="00910436"/>
    <w:rsid w:val="00E0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2.bin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761</Characters>
  <Application>Microsoft Office Word</Application>
  <DocSecurity>0</DocSecurity>
  <Lines>6</Lines>
  <Paragraphs>1</Paragraphs>
  <ScaleCrop>false</ScaleCrop>
  <Company>Hewlett-Packard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McManus</dc:creator>
  <cp:lastModifiedBy>Audrey McManus</cp:lastModifiedBy>
  <cp:revision>1</cp:revision>
  <dcterms:created xsi:type="dcterms:W3CDTF">2014-05-06T23:09:00Z</dcterms:created>
  <dcterms:modified xsi:type="dcterms:W3CDTF">2014-05-06T23:10:00Z</dcterms:modified>
</cp:coreProperties>
</file>