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5287" w:rsidRDefault="000D4D9D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495287" w:rsidRDefault="00495287"/>
    <w:p w:rsidR="00495287" w:rsidRDefault="000D4D9D"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ci@sccoe.org</w:t>
        </w:r>
      </w:hyperlink>
      <w:r>
        <w:t xml:space="preserve"> and your group members. </w:t>
      </w:r>
    </w:p>
    <w:p w:rsidR="00495287" w:rsidRDefault="0049528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proofErr w:type="spellStart"/>
            <w:r>
              <w:t>Fakebook</w:t>
            </w:r>
            <w:proofErr w:type="spellEnd"/>
            <w:r>
              <w:t>: A Social Media Personal Narrative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5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Suggested Timeline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3-4 weeks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Students will write a personal narrative and make a recorded presentation (</w:t>
            </w:r>
            <w:proofErr w:type="spellStart"/>
            <w:r>
              <w:t>StoryCorp</w:t>
            </w:r>
            <w:proofErr w:type="spellEnd"/>
            <w:r>
              <w:t xml:space="preserve"> Style).  </w:t>
            </w:r>
          </w:p>
          <w:p w:rsidR="00495287" w:rsidRDefault="000D4D9D">
            <w:pPr>
              <w:spacing w:line="240" w:lineRule="auto"/>
            </w:pPr>
            <w:r>
              <w:t>Students will write a factual account of a story from an interview with an adult.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(The standards that you are assessing - not every standard that it touches)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ind w:left="380"/>
            </w:pPr>
            <w:r>
              <w:t>W.5.3</w:t>
            </w:r>
            <w:proofErr w:type="gramStart"/>
            <w:r>
              <w:t>.  Write</w:t>
            </w:r>
            <w:proofErr w:type="gramEnd"/>
            <w:r>
              <w:t xml:space="preserve"> narratives to develop real or imagined experiences or events using effective technique, descriptive details, and clear event sequences.</w:t>
            </w:r>
          </w:p>
          <w:p w:rsidR="00495287" w:rsidRDefault="000D4D9D">
            <w:pPr>
              <w:ind w:left="740" w:hanging="299"/>
            </w:pPr>
            <w:r>
              <w:t>a.   Orient the reader by esta</w:t>
            </w:r>
            <w:r>
              <w:t>blishing a situation and introducing a narrator and/or characters; organize an event sequence that unfolds naturally.</w:t>
            </w:r>
          </w:p>
          <w:p w:rsidR="00495287" w:rsidRDefault="000D4D9D">
            <w:pPr>
              <w:ind w:left="740" w:hanging="299"/>
            </w:pPr>
            <w:r>
              <w:t>b.   Use narrative techniques, such as dialogue, description, and pacing, to develop experiences and events or show the responses of chara</w:t>
            </w:r>
            <w:r>
              <w:t>cters to situations.</w:t>
            </w:r>
          </w:p>
          <w:p w:rsidR="00495287" w:rsidRDefault="000D4D9D">
            <w:pPr>
              <w:ind w:left="740" w:hanging="299"/>
            </w:pPr>
            <w:r>
              <w:t>c.    Use a variety of transitional words, phrases, and clauses to manage the sequence of events.</w:t>
            </w:r>
          </w:p>
          <w:p w:rsidR="00495287" w:rsidRDefault="000D4D9D">
            <w:pPr>
              <w:ind w:left="740" w:hanging="299"/>
            </w:pPr>
            <w:r>
              <w:t>d.   Use concrete words and phrases and sensory details to convey experiences and events precisely.</w:t>
            </w:r>
          </w:p>
          <w:p w:rsidR="00495287" w:rsidRDefault="000D4D9D">
            <w:pPr>
              <w:spacing w:line="240" w:lineRule="auto"/>
            </w:pPr>
            <w:r>
              <w:t xml:space="preserve">           </w:t>
            </w:r>
            <w:proofErr w:type="gramStart"/>
            <w:r>
              <w:t>e.  Provide</w:t>
            </w:r>
            <w:proofErr w:type="gramEnd"/>
            <w:r>
              <w:t xml:space="preserve"> a conclusion t</w:t>
            </w:r>
            <w:r>
              <w:t>hat follows from the narrated                             experiences or events.</w:t>
            </w: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SL.5.4.    Report on a topic or text or present an opinion, sequencing ideas logical</w:t>
            </w:r>
            <w:r>
              <w:t>ly and using appropriate facts and relevant, descriptive details to support main ideas or themes; speak clearly at an understandable pace.</w:t>
            </w:r>
          </w:p>
          <w:p w:rsidR="00495287" w:rsidRDefault="000D4D9D">
            <w:pPr>
              <w:spacing w:line="240" w:lineRule="auto"/>
            </w:pPr>
            <w:r>
              <w:t>RL.5.2.     Determine a theme of a story, drama, or poem from details in the text, including how characters in a story or drama respond to challenges or how the speaker in a poem reflects upon a topic; summarize the text.</w:t>
            </w:r>
          </w:p>
          <w:p w:rsidR="00495287" w:rsidRDefault="000D4D9D">
            <w:pPr>
              <w:spacing w:line="240" w:lineRule="auto"/>
            </w:pPr>
            <w:r>
              <w:t>RL.5.6.      Describe how a narrat</w:t>
            </w:r>
            <w:r>
              <w:t>or’s or speaker’s point of view influences how events are described</w:t>
            </w:r>
          </w:p>
          <w:p w:rsidR="00495287" w:rsidRDefault="000D4D9D">
            <w:pPr>
              <w:spacing w:line="240" w:lineRule="auto"/>
            </w:pPr>
            <w:r>
              <w:t xml:space="preserve">RL.5.9.      Compare and contrast stories in the same genre (e.g., mysteries and adventure stories) on their approaches to similar </w:t>
            </w:r>
            <w:r>
              <w:lastRenderedPageBreak/>
              <w:t>themes and topics.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Grade 5 Part I</w:t>
            </w:r>
          </w:p>
          <w:p w:rsidR="00495287" w:rsidRDefault="000D4D9D">
            <w:pPr>
              <w:spacing w:line="240" w:lineRule="auto"/>
            </w:pPr>
            <w:r>
              <w:t>B.6a Reading/viewing closely</w:t>
            </w:r>
          </w:p>
          <w:p w:rsidR="00495287" w:rsidRDefault="000D4D9D">
            <w:pPr>
              <w:spacing w:line="240" w:lineRule="auto"/>
            </w:pPr>
            <w:r>
              <w:t>C.9 Presenting (Expanding Level)</w:t>
            </w:r>
          </w:p>
          <w:p w:rsidR="00495287" w:rsidRDefault="000D4D9D">
            <w:pPr>
              <w:spacing w:line="240" w:lineRule="auto"/>
            </w:pPr>
            <w:r>
              <w:t>C.10 Writing (Expanding Level)</w:t>
            </w:r>
          </w:p>
          <w:p w:rsidR="00495287" w:rsidRDefault="00495287">
            <w:pPr>
              <w:spacing w:line="240" w:lineRule="auto"/>
            </w:pPr>
          </w:p>
          <w:p w:rsidR="00495287" w:rsidRDefault="000D4D9D">
            <w:pPr>
              <w:spacing w:line="240" w:lineRule="auto"/>
            </w:pPr>
            <w:r>
              <w:t>Grade 5 Part II</w:t>
            </w:r>
          </w:p>
          <w:p w:rsidR="00495287" w:rsidRDefault="000D4D9D">
            <w:pPr>
              <w:spacing w:line="240" w:lineRule="auto"/>
            </w:pPr>
            <w:r>
              <w:t>A.1 Understanding Text Structure (Expanding Level)</w:t>
            </w:r>
          </w:p>
          <w:p w:rsidR="00495287" w:rsidRDefault="000D4D9D">
            <w:pPr>
              <w:spacing w:line="240" w:lineRule="auto"/>
            </w:pPr>
            <w:r>
              <w:t>A.2b Understanding Cohesion (Expanding Level)</w:t>
            </w:r>
          </w:p>
          <w:p w:rsidR="00495287" w:rsidRDefault="000D4D9D">
            <w:pPr>
              <w:spacing w:line="240" w:lineRule="auto"/>
            </w:pPr>
            <w:r>
              <w:t>B.5 Modifying to add details (Expanding Level)</w:t>
            </w:r>
          </w:p>
          <w:p w:rsidR="00495287" w:rsidRDefault="000D4D9D">
            <w:pPr>
              <w:spacing w:line="240" w:lineRule="auto"/>
            </w:pPr>
            <w:r>
              <w:t>C</w:t>
            </w:r>
            <w:r>
              <w:t>.6 Connecting Ideas (Expanding Level)</w:t>
            </w:r>
          </w:p>
          <w:p w:rsidR="00495287" w:rsidRDefault="00495287">
            <w:pPr>
              <w:spacing w:line="240" w:lineRule="auto"/>
            </w:pP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 xml:space="preserve">Personal narratives share experiences and a life lesson - usually when someone where overcomes something.  </w:t>
            </w:r>
          </w:p>
          <w:p w:rsidR="00495287" w:rsidRDefault="00495287">
            <w:pPr>
              <w:spacing w:line="240" w:lineRule="auto"/>
            </w:pPr>
          </w:p>
          <w:p w:rsidR="00495287" w:rsidRDefault="000D4D9D">
            <w:pPr>
              <w:spacing w:line="240" w:lineRule="auto"/>
            </w:pPr>
            <w:r>
              <w:t>Students understand that writing is a means of documenting and sharing thinking and experiences.</w:t>
            </w:r>
          </w:p>
          <w:p w:rsidR="00495287" w:rsidRDefault="00495287">
            <w:pPr>
              <w:spacing w:line="240" w:lineRule="auto"/>
            </w:pPr>
          </w:p>
          <w:p w:rsidR="00495287" w:rsidRDefault="000D4D9D">
            <w:pPr>
              <w:spacing w:line="240" w:lineRule="auto"/>
            </w:pPr>
            <w:r>
              <w:t>Writing conveys ideas, thoughts and feelings</w:t>
            </w:r>
          </w:p>
          <w:p w:rsidR="00495287" w:rsidRDefault="00495287">
            <w:pPr>
              <w:spacing w:line="240" w:lineRule="auto"/>
            </w:pPr>
          </w:p>
          <w:p w:rsidR="00495287" w:rsidRDefault="000D4D9D">
            <w:pPr>
              <w:spacing w:line="240" w:lineRule="auto"/>
            </w:pPr>
            <w:r>
              <w:t>Writers use details and supporting ideas to recall and write a personal narrative.</w:t>
            </w:r>
          </w:p>
          <w:p w:rsidR="00495287" w:rsidRDefault="00495287">
            <w:pPr>
              <w:spacing w:line="240" w:lineRule="auto"/>
            </w:pP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 xml:space="preserve">What is the difference between a personal narrative and </w:t>
            </w:r>
            <w:proofErr w:type="gramStart"/>
            <w:r>
              <w:t>a writing</w:t>
            </w:r>
            <w:proofErr w:type="gramEnd"/>
            <w:r>
              <w:t xml:space="preserve"> about the experiences of another per</w:t>
            </w:r>
            <w:r>
              <w:t>son?</w:t>
            </w:r>
          </w:p>
          <w:p w:rsidR="00495287" w:rsidRDefault="00495287">
            <w:pPr>
              <w:spacing w:line="240" w:lineRule="auto"/>
            </w:pPr>
          </w:p>
          <w:p w:rsidR="00495287" w:rsidRDefault="000D4D9D">
            <w:pPr>
              <w:spacing w:line="240" w:lineRule="auto"/>
            </w:pPr>
            <w:r>
              <w:t xml:space="preserve">How do you communicate experiences with others?  </w:t>
            </w: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- Sensory details</w:t>
            </w:r>
          </w:p>
          <w:p w:rsidR="00495287" w:rsidRDefault="000D4D9D">
            <w:pPr>
              <w:spacing w:line="240" w:lineRule="auto"/>
            </w:pPr>
            <w:r>
              <w:t>- Description</w:t>
            </w:r>
          </w:p>
          <w:p w:rsidR="00495287" w:rsidRDefault="000D4D9D">
            <w:pPr>
              <w:spacing w:line="240" w:lineRule="auto"/>
            </w:pPr>
            <w:r>
              <w:t>- Multi-Paragraph Narrative</w:t>
            </w:r>
          </w:p>
          <w:p w:rsidR="00495287" w:rsidRDefault="000D4D9D">
            <w:pPr>
              <w:spacing w:line="240" w:lineRule="auto"/>
            </w:pPr>
            <w:r>
              <w:t>- Dialogue</w:t>
            </w:r>
          </w:p>
          <w:p w:rsidR="00495287" w:rsidRDefault="000D4D9D">
            <w:pPr>
              <w:spacing w:line="240" w:lineRule="auto"/>
            </w:pPr>
            <w:r>
              <w:t>- Sequence of Events</w:t>
            </w:r>
          </w:p>
          <w:p w:rsidR="00495287" w:rsidRDefault="000D4D9D">
            <w:pPr>
              <w:spacing w:line="240" w:lineRule="auto"/>
            </w:pPr>
            <w:r>
              <w:t>- Transition words</w:t>
            </w:r>
          </w:p>
          <w:p w:rsidR="00495287" w:rsidRDefault="000D4D9D">
            <w:pPr>
              <w:spacing w:line="240" w:lineRule="auto"/>
            </w:pPr>
            <w:r>
              <w:t>- Voice</w:t>
            </w:r>
          </w:p>
          <w:p w:rsidR="00495287" w:rsidRDefault="000D4D9D">
            <w:pPr>
              <w:spacing w:line="240" w:lineRule="auto"/>
            </w:pPr>
            <w:r>
              <w:t>- Point of view (1st Person)</w:t>
            </w:r>
          </w:p>
          <w:p w:rsidR="00495287" w:rsidRDefault="000D4D9D">
            <w:pPr>
              <w:spacing w:line="240" w:lineRule="auto"/>
            </w:pPr>
            <w:r>
              <w:t>- Digital Citizenship</w:t>
            </w: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- Interview others</w:t>
            </w:r>
          </w:p>
          <w:p w:rsidR="00495287" w:rsidRDefault="000D4D9D">
            <w:pPr>
              <w:spacing w:line="240" w:lineRule="auto"/>
            </w:pPr>
            <w:r>
              <w:t>- Write a Personal Narrative</w:t>
            </w:r>
          </w:p>
          <w:p w:rsidR="00495287" w:rsidRDefault="000D4D9D">
            <w:pPr>
              <w:spacing w:line="240" w:lineRule="auto"/>
            </w:pPr>
            <w:r>
              <w:t>- Write an account of someone else’s experience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narrative, sensory details, voice, point of view</w:t>
            </w:r>
          </w:p>
          <w:p w:rsidR="00495287" w:rsidRDefault="00495287">
            <w:pPr>
              <w:spacing w:line="240" w:lineRule="auto"/>
            </w:pP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proofErr w:type="spellStart"/>
            <w:r>
              <w:t>Curriki</w:t>
            </w:r>
            <w:proofErr w:type="spellEnd"/>
            <w:r>
              <w:t xml:space="preserve"> Link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proofErr w:type="spellStart"/>
            <w:r>
              <w:t>Curriki</w:t>
            </w:r>
            <w:proofErr w:type="spellEnd"/>
            <w:r>
              <w:t xml:space="preserve"> Link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 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 xml:space="preserve">__T__ Communication                 </w:t>
            </w:r>
          </w:p>
          <w:p w:rsidR="00495287" w:rsidRDefault="000D4D9D">
            <w:pPr>
              <w:spacing w:line="240" w:lineRule="auto"/>
            </w:pPr>
            <w:r>
              <w:t xml:space="preserve">__E__ Collaboration     </w:t>
            </w:r>
          </w:p>
          <w:p w:rsidR="00495287" w:rsidRDefault="000D4D9D">
            <w:pPr>
              <w:spacing w:line="240" w:lineRule="auto"/>
            </w:pPr>
            <w:r>
              <w:t>__T__ Creativity</w:t>
            </w:r>
          </w:p>
          <w:p w:rsidR="00495287" w:rsidRDefault="000D4D9D">
            <w:pPr>
              <w:spacing w:line="240" w:lineRule="auto"/>
            </w:pPr>
            <w:r>
              <w:t>__T__ Critical Thinking</w:t>
            </w:r>
          </w:p>
          <w:p w:rsidR="00495287" w:rsidRDefault="000D4D9D">
            <w:pPr>
              <w:spacing w:line="240" w:lineRule="auto"/>
            </w:pPr>
            <w:r>
              <w:t>_____ Research</w:t>
            </w:r>
          </w:p>
          <w:p w:rsidR="00495287" w:rsidRDefault="000D4D9D">
            <w:pPr>
              <w:spacing w:line="240" w:lineRule="auto"/>
            </w:pPr>
            <w:r>
              <w:t>__E__ Technology</w:t>
            </w:r>
          </w:p>
          <w:p w:rsidR="00495287" w:rsidRDefault="000D4D9D">
            <w:pPr>
              <w:spacing w:line="240" w:lineRule="auto"/>
            </w:pPr>
            <w:r>
              <w:t>__E__ Multimedia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__X__ Self-Assessment</w:t>
            </w:r>
          </w:p>
          <w:p w:rsidR="00495287" w:rsidRDefault="000D4D9D">
            <w:pPr>
              <w:spacing w:line="240" w:lineRule="auto"/>
            </w:pPr>
            <w:r>
              <w:t>__X__ Peer Assessment</w:t>
            </w:r>
          </w:p>
        </w:tc>
      </w:tr>
      <w:tr w:rsidR="00495287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495287" w:rsidRDefault="000D4D9D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287" w:rsidRDefault="000D4D9D">
            <w:pPr>
              <w:spacing w:line="240" w:lineRule="auto"/>
            </w:pPr>
            <w:r>
              <w:t>StoryCorps.org</w:t>
            </w:r>
          </w:p>
          <w:p w:rsidR="00495287" w:rsidRDefault="00495287">
            <w:pPr>
              <w:spacing w:line="240" w:lineRule="auto"/>
            </w:pPr>
          </w:p>
        </w:tc>
      </w:tr>
    </w:tbl>
    <w:p w:rsidR="00495287" w:rsidRDefault="00495287"/>
    <w:p w:rsidR="00495287" w:rsidRDefault="00495287"/>
    <w:sectPr w:rsidR="004952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95287"/>
    <w:rsid w:val="000D4D9D"/>
    <w:rsid w:val="004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@scc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Personal Narrative Unit Map.docx</vt:lpstr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Personal Narrative Unit Map.docx</dc:title>
  <dc:creator>Rhonda Beasley</dc:creator>
  <cp:lastModifiedBy>Rhonda Beasley</cp:lastModifiedBy>
  <cp:revision>2</cp:revision>
  <dcterms:created xsi:type="dcterms:W3CDTF">2013-11-08T00:56:00Z</dcterms:created>
  <dcterms:modified xsi:type="dcterms:W3CDTF">2013-11-08T00:56:00Z</dcterms:modified>
</cp:coreProperties>
</file>