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CD" w:rsidRDefault="001171CD" w:rsidP="001171CD">
      <w:pPr>
        <w:jc w:val="center"/>
        <w:rPr>
          <w:rFonts w:ascii="Arial" w:hAnsi="Arial" w:cs="Arial"/>
          <w:sz w:val="24"/>
          <w:szCs w:val="24"/>
        </w:rPr>
      </w:pPr>
      <w:r>
        <w:rPr>
          <w:rFonts w:ascii="Arial" w:hAnsi="Arial" w:cs="Arial"/>
          <w:sz w:val="24"/>
          <w:szCs w:val="24"/>
        </w:rPr>
        <w:t>Library Lessons Ideas incorporating Multimodalities</w:t>
      </w:r>
    </w:p>
    <w:p w:rsidR="001171CD" w:rsidRPr="00000980" w:rsidRDefault="001171CD" w:rsidP="00501C3F">
      <w:pPr>
        <w:jc w:val="center"/>
        <w:rPr>
          <w:rFonts w:ascii="Arial" w:hAnsi="Arial" w:cs="Arial"/>
          <w:b/>
          <w:sz w:val="24"/>
          <w:szCs w:val="24"/>
          <w:u w:val="single"/>
        </w:rPr>
      </w:pPr>
      <w:r w:rsidRPr="00000980">
        <w:rPr>
          <w:rFonts w:ascii="Arial" w:hAnsi="Arial" w:cs="Arial"/>
          <w:b/>
          <w:sz w:val="24"/>
          <w:szCs w:val="24"/>
          <w:u w:val="single"/>
        </w:rPr>
        <w:t>Library Skills</w:t>
      </w:r>
    </w:p>
    <w:p w:rsidR="001171CD" w:rsidRPr="00E44640" w:rsidRDefault="001171CD" w:rsidP="00B93503">
      <w:pPr>
        <w:rPr>
          <w:rFonts w:ascii="Arial" w:hAnsi="Arial" w:cs="Arial"/>
          <w:sz w:val="28"/>
        </w:rPr>
      </w:pPr>
      <w:r w:rsidRPr="00E44640">
        <w:rPr>
          <w:rFonts w:ascii="Arial" w:hAnsi="Arial" w:cs="Arial"/>
          <w:b/>
          <w:sz w:val="24"/>
          <w:szCs w:val="24"/>
        </w:rPr>
        <w:t>Dewey Decimal System</w:t>
      </w:r>
      <w:r w:rsidRPr="00E44640">
        <w:rPr>
          <w:rFonts w:ascii="Arial" w:hAnsi="Arial" w:cs="Arial"/>
          <w:sz w:val="24"/>
          <w:szCs w:val="24"/>
        </w:rPr>
        <w:t xml:space="preserve"> </w:t>
      </w:r>
      <w:r w:rsidR="00B93503" w:rsidRPr="00E44640">
        <w:rPr>
          <w:rFonts w:ascii="Arial" w:hAnsi="Arial" w:cs="Arial"/>
          <w:sz w:val="24"/>
          <w:szCs w:val="24"/>
        </w:rPr>
        <w:t>– My goal is t</w:t>
      </w:r>
      <w:r w:rsidRPr="00E44640">
        <w:rPr>
          <w:rFonts w:ascii="Arial" w:hAnsi="Arial" w:cs="Arial"/>
          <w:sz w:val="24"/>
          <w:szCs w:val="24"/>
        </w:rPr>
        <w:t>o facilitate the teaching and learning of how the Dewey Decimal System is used to classify non-fiction books.</w:t>
      </w:r>
      <w:r w:rsidR="00B93503" w:rsidRPr="00E44640">
        <w:rPr>
          <w:rFonts w:ascii="Arial" w:hAnsi="Arial" w:cs="Arial"/>
          <w:sz w:val="24"/>
          <w:szCs w:val="24"/>
        </w:rPr>
        <w:t xml:space="preserve"> Using various modalities, t</w:t>
      </w:r>
      <w:r w:rsidRPr="00E44640">
        <w:rPr>
          <w:rFonts w:ascii="Arial" w:hAnsi="Arial" w:cs="Arial"/>
          <w:sz w:val="24"/>
          <w:szCs w:val="24"/>
        </w:rPr>
        <w:t>he students will demonstrate an understanding of how to use the Dewey Decimal System to locate non-fiction books in the library</w:t>
      </w:r>
      <w:r w:rsidRPr="00E44640">
        <w:rPr>
          <w:rFonts w:ascii="Arial" w:hAnsi="Arial" w:cs="Arial"/>
          <w:sz w:val="28"/>
        </w:rPr>
        <w:t xml:space="preserve">. </w:t>
      </w:r>
    </w:p>
    <w:p w:rsidR="00864D81" w:rsidRPr="00E44640" w:rsidRDefault="00B93503" w:rsidP="00864D81">
      <w:pPr>
        <w:rPr>
          <w:rFonts w:ascii="Arial" w:hAnsi="Arial" w:cs="Arial"/>
          <w:sz w:val="24"/>
          <w:szCs w:val="24"/>
        </w:rPr>
      </w:pPr>
      <w:r w:rsidRPr="00E44640">
        <w:rPr>
          <w:rFonts w:ascii="Arial" w:hAnsi="Arial" w:cs="Arial"/>
          <w:sz w:val="24"/>
          <w:szCs w:val="24"/>
          <w:u w:val="single"/>
        </w:rPr>
        <w:t>Auditory learners</w:t>
      </w:r>
      <w:r w:rsidR="00864D81" w:rsidRPr="00E44640">
        <w:rPr>
          <w:rFonts w:ascii="Arial" w:hAnsi="Arial" w:cs="Arial"/>
          <w:sz w:val="24"/>
          <w:szCs w:val="24"/>
        </w:rPr>
        <w:t xml:space="preserve"> </w:t>
      </w:r>
    </w:p>
    <w:p w:rsidR="00000980" w:rsidRPr="00E44640" w:rsidRDefault="00B93503" w:rsidP="00864D81">
      <w:pPr>
        <w:pStyle w:val="ListParagraph"/>
        <w:numPr>
          <w:ilvl w:val="0"/>
          <w:numId w:val="3"/>
        </w:numPr>
        <w:rPr>
          <w:rFonts w:ascii="Arial" w:hAnsi="Arial" w:cs="Arial"/>
          <w:sz w:val="24"/>
          <w:szCs w:val="24"/>
        </w:rPr>
      </w:pPr>
      <w:r w:rsidRPr="00E44640">
        <w:rPr>
          <w:rFonts w:ascii="Arial" w:hAnsi="Arial" w:cs="Arial"/>
          <w:sz w:val="24"/>
          <w:szCs w:val="24"/>
        </w:rPr>
        <w:t xml:space="preserve">Students will create a song or poem about the Dewey Decimal Classification System, explaining what it is, what it does and the ten main categories of it. To get ideas, they </w:t>
      </w:r>
      <w:r w:rsidR="005F4DCE" w:rsidRPr="00E44640">
        <w:rPr>
          <w:rFonts w:ascii="Arial" w:hAnsi="Arial" w:cs="Arial"/>
          <w:sz w:val="24"/>
          <w:szCs w:val="24"/>
        </w:rPr>
        <w:t>may</w:t>
      </w:r>
      <w:r w:rsidRPr="00E44640">
        <w:rPr>
          <w:rFonts w:ascii="Arial" w:hAnsi="Arial" w:cs="Arial"/>
          <w:sz w:val="24"/>
          <w:szCs w:val="24"/>
        </w:rPr>
        <w:t xml:space="preserve"> view </w:t>
      </w:r>
    </w:p>
    <w:p w:rsidR="00B93503" w:rsidRPr="00E44640" w:rsidRDefault="00B93503" w:rsidP="00B93503">
      <w:pPr>
        <w:rPr>
          <w:rFonts w:ascii="Arial" w:hAnsi="Arial" w:cs="Arial"/>
          <w:i/>
          <w:sz w:val="24"/>
          <w:szCs w:val="24"/>
        </w:rPr>
      </w:pPr>
      <w:r w:rsidRPr="00E44640">
        <w:rPr>
          <w:rFonts w:ascii="Arial" w:hAnsi="Arial" w:cs="Arial"/>
          <w:i/>
          <w:sz w:val="24"/>
          <w:szCs w:val="24"/>
        </w:rPr>
        <w:t>Dewey Rap</w:t>
      </w:r>
    </w:p>
    <w:p w:rsidR="00B93503" w:rsidRDefault="0047136D" w:rsidP="00B93503">
      <w:hyperlink r:id="rId5" w:history="1">
        <w:r w:rsidR="00B93503" w:rsidRPr="00F655B1">
          <w:rPr>
            <w:rStyle w:val="Hyperlink"/>
          </w:rPr>
          <w:t>http://www.schooltube.com/video/a6f0e9bf883c6426497b/The%20Dewey%20Decimal%20Rap</w:t>
        </w:r>
      </w:hyperlink>
    </w:p>
    <w:p w:rsidR="005F4DCE" w:rsidRDefault="005F4DCE" w:rsidP="00B93503">
      <w:proofErr w:type="gramStart"/>
      <w:r>
        <w:t>or</w:t>
      </w:r>
      <w:proofErr w:type="gramEnd"/>
    </w:p>
    <w:p w:rsidR="00A77D9A" w:rsidRPr="00A77D9A" w:rsidRDefault="00A77D9A" w:rsidP="00A77D9A">
      <w:pPr>
        <w:rPr>
          <w:rFonts w:ascii="Arial" w:hAnsi="Arial" w:cs="Arial"/>
          <w:sz w:val="24"/>
          <w:szCs w:val="24"/>
        </w:rPr>
      </w:pPr>
      <w:r w:rsidRPr="00A77D9A">
        <w:rPr>
          <w:rFonts w:ascii="Arial" w:hAnsi="Arial" w:cs="Arial"/>
          <w:i/>
          <w:sz w:val="24"/>
          <w:szCs w:val="24"/>
        </w:rPr>
        <w:t>We Didn’t Start the Fire</w:t>
      </w:r>
      <w:r>
        <w:rPr>
          <w:rFonts w:ascii="Arial" w:hAnsi="Arial" w:cs="Arial"/>
          <w:i/>
          <w:sz w:val="24"/>
          <w:szCs w:val="24"/>
        </w:rPr>
        <w:t xml:space="preserve"> </w:t>
      </w:r>
    </w:p>
    <w:p w:rsidR="00A77D9A" w:rsidRDefault="0047136D" w:rsidP="00A77D9A">
      <w:hyperlink r:id="rId6" w:history="1">
        <w:r w:rsidR="00A77D9A" w:rsidRPr="00F655B1">
          <w:rPr>
            <w:rStyle w:val="Hyperlink"/>
          </w:rPr>
          <w:t>http://www.schooltube.com/video/7baa4e7b6318db2301ef/We-Didnt-Start-the-Fire</w:t>
        </w:r>
      </w:hyperlink>
    </w:p>
    <w:p w:rsidR="00000980" w:rsidRDefault="00000980" w:rsidP="00864D81">
      <w:pPr>
        <w:ind w:left="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then each student will create his/her own version, as either a song or a poem. Students will present their finished songs or poems to the class.</w:t>
      </w:r>
    </w:p>
    <w:p w:rsidR="00864D81" w:rsidRDefault="00000980" w:rsidP="00864D81">
      <w:pPr>
        <w:rPr>
          <w:rFonts w:ascii="Arial" w:hAnsi="Arial" w:cs="Arial"/>
          <w:sz w:val="24"/>
          <w:szCs w:val="24"/>
        </w:rPr>
      </w:pPr>
      <w:r w:rsidRPr="00864D81">
        <w:rPr>
          <w:rFonts w:ascii="Arial" w:hAnsi="Arial" w:cs="Arial"/>
          <w:sz w:val="24"/>
          <w:szCs w:val="24"/>
          <w:u w:val="single"/>
        </w:rPr>
        <w:t>Kinesthetic learners</w:t>
      </w:r>
      <w:r w:rsidRPr="00864D81">
        <w:rPr>
          <w:rFonts w:ascii="Arial" w:hAnsi="Arial" w:cs="Arial"/>
          <w:sz w:val="24"/>
          <w:szCs w:val="24"/>
        </w:rPr>
        <w:t xml:space="preserve"> </w:t>
      </w:r>
    </w:p>
    <w:p w:rsidR="00000980" w:rsidRPr="00864D81" w:rsidRDefault="00000980" w:rsidP="00864D81">
      <w:pPr>
        <w:pStyle w:val="ListParagraph"/>
        <w:numPr>
          <w:ilvl w:val="0"/>
          <w:numId w:val="3"/>
        </w:numPr>
        <w:rPr>
          <w:rFonts w:ascii="Arial" w:hAnsi="Arial" w:cs="Arial"/>
          <w:sz w:val="24"/>
          <w:szCs w:val="24"/>
        </w:rPr>
      </w:pPr>
      <w:r w:rsidRPr="00864D81">
        <w:rPr>
          <w:rFonts w:ascii="Arial" w:hAnsi="Arial" w:cs="Arial"/>
          <w:sz w:val="24"/>
          <w:szCs w:val="24"/>
        </w:rPr>
        <w:t>In small groups, students will create “living” Dewey Decimal categories, by “acting out” each main category. They will state the range of numbers and the name of the category and then do a pose or perform something representing the category. For ideas, they may view</w:t>
      </w:r>
    </w:p>
    <w:p w:rsidR="00000980" w:rsidRDefault="0047136D" w:rsidP="00000980">
      <w:hyperlink r:id="rId7" w:history="1">
        <w:r w:rsidR="00000980" w:rsidRPr="00F655B1">
          <w:rPr>
            <w:rStyle w:val="Hyperlink"/>
          </w:rPr>
          <w:t>http://www.schooltube.com/video/85ad182d6c8377a0b40d/Remembering%20the%20Dewey%20Decimal%20System</w:t>
        </w:r>
      </w:hyperlink>
    </w:p>
    <w:p w:rsidR="00BA1994" w:rsidRDefault="00BA1994" w:rsidP="00000980">
      <w:proofErr w:type="gramStart"/>
      <w:r>
        <w:t>or</w:t>
      </w:r>
      <w:proofErr w:type="gramEnd"/>
    </w:p>
    <w:p w:rsidR="00BA1994" w:rsidRPr="00BA1994" w:rsidRDefault="00BA1994" w:rsidP="00864D81">
      <w:pPr>
        <w:ind w:left="720"/>
        <w:rPr>
          <w:rFonts w:ascii="Arial" w:hAnsi="Arial" w:cs="Arial"/>
          <w:sz w:val="24"/>
          <w:szCs w:val="24"/>
        </w:rPr>
      </w:pPr>
      <w:r w:rsidRPr="00BA1994">
        <w:rPr>
          <w:rFonts w:ascii="Arial" w:hAnsi="Arial" w:cs="Arial"/>
          <w:sz w:val="24"/>
          <w:szCs w:val="24"/>
        </w:rPr>
        <w:t>Students explaining &amp; touring the Library using the Dewey Decimal System (</w:t>
      </w:r>
      <w:r>
        <w:rPr>
          <w:rFonts w:ascii="Arial" w:hAnsi="Arial" w:cs="Arial"/>
          <w:sz w:val="24"/>
          <w:szCs w:val="24"/>
        </w:rPr>
        <w:t>There are 2 mistakes in this video. Have the students identify and correct them</w:t>
      </w:r>
      <w:r w:rsidRPr="00BA1994">
        <w:rPr>
          <w:rFonts w:ascii="Arial" w:hAnsi="Arial" w:cs="Arial"/>
          <w:sz w:val="24"/>
          <w:szCs w:val="24"/>
        </w:rPr>
        <w:t>)</w:t>
      </w:r>
    </w:p>
    <w:p w:rsidR="00BA1994" w:rsidRDefault="0047136D" w:rsidP="00BA1994">
      <w:hyperlink r:id="rId8" w:history="1">
        <w:r w:rsidR="00BA1994" w:rsidRPr="00F655B1">
          <w:rPr>
            <w:rStyle w:val="Hyperlink"/>
          </w:rPr>
          <w:t>http://www.schooltube.com/video/7a69ccafe3646a2e3f87/The%20Dewey%20Decimal%20System</w:t>
        </w:r>
      </w:hyperlink>
    </w:p>
    <w:p w:rsidR="00000980" w:rsidRDefault="00000980" w:rsidP="00B93503">
      <w:pPr>
        <w:rPr>
          <w:rFonts w:ascii="Arial" w:hAnsi="Arial" w:cs="Arial"/>
          <w:sz w:val="24"/>
          <w:szCs w:val="24"/>
        </w:rPr>
      </w:pPr>
    </w:p>
    <w:p w:rsidR="00864D81" w:rsidRDefault="00552C8D" w:rsidP="00864D81">
      <w:pPr>
        <w:rPr>
          <w:rFonts w:ascii="Arial" w:hAnsi="Arial" w:cs="Arial"/>
          <w:sz w:val="24"/>
          <w:szCs w:val="24"/>
        </w:rPr>
      </w:pPr>
      <w:r w:rsidRPr="00864D81">
        <w:rPr>
          <w:rFonts w:ascii="Arial" w:hAnsi="Arial" w:cs="Arial"/>
          <w:sz w:val="24"/>
          <w:szCs w:val="24"/>
          <w:u w:val="single"/>
        </w:rPr>
        <w:lastRenderedPageBreak/>
        <w:t>Tactile learners</w:t>
      </w:r>
      <w:r w:rsidR="00864D81">
        <w:rPr>
          <w:rFonts w:ascii="Arial" w:hAnsi="Arial" w:cs="Arial"/>
          <w:sz w:val="24"/>
          <w:szCs w:val="24"/>
        </w:rPr>
        <w:t xml:space="preserve">  </w:t>
      </w:r>
    </w:p>
    <w:p w:rsidR="00552C8D" w:rsidRDefault="00552C8D" w:rsidP="00864D81">
      <w:pPr>
        <w:pStyle w:val="ListParagraph"/>
        <w:numPr>
          <w:ilvl w:val="0"/>
          <w:numId w:val="3"/>
        </w:numPr>
        <w:rPr>
          <w:rFonts w:ascii="Arial" w:hAnsi="Arial" w:cs="Arial"/>
          <w:sz w:val="24"/>
          <w:szCs w:val="24"/>
        </w:rPr>
      </w:pPr>
      <w:r w:rsidRPr="00864D81">
        <w:rPr>
          <w:rFonts w:ascii="Arial" w:hAnsi="Arial" w:cs="Arial"/>
          <w:sz w:val="24"/>
          <w:szCs w:val="24"/>
        </w:rPr>
        <w:t xml:space="preserve">Students will </w:t>
      </w:r>
      <w:r w:rsidR="003A554F" w:rsidRPr="00864D81">
        <w:rPr>
          <w:rFonts w:ascii="Arial" w:hAnsi="Arial" w:cs="Arial"/>
          <w:sz w:val="24"/>
          <w:szCs w:val="24"/>
        </w:rPr>
        <w:t>present</w:t>
      </w:r>
      <w:r w:rsidRPr="00864D81">
        <w:rPr>
          <w:rFonts w:ascii="Arial" w:hAnsi="Arial" w:cs="Arial"/>
          <w:sz w:val="24"/>
          <w:szCs w:val="24"/>
        </w:rPr>
        <w:t xml:space="preserve"> artistic representation</w:t>
      </w:r>
      <w:r w:rsidR="003A554F" w:rsidRPr="00864D81">
        <w:rPr>
          <w:rFonts w:ascii="Arial" w:hAnsi="Arial" w:cs="Arial"/>
          <w:sz w:val="24"/>
          <w:szCs w:val="24"/>
        </w:rPr>
        <w:t>s</w:t>
      </w:r>
      <w:r w:rsidRPr="00864D81">
        <w:rPr>
          <w:rFonts w:ascii="Arial" w:hAnsi="Arial" w:cs="Arial"/>
          <w:sz w:val="24"/>
          <w:szCs w:val="24"/>
        </w:rPr>
        <w:t xml:space="preserve"> of the main categories of the Dewey Decimal System.</w:t>
      </w:r>
      <w:r w:rsidR="003A554F" w:rsidRPr="00864D81">
        <w:rPr>
          <w:rFonts w:ascii="Arial" w:hAnsi="Arial" w:cs="Arial"/>
          <w:sz w:val="24"/>
          <w:szCs w:val="24"/>
        </w:rPr>
        <w:t xml:space="preserve"> They may create the project or find and bring in something that represents the category. This may be done in small groups or individually.</w:t>
      </w:r>
    </w:p>
    <w:p w:rsidR="00864D81" w:rsidRDefault="00864D81" w:rsidP="00501C3F">
      <w:pPr>
        <w:jc w:val="center"/>
        <w:rPr>
          <w:rFonts w:ascii="Arial" w:hAnsi="Arial" w:cs="Arial"/>
          <w:b/>
          <w:sz w:val="24"/>
          <w:szCs w:val="24"/>
          <w:u w:val="single"/>
        </w:rPr>
      </w:pPr>
      <w:r w:rsidRPr="00864D81">
        <w:rPr>
          <w:rFonts w:ascii="Arial" w:hAnsi="Arial" w:cs="Arial"/>
          <w:b/>
          <w:sz w:val="24"/>
          <w:szCs w:val="24"/>
          <w:u w:val="single"/>
        </w:rPr>
        <w:t>Research Skills</w:t>
      </w:r>
    </w:p>
    <w:p w:rsidR="00162C7A" w:rsidRDefault="00162C7A" w:rsidP="00162C7A">
      <w:pPr>
        <w:rPr>
          <w:rFonts w:ascii="Arial" w:hAnsi="Arial" w:cs="Arial"/>
          <w:b/>
          <w:sz w:val="24"/>
          <w:szCs w:val="24"/>
        </w:rPr>
      </w:pPr>
      <w:r>
        <w:rPr>
          <w:rFonts w:ascii="Arial" w:hAnsi="Arial" w:cs="Arial"/>
          <w:b/>
          <w:sz w:val="24"/>
          <w:szCs w:val="24"/>
        </w:rPr>
        <w:t>Big 6 Research Strategies</w:t>
      </w:r>
    </w:p>
    <w:p w:rsidR="00162C7A" w:rsidRPr="00E44640" w:rsidRDefault="00162C7A" w:rsidP="00162C7A">
      <w:pPr>
        <w:rPr>
          <w:rFonts w:ascii="Arial" w:hAnsi="Arial" w:cs="Arial"/>
          <w:sz w:val="24"/>
          <w:szCs w:val="24"/>
        </w:rPr>
      </w:pPr>
      <w:r w:rsidRPr="00E44640">
        <w:rPr>
          <w:rFonts w:ascii="Arial" w:hAnsi="Arial" w:cs="Arial"/>
          <w:sz w:val="24"/>
          <w:szCs w:val="24"/>
        </w:rPr>
        <w:t>Following whole class instruction on how to incorporate the Big 6 Research Skills technique in doing research, students will demonstrate their understanding of the procedure using various modalities.</w:t>
      </w:r>
    </w:p>
    <w:p w:rsidR="00E44640" w:rsidRDefault="00E44640" w:rsidP="00162C7A">
      <w:pPr>
        <w:rPr>
          <w:rFonts w:ascii="Arial" w:hAnsi="Arial" w:cs="Arial"/>
          <w:sz w:val="24"/>
          <w:szCs w:val="24"/>
          <w:u w:val="single"/>
        </w:rPr>
      </w:pPr>
      <w:r w:rsidRPr="00157FAA">
        <w:rPr>
          <w:rFonts w:ascii="Arial" w:hAnsi="Arial" w:cs="Arial"/>
          <w:sz w:val="24"/>
          <w:szCs w:val="24"/>
          <w:u w:val="single"/>
        </w:rPr>
        <w:t>Tactile learners</w:t>
      </w:r>
    </w:p>
    <w:p w:rsidR="00157FAA" w:rsidRDefault="00157FAA" w:rsidP="00157FAA">
      <w:pPr>
        <w:pStyle w:val="ListParagraph"/>
        <w:numPr>
          <w:ilvl w:val="0"/>
          <w:numId w:val="5"/>
        </w:numPr>
        <w:rPr>
          <w:rFonts w:ascii="Arial" w:hAnsi="Arial" w:cs="Arial"/>
          <w:sz w:val="24"/>
          <w:szCs w:val="24"/>
        </w:rPr>
      </w:pPr>
      <w:r w:rsidRPr="00157FAA">
        <w:rPr>
          <w:rFonts w:ascii="Arial" w:hAnsi="Arial" w:cs="Arial"/>
          <w:sz w:val="24"/>
          <w:szCs w:val="24"/>
        </w:rPr>
        <w:t xml:space="preserve">Students will create </w:t>
      </w:r>
      <w:r>
        <w:rPr>
          <w:rFonts w:ascii="Arial" w:hAnsi="Arial" w:cs="Arial"/>
          <w:sz w:val="24"/>
          <w:szCs w:val="24"/>
        </w:rPr>
        <w:t>posters, flyers or bookmarks detailing the steps in the Big 6.</w:t>
      </w:r>
    </w:p>
    <w:p w:rsidR="00157FAA" w:rsidRDefault="00157FAA" w:rsidP="00157FAA">
      <w:pPr>
        <w:rPr>
          <w:rFonts w:ascii="Arial" w:hAnsi="Arial" w:cs="Arial"/>
          <w:sz w:val="24"/>
          <w:szCs w:val="24"/>
          <w:u w:val="single"/>
        </w:rPr>
      </w:pPr>
      <w:r w:rsidRPr="00157FAA">
        <w:rPr>
          <w:rFonts w:ascii="Arial" w:hAnsi="Arial" w:cs="Arial"/>
          <w:sz w:val="24"/>
          <w:szCs w:val="24"/>
          <w:u w:val="single"/>
        </w:rPr>
        <w:t>Kinesthetic learners</w:t>
      </w:r>
    </w:p>
    <w:p w:rsidR="00157FAA" w:rsidRDefault="00157FAA" w:rsidP="00157FAA">
      <w:pPr>
        <w:pStyle w:val="ListParagraph"/>
        <w:numPr>
          <w:ilvl w:val="0"/>
          <w:numId w:val="5"/>
        </w:numPr>
        <w:rPr>
          <w:rFonts w:ascii="Arial" w:hAnsi="Arial" w:cs="Arial"/>
          <w:sz w:val="24"/>
          <w:szCs w:val="24"/>
        </w:rPr>
      </w:pPr>
      <w:r>
        <w:rPr>
          <w:rFonts w:ascii="Arial" w:hAnsi="Arial" w:cs="Arial"/>
          <w:sz w:val="24"/>
          <w:szCs w:val="24"/>
        </w:rPr>
        <w:t>Students will act out or become living statues demonstrating each step of the Big 6.</w:t>
      </w:r>
    </w:p>
    <w:p w:rsidR="00157FAA" w:rsidRDefault="00157FAA" w:rsidP="00157FAA">
      <w:pPr>
        <w:rPr>
          <w:rFonts w:ascii="Arial" w:hAnsi="Arial" w:cs="Arial"/>
          <w:sz w:val="24"/>
          <w:szCs w:val="24"/>
          <w:u w:val="single"/>
        </w:rPr>
      </w:pPr>
      <w:r w:rsidRPr="00157FAA">
        <w:rPr>
          <w:rFonts w:ascii="Arial" w:hAnsi="Arial" w:cs="Arial"/>
          <w:sz w:val="24"/>
          <w:szCs w:val="24"/>
          <w:u w:val="single"/>
        </w:rPr>
        <w:t xml:space="preserve">Auditory learners </w:t>
      </w:r>
    </w:p>
    <w:p w:rsidR="00157FAA" w:rsidRDefault="001D4D7A" w:rsidP="00157FAA">
      <w:pPr>
        <w:pStyle w:val="ListParagraph"/>
        <w:numPr>
          <w:ilvl w:val="0"/>
          <w:numId w:val="5"/>
        </w:numPr>
        <w:rPr>
          <w:rFonts w:ascii="Arial" w:hAnsi="Arial" w:cs="Arial"/>
          <w:sz w:val="24"/>
          <w:szCs w:val="24"/>
        </w:rPr>
      </w:pPr>
      <w:r w:rsidRPr="001D4D7A">
        <w:rPr>
          <w:rFonts w:ascii="Arial" w:hAnsi="Arial" w:cs="Arial"/>
          <w:sz w:val="24"/>
          <w:szCs w:val="24"/>
        </w:rPr>
        <w:t>Students will create a song</w:t>
      </w:r>
      <w:r>
        <w:rPr>
          <w:rFonts w:ascii="Arial" w:hAnsi="Arial" w:cs="Arial"/>
          <w:sz w:val="24"/>
          <w:szCs w:val="24"/>
        </w:rPr>
        <w:t xml:space="preserve"> (by changing the lyrics of a song) or poem detailing the steps in the Big 6. Possible songs could include </w:t>
      </w:r>
      <w:r>
        <w:rPr>
          <w:rFonts w:ascii="Arial" w:hAnsi="Arial" w:cs="Arial"/>
          <w:i/>
          <w:sz w:val="24"/>
          <w:szCs w:val="24"/>
        </w:rPr>
        <w:t xml:space="preserve">How Will I Know, </w:t>
      </w:r>
      <w:r>
        <w:rPr>
          <w:rFonts w:ascii="Arial" w:hAnsi="Arial" w:cs="Arial"/>
          <w:sz w:val="24"/>
          <w:szCs w:val="24"/>
        </w:rPr>
        <w:t xml:space="preserve">by Whitney Houston, </w:t>
      </w:r>
      <w:r w:rsidRPr="001D4D7A">
        <w:rPr>
          <w:rFonts w:ascii="Arial" w:hAnsi="Arial" w:cs="Arial"/>
          <w:i/>
          <w:sz w:val="24"/>
          <w:szCs w:val="24"/>
        </w:rPr>
        <w:t>Step by Step</w:t>
      </w:r>
      <w:r w:rsidR="00767164">
        <w:rPr>
          <w:rFonts w:ascii="Arial" w:hAnsi="Arial" w:cs="Arial"/>
          <w:sz w:val="24"/>
          <w:szCs w:val="24"/>
        </w:rPr>
        <w:t xml:space="preserve">, by Eddie Rabbit, </w:t>
      </w:r>
      <w:r w:rsidR="00767164">
        <w:rPr>
          <w:rFonts w:ascii="Arial" w:hAnsi="Arial" w:cs="Arial"/>
          <w:i/>
          <w:sz w:val="24"/>
          <w:szCs w:val="24"/>
        </w:rPr>
        <w:t xml:space="preserve">Till the Love Runs Out, </w:t>
      </w:r>
      <w:r w:rsidR="00767164">
        <w:rPr>
          <w:rFonts w:ascii="Arial" w:hAnsi="Arial" w:cs="Arial"/>
          <w:sz w:val="24"/>
          <w:szCs w:val="24"/>
        </w:rPr>
        <w:t>by One Republic</w:t>
      </w:r>
    </w:p>
    <w:p w:rsidR="00864D81" w:rsidRDefault="00864D81" w:rsidP="00864D81">
      <w:pPr>
        <w:rPr>
          <w:rFonts w:ascii="Arial" w:hAnsi="Arial" w:cs="Arial"/>
          <w:sz w:val="24"/>
          <w:szCs w:val="24"/>
        </w:rPr>
      </w:pPr>
      <w:r>
        <w:rPr>
          <w:rFonts w:ascii="Arial" w:hAnsi="Arial" w:cs="Arial"/>
          <w:sz w:val="24"/>
          <w:szCs w:val="24"/>
        </w:rPr>
        <w:t>5</w:t>
      </w:r>
      <w:r w:rsidRPr="00864D81">
        <w:rPr>
          <w:rFonts w:ascii="Arial" w:hAnsi="Arial" w:cs="Arial"/>
          <w:sz w:val="24"/>
          <w:szCs w:val="24"/>
          <w:vertAlign w:val="superscript"/>
        </w:rPr>
        <w:t>th</w:t>
      </w:r>
      <w:r>
        <w:rPr>
          <w:rFonts w:ascii="Arial" w:hAnsi="Arial" w:cs="Arial"/>
          <w:sz w:val="24"/>
          <w:szCs w:val="24"/>
        </w:rPr>
        <w:t xml:space="preserve"> Grade- Working with the Key Ideas and Concepts within the new NY State K-8 Social Studies Framework, the following are research projects could be done in collaboration with classroom teachers.</w:t>
      </w:r>
    </w:p>
    <w:p w:rsidR="00853689" w:rsidRDefault="00853689" w:rsidP="00864D81">
      <w:pPr>
        <w:rPr>
          <w:rFonts w:ascii="Arial" w:hAnsi="Arial" w:cs="Arial"/>
          <w:b/>
          <w:sz w:val="24"/>
          <w:szCs w:val="24"/>
        </w:rPr>
      </w:pPr>
      <w:r w:rsidRPr="00853689">
        <w:rPr>
          <w:rFonts w:ascii="Arial" w:hAnsi="Arial" w:cs="Arial"/>
          <w:b/>
          <w:sz w:val="24"/>
          <w:szCs w:val="24"/>
        </w:rPr>
        <w:t>Mayan, Aztec, Inca Project</w:t>
      </w:r>
    </w:p>
    <w:p w:rsidR="00501C3F" w:rsidRPr="00864D81" w:rsidRDefault="00501C3F" w:rsidP="00501C3F">
      <w:pPr>
        <w:rPr>
          <w:rFonts w:ascii="Arial" w:hAnsi="Arial" w:cs="Arial"/>
          <w:sz w:val="20"/>
          <w:szCs w:val="20"/>
        </w:rPr>
      </w:pPr>
      <w:r>
        <w:rPr>
          <w:rFonts w:ascii="Arial" w:hAnsi="Arial" w:cs="Arial"/>
          <w:sz w:val="20"/>
          <w:szCs w:val="20"/>
        </w:rPr>
        <w:t>[</w:t>
      </w:r>
      <w:r w:rsidRPr="00864D81">
        <w:rPr>
          <w:rFonts w:ascii="Arial" w:hAnsi="Arial" w:cs="Arial"/>
          <w:sz w:val="20"/>
          <w:szCs w:val="20"/>
        </w:rPr>
        <w:t>Key Idea 5.2b Complex societies and civilizations adapted to and modified their environment to meet the needs of their people.</w:t>
      </w:r>
    </w:p>
    <w:p w:rsidR="00501C3F" w:rsidRDefault="00501C3F" w:rsidP="00501C3F">
      <w:pPr>
        <w:pStyle w:val="ListParagraph"/>
        <w:numPr>
          <w:ilvl w:val="0"/>
          <w:numId w:val="4"/>
        </w:numPr>
        <w:rPr>
          <w:rFonts w:ascii="Arial" w:hAnsi="Arial" w:cs="Arial"/>
          <w:sz w:val="20"/>
          <w:szCs w:val="20"/>
        </w:rPr>
      </w:pPr>
      <w:r w:rsidRPr="00864D81">
        <w:rPr>
          <w:rFonts w:ascii="Arial" w:hAnsi="Arial" w:cs="Arial"/>
          <w:sz w:val="20"/>
          <w:szCs w:val="20"/>
        </w:rPr>
        <w:t>Students will compare how the Mayas, Aztecs and</w:t>
      </w:r>
      <w:r>
        <w:rPr>
          <w:rFonts w:ascii="Arial" w:hAnsi="Arial" w:cs="Arial"/>
          <w:sz w:val="20"/>
          <w:szCs w:val="20"/>
        </w:rPr>
        <w:t xml:space="preserve"> </w:t>
      </w:r>
      <w:r w:rsidRPr="00864D81">
        <w:rPr>
          <w:rFonts w:ascii="Arial" w:hAnsi="Arial" w:cs="Arial"/>
          <w:sz w:val="20"/>
          <w:szCs w:val="20"/>
        </w:rPr>
        <w:t>Incas adapted to and modified their environment to meet the needs of the people, examining the clothing, farming, shelter and transportation systems for each.</w:t>
      </w:r>
      <w:r>
        <w:rPr>
          <w:rFonts w:ascii="Arial" w:hAnsi="Arial" w:cs="Arial"/>
          <w:sz w:val="20"/>
          <w:szCs w:val="20"/>
        </w:rPr>
        <w:t>]</w:t>
      </w:r>
    </w:p>
    <w:p w:rsidR="00864D81" w:rsidRDefault="00864D81" w:rsidP="00864D81">
      <w:pPr>
        <w:rPr>
          <w:rFonts w:ascii="Arial" w:hAnsi="Arial" w:cs="Arial"/>
          <w:sz w:val="24"/>
          <w:szCs w:val="24"/>
        </w:rPr>
      </w:pPr>
      <w:r w:rsidRPr="00864D81">
        <w:rPr>
          <w:rFonts w:ascii="Arial" w:hAnsi="Arial" w:cs="Arial"/>
          <w:sz w:val="24"/>
          <w:szCs w:val="24"/>
        </w:rPr>
        <w:t xml:space="preserve">Working in </w:t>
      </w:r>
      <w:r>
        <w:rPr>
          <w:rFonts w:ascii="Arial" w:hAnsi="Arial" w:cs="Arial"/>
          <w:sz w:val="24"/>
          <w:szCs w:val="24"/>
        </w:rPr>
        <w:t xml:space="preserve">small </w:t>
      </w:r>
      <w:r w:rsidRPr="00864D81">
        <w:rPr>
          <w:rFonts w:ascii="Arial" w:hAnsi="Arial" w:cs="Arial"/>
          <w:sz w:val="24"/>
          <w:szCs w:val="24"/>
        </w:rPr>
        <w:t>groups,</w:t>
      </w:r>
      <w:r>
        <w:rPr>
          <w:rFonts w:ascii="Arial" w:hAnsi="Arial" w:cs="Arial"/>
          <w:sz w:val="24"/>
          <w:szCs w:val="24"/>
        </w:rPr>
        <w:t xml:space="preserve"> students would create projects about </w:t>
      </w:r>
      <w:proofErr w:type="gramStart"/>
      <w:r>
        <w:rPr>
          <w:rFonts w:ascii="Arial" w:hAnsi="Arial" w:cs="Arial"/>
          <w:sz w:val="24"/>
          <w:szCs w:val="24"/>
        </w:rPr>
        <w:t>either the</w:t>
      </w:r>
      <w:proofErr w:type="gramEnd"/>
      <w:r>
        <w:rPr>
          <w:rFonts w:ascii="Arial" w:hAnsi="Arial" w:cs="Arial"/>
          <w:sz w:val="24"/>
          <w:szCs w:val="24"/>
        </w:rPr>
        <w:t xml:space="preserve"> Mayas, the Aztecs or the Incas. They would find their information in non-fiction books and reference books containing informational text, subscription databases such as </w:t>
      </w:r>
      <w:proofErr w:type="spellStart"/>
      <w:r>
        <w:rPr>
          <w:rFonts w:ascii="Arial" w:hAnsi="Arial" w:cs="Arial"/>
          <w:sz w:val="24"/>
          <w:szCs w:val="24"/>
        </w:rPr>
        <w:t>WorldBook</w:t>
      </w:r>
      <w:proofErr w:type="spellEnd"/>
      <w:r>
        <w:rPr>
          <w:rFonts w:ascii="Arial" w:hAnsi="Arial" w:cs="Arial"/>
          <w:sz w:val="24"/>
          <w:szCs w:val="24"/>
        </w:rPr>
        <w:t xml:space="preserve"> online and Scholastic Go (Grolier online). Possible final projects could include:</w:t>
      </w:r>
    </w:p>
    <w:p w:rsidR="00864D81" w:rsidRPr="00864D81" w:rsidRDefault="00864D81" w:rsidP="00864D81">
      <w:pPr>
        <w:rPr>
          <w:rFonts w:ascii="Arial" w:hAnsi="Arial" w:cs="Arial"/>
          <w:sz w:val="24"/>
          <w:szCs w:val="24"/>
          <w:u w:val="single"/>
        </w:rPr>
      </w:pPr>
      <w:r w:rsidRPr="00864D81">
        <w:rPr>
          <w:rFonts w:ascii="Arial" w:hAnsi="Arial" w:cs="Arial"/>
          <w:sz w:val="24"/>
          <w:szCs w:val="24"/>
          <w:u w:val="single"/>
        </w:rPr>
        <w:lastRenderedPageBreak/>
        <w:t>Tactile learners</w:t>
      </w:r>
    </w:p>
    <w:p w:rsidR="00864D81" w:rsidRDefault="00864D81" w:rsidP="00864D81">
      <w:pPr>
        <w:pStyle w:val="ListParagraph"/>
        <w:numPr>
          <w:ilvl w:val="0"/>
          <w:numId w:val="3"/>
        </w:numPr>
        <w:rPr>
          <w:rFonts w:ascii="Arial" w:hAnsi="Arial" w:cs="Arial"/>
          <w:sz w:val="24"/>
          <w:szCs w:val="24"/>
        </w:rPr>
      </w:pPr>
      <w:r>
        <w:rPr>
          <w:rFonts w:ascii="Arial" w:hAnsi="Arial" w:cs="Arial"/>
          <w:sz w:val="24"/>
          <w:szCs w:val="24"/>
        </w:rPr>
        <w:t xml:space="preserve">Students will create 3 dimensional representations of </w:t>
      </w:r>
      <w:r w:rsidR="00853689">
        <w:rPr>
          <w:rFonts w:ascii="Arial" w:hAnsi="Arial" w:cs="Arial"/>
          <w:sz w:val="24"/>
          <w:szCs w:val="24"/>
        </w:rPr>
        <w:t>their assigned civilizations’ clothing, farming, shelter or transportation system. This could include a model of the type of shelter they lived in, and example of the typical clothing worn, a map/model of their farming or tools used in the farming and/or a model or drawing of their transportation. Materials needed could include clay, fabric, poster board, craft sticks.</w:t>
      </w:r>
    </w:p>
    <w:p w:rsidR="00853689" w:rsidRPr="00853689" w:rsidRDefault="00853689" w:rsidP="00853689">
      <w:pPr>
        <w:rPr>
          <w:rFonts w:ascii="Arial" w:hAnsi="Arial" w:cs="Arial"/>
          <w:sz w:val="24"/>
          <w:szCs w:val="24"/>
          <w:u w:val="single"/>
        </w:rPr>
      </w:pPr>
      <w:r w:rsidRPr="00853689">
        <w:rPr>
          <w:rFonts w:ascii="Arial" w:hAnsi="Arial" w:cs="Arial"/>
          <w:sz w:val="24"/>
          <w:szCs w:val="24"/>
          <w:u w:val="single"/>
        </w:rPr>
        <w:t xml:space="preserve">Kinesthetic learners </w:t>
      </w:r>
    </w:p>
    <w:p w:rsidR="00853689" w:rsidRDefault="00853689" w:rsidP="00853689">
      <w:pPr>
        <w:pStyle w:val="ListParagraph"/>
        <w:numPr>
          <w:ilvl w:val="0"/>
          <w:numId w:val="3"/>
        </w:numPr>
        <w:rPr>
          <w:rFonts w:ascii="Arial" w:hAnsi="Arial" w:cs="Arial"/>
          <w:sz w:val="24"/>
          <w:szCs w:val="24"/>
        </w:rPr>
      </w:pPr>
      <w:r>
        <w:rPr>
          <w:rFonts w:ascii="Arial" w:hAnsi="Arial" w:cs="Arial"/>
          <w:sz w:val="24"/>
          <w:szCs w:val="24"/>
        </w:rPr>
        <w:t>Students would act out what life was like for the people of their assigned civilization, by talking about and demonstrating what their shelters, clothing, farming and transportation were like. This could also be done as</w:t>
      </w:r>
      <w:r w:rsidR="00E87539">
        <w:rPr>
          <w:rFonts w:ascii="Arial" w:hAnsi="Arial" w:cs="Arial"/>
          <w:sz w:val="24"/>
          <w:szCs w:val="24"/>
        </w:rPr>
        <w:t xml:space="preserve"> a mock interview of someone fro</w:t>
      </w:r>
      <w:r>
        <w:rPr>
          <w:rFonts w:ascii="Arial" w:hAnsi="Arial" w:cs="Arial"/>
          <w:sz w:val="24"/>
          <w:szCs w:val="24"/>
        </w:rPr>
        <w:t>m that civilization.</w:t>
      </w:r>
    </w:p>
    <w:p w:rsidR="00853689" w:rsidRDefault="00853689" w:rsidP="00853689">
      <w:pPr>
        <w:rPr>
          <w:rFonts w:ascii="Arial" w:hAnsi="Arial" w:cs="Arial"/>
          <w:sz w:val="24"/>
          <w:szCs w:val="24"/>
          <w:u w:val="single"/>
        </w:rPr>
      </w:pPr>
      <w:r w:rsidRPr="00853689">
        <w:rPr>
          <w:rFonts w:ascii="Arial" w:hAnsi="Arial" w:cs="Arial"/>
          <w:sz w:val="24"/>
          <w:szCs w:val="24"/>
          <w:u w:val="single"/>
        </w:rPr>
        <w:t>Auditory learners</w:t>
      </w:r>
    </w:p>
    <w:p w:rsidR="00853689" w:rsidRPr="00853689" w:rsidRDefault="00853689" w:rsidP="00853689">
      <w:pPr>
        <w:pStyle w:val="ListParagraph"/>
        <w:numPr>
          <w:ilvl w:val="0"/>
          <w:numId w:val="3"/>
        </w:numPr>
        <w:rPr>
          <w:rFonts w:ascii="Arial" w:hAnsi="Arial" w:cs="Arial"/>
          <w:sz w:val="24"/>
          <w:szCs w:val="24"/>
          <w:u w:val="single"/>
        </w:rPr>
      </w:pPr>
      <w:r>
        <w:rPr>
          <w:rFonts w:ascii="Arial" w:hAnsi="Arial" w:cs="Arial"/>
          <w:sz w:val="24"/>
          <w:szCs w:val="24"/>
        </w:rPr>
        <w:t xml:space="preserve">Students will present their information as an oral report set to a song, wherein they change the lyrics of the song to their research findings. Possible songs are </w:t>
      </w:r>
      <w:r w:rsidRPr="00853689">
        <w:rPr>
          <w:rFonts w:ascii="Arial" w:hAnsi="Arial" w:cs="Arial"/>
          <w:i/>
          <w:sz w:val="24"/>
          <w:szCs w:val="24"/>
        </w:rPr>
        <w:t>The Story of My Life</w:t>
      </w:r>
      <w:r>
        <w:rPr>
          <w:rFonts w:ascii="Arial" w:hAnsi="Arial" w:cs="Arial"/>
          <w:sz w:val="24"/>
          <w:szCs w:val="24"/>
        </w:rPr>
        <w:t xml:space="preserve">, by One Direction or </w:t>
      </w:r>
      <w:r w:rsidRPr="00853689">
        <w:rPr>
          <w:rFonts w:ascii="Arial" w:hAnsi="Arial" w:cs="Arial"/>
          <w:i/>
          <w:sz w:val="24"/>
          <w:szCs w:val="24"/>
        </w:rPr>
        <w:t>Unwritten</w:t>
      </w:r>
      <w:r>
        <w:rPr>
          <w:rFonts w:ascii="Arial" w:hAnsi="Arial" w:cs="Arial"/>
          <w:sz w:val="24"/>
          <w:szCs w:val="24"/>
        </w:rPr>
        <w:t xml:space="preserve">, by Natasha </w:t>
      </w:r>
      <w:proofErr w:type="spellStart"/>
      <w:r>
        <w:rPr>
          <w:rFonts w:ascii="Arial" w:hAnsi="Arial" w:cs="Arial"/>
          <w:sz w:val="24"/>
          <w:szCs w:val="24"/>
        </w:rPr>
        <w:t>Bedingfield</w:t>
      </w:r>
      <w:proofErr w:type="spellEnd"/>
      <w:r>
        <w:rPr>
          <w:rFonts w:ascii="Arial" w:hAnsi="Arial" w:cs="Arial"/>
          <w:sz w:val="24"/>
          <w:szCs w:val="24"/>
        </w:rPr>
        <w:t>.</w:t>
      </w:r>
    </w:p>
    <w:p w:rsidR="00853689" w:rsidRDefault="00853689" w:rsidP="00853689">
      <w:pPr>
        <w:rPr>
          <w:rFonts w:ascii="Arial" w:hAnsi="Arial" w:cs="Arial"/>
          <w:b/>
          <w:sz w:val="24"/>
          <w:szCs w:val="24"/>
        </w:rPr>
      </w:pPr>
      <w:r w:rsidRPr="00853689">
        <w:rPr>
          <w:rFonts w:ascii="Arial" w:hAnsi="Arial" w:cs="Arial"/>
          <w:b/>
          <w:sz w:val="24"/>
          <w:szCs w:val="24"/>
        </w:rPr>
        <w:t>Biography project on Civil Rights Leaders</w:t>
      </w:r>
    </w:p>
    <w:p w:rsidR="00501C3F" w:rsidRPr="00853689" w:rsidRDefault="00501C3F" w:rsidP="00501C3F">
      <w:pPr>
        <w:rPr>
          <w:rFonts w:ascii="Arial" w:hAnsi="Arial" w:cs="Arial"/>
          <w:sz w:val="20"/>
          <w:szCs w:val="20"/>
        </w:rPr>
      </w:pPr>
      <w:r w:rsidRPr="00853689">
        <w:rPr>
          <w:rFonts w:ascii="Arial" w:hAnsi="Arial" w:cs="Arial"/>
          <w:sz w:val="20"/>
          <w:szCs w:val="20"/>
        </w:rPr>
        <w:t xml:space="preserve">[Key Idea 5.6c </w:t>
      </w:r>
      <w:proofErr w:type="gramStart"/>
      <w:r w:rsidRPr="00853689">
        <w:rPr>
          <w:rFonts w:ascii="Arial" w:hAnsi="Arial" w:cs="Arial"/>
          <w:sz w:val="20"/>
          <w:szCs w:val="20"/>
        </w:rPr>
        <w:t>Across</w:t>
      </w:r>
      <w:proofErr w:type="gramEnd"/>
      <w:r w:rsidRPr="00853689">
        <w:rPr>
          <w:rFonts w:ascii="Arial" w:hAnsi="Arial" w:cs="Arial"/>
          <w:sz w:val="20"/>
          <w:szCs w:val="20"/>
        </w:rPr>
        <w:t xml:space="preserve"> time and place, different groups of people in the Western Hemisphere have struggles and fought for equality and civil rights or sovereignty.]</w:t>
      </w:r>
    </w:p>
    <w:p w:rsidR="00853689" w:rsidRDefault="00853689" w:rsidP="00853689">
      <w:pPr>
        <w:rPr>
          <w:rFonts w:ascii="Arial" w:hAnsi="Arial" w:cs="Arial"/>
          <w:sz w:val="24"/>
          <w:szCs w:val="24"/>
        </w:rPr>
      </w:pPr>
      <w:r>
        <w:rPr>
          <w:rFonts w:ascii="Arial" w:hAnsi="Arial" w:cs="Arial"/>
          <w:sz w:val="24"/>
          <w:szCs w:val="24"/>
        </w:rPr>
        <w:t xml:space="preserve">Using library resources such as non-fiction books and reference books containing informational text, subscription databases such as </w:t>
      </w:r>
      <w:proofErr w:type="spellStart"/>
      <w:r>
        <w:rPr>
          <w:rFonts w:ascii="Arial" w:hAnsi="Arial" w:cs="Arial"/>
          <w:sz w:val="24"/>
          <w:szCs w:val="24"/>
        </w:rPr>
        <w:t>WorldBook</w:t>
      </w:r>
      <w:proofErr w:type="spellEnd"/>
      <w:r>
        <w:rPr>
          <w:rFonts w:ascii="Arial" w:hAnsi="Arial" w:cs="Arial"/>
          <w:sz w:val="24"/>
          <w:szCs w:val="24"/>
        </w:rPr>
        <w:t xml:space="preserve"> online and Scholastic Go (Grolier online), </w:t>
      </w:r>
      <w:proofErr w:type="gramStart"/>
      <w:r>
        <w:rPr>
          <w:rFonts w:ascii="Arial" w:hAnsi="Arial" w:cs="Arial"/>
          <w:sz w:val="24"/>
          <w:szCs w:val="24"/>
        </w:rPr>
        <w:t>students</w:t>
      </w:r>
      <w:proofErr w:type="gramEnd"/>
      <w:r>
        <w:rPr>
          <w:rFonts w:ascii="Arial" w:hAnsi="Arial" w:cs="Arial"/>
          <w:sz w:val="24"/>
          <w:szCs w:val="24"/>
        </w:rPr>
        <w:t xml:space="preserve"> would complete projects on the life and accomplishments of Civil Rights leaders.</w:t>
      </w:r>
    </w:p>
    <w:p w:rsidR="00853689" w:rsidRPr="00853689" w:rsidRDefault="00853689" w:rsidP="00853689">
      <w:pPr>
        <w:rPr>
          <w:rFonts w:ascii="Arial" w:hAnsi="Arial" w:cs="Arial"/>
          <w:sz w:val="24"/>
          <w:szCs w:val="24"/>
          <w:u w:val="single"/>
        </w:rPr>
      </w:pPr>
      <w:r w:rsidRPr="00853689">
        <w:rPr>
          <w:rFonts w:ascii="Arial" w:hAnsi="Arial" w:cs="Arial"/>
          <w:sz w:val="24"/>
          <w:szCs w:val="24"/>
          <w:u w:val="single"/>
        </w:rPr>
        <w:t>Tactile learners</w:t>
      </w:r>
    </w:p>
    <w:p w:rsidR="00853689" w:rsidRPr="00853689" w:rsidRDefault="00853689" w:rsidP="00853689">
      <w:pPr>
        <w:pStyle w:val="ListParagraph"/>
        <w:numPr>
          <w:ilvl w:val="0"/>
          <w:numId w:val="3"/>
        </w:numPr>
        <w:rPr>
          <w:rFonts w:ascii="Arial" w:hAnsi="Arial" w:cs="Arial"/>
          <w:sz w:val="24"/>
          <w:szCs w:val="24"/>
        </w:rPr>
      </w:pPr>
      <w:r w:rsidRPr="00853689">
        <w:rPr>
          <w:rFonts w:ascii="Arial" w:hAnsi="Arial" w:cs="Arial"/>
          <w:sz w:val="24"/>
          <w:szCs w:val="24"/>
        </w:rPr>
        <w:t xml:space="preserve">Students will create “A Walk in My Shoes”, in which a student decorates a shoe or flip flop with pictures representing the leader they researched. They would present it to the </w:t>
      </w:r>
      <w:proofErr w:type="gramStart"/>
      <w:r w:rsidRPr="00853689">
        <w:rPr>
          <w:rFonts w:ascii="Arial" w:hAnsi="Arial" w:cs="Arial"/>
          <w:sz w:val="24"/>
          <w:szCs w:val="24"/>
        </w:rPr>
        <w:t>class,</w:t>
      </w:r>
      <w:proofErr w:type="gramEnd"/>
      <w:r w:rsidRPr="00853689">
        <w:rPr>
          <w:rFonts w:ascii="Arial" w:hAnsi="Arial" w:cs="Arial"/>
          <w:sz w:val="24"/>
          <w:szCs w:val="24"/>
        </w:rPr>
        <w:t xml:space="preserve"> </w:t>
      </w:r>
      <w:r w:rsidR="00E87539" w:rsidRPr="00853689">
        <w:rPr>
          <w:rFonts w:ascii="Arial" w:hAnsi="Arial" w:cs="Arial"/>
          <w:sz w:val="24"/>
          <w:szCs w:val="24"/>
        </w:rPr>
        <w:t>explain</w:t>
      </w:r>
      <w:r w:rsidRPr="00853689">
        <w:rPr>
          <w:rFonts w:ascii="Arial" w:hAnsi="Arial" w:cs="Arial"/>
          <w:sz w:val="24"/>
          <w:szCs w:val="24"/>
        </w:rPr>
        <w:t xml:space="preserve"> what each picture of item represents, thereby sharing important facts about the leader.</w:t>
      </w:r>
      <w:r w:rsidR="00FD2C63">
        <w:rPr>
          <w:rFonts w:ascii="Arial" w:hAnsi="Arial" w:cs="Arial"/>
          <w:sz w:val="24"/>
          <w:szCs w:val="24"/>
        </w:rPr>
        <w:t xml:space="preserve"> An example of one of these</w:t>
      </w:r>
      <w:r w:rsidR="00196166">
        <w:rPr>
          <w:rFonts w:ascii="Arial" w:hAnsi="Arial" w:cs="Arial"/>
          <w:sz w:val="24"/>
          <w:szCs w:val="24"/>
        </w:rPr>
        <w:t>, based on Bethany Hamilton</w:t>
      </w:r>
      <w:r w:rsidR="00FD2C63">
        <w:rPr>
          <w:rFonts w:ascii="Arial" w:hAnsi="Arial" w:cs="Arial"/>
          <w:sz w:val="24"/>
          <w:szCs w:val="24"/>
        </w:rPr>
        <w:t xml:space="preserve"> is in the library.</w:t>
      </w:r>
    </w:p>
    <w:p w:rsidR="00853689" w:rsidRDefault="00853689" w:rsidP="00853689">
      <w:pPr>
        <w:rPr>
          <w:rFonts w:ascii="Arial" w:hAnsi="Arial" w:cs="Arial"/>
          <w:sz w:val="24"/>
          <w:szCs w:val="24"/>
          <w:u w:val="single"/>
        </w:rPr>
      </w:pPr>
      <w:r w:rsidRPr="00853689">
        <w:rPr>
          <w:rFonts w:ascii="Arial" w:hAnsi="Arial" w:cs="Arial"/>
          <w:sz w:val="24"/>
          <w:szCs w:val="24"/>
          <w:u w:val="single"/>
        </w:rPr>
        <w:t>Kinesthetic learners</w:t>
      </w:r>
    </w:p>
    <w:p w:rsidR="00853689" w:rsidRPr="00853689" w:rsidRDefault="00853689" w:rsidP="00853689">
      <w:pPr>
        <w:pStyle w:val="ListParagraph"/>
        <w:numPr>
          <w:ilvl w:val="0"/>
          <w:numId w:val="3"/>
        </w:numPr>
        <w:rPr>
          <w:rFonts w:ascii="Arial" w:hAnsi="Arial" w:cs="Arial"/>
          <w:sz w:val="24"/>
          <w:szCs w:val="24"/>
        </w:rPr>
      </w:pPr>
      <w:r w:rsidRPr="00853689">
        <w:rPr>
          <w:rFonts w:ascii="Arial" w:hAnsi="Arial" w:cs="Arial"/>
          <w:sz w:val="24"/>
          <w:szCs w:val="24"/>
        </w:rPr>
        <w:t xml:space="preserve">Students will “be” the leader they researched, telling </w:t>
      </w:r>
      <w:r w:rsidR="00767164">
        <w:rPr>
          <w:rFonts w:ascii="Arial" w:hAnsi="Arial" w:cs="Arial"/>
          <w:sz w:val="24"/>
          <w:szCs w:val="24"/>
        </w:rPr>
        <w:t>“</w:t>
      </w:r>
      <w:r w:rsidRPr="00853689">
        <w:rPr>
          <w:rFonts w:ascii="Arial" w:hAnsi="Arial" w:cs="Arial"/>
          <w:sz w:val="24"/>
          <w:szCs w:val="24"/>
        </w:rPr>
        <w:t>their</w:t>
      </w:r>
      <w:r w:rsidR="00767164">
        <w:rPr>
          <w:rFonts w:ascii="Arial" w:hAnsi="Arial" w:cs="Arial"/>
          <w:sz w:val="24"/>
          <w:szCs w:val="24"/>
        </w:rPr>
        <w:t>”</w:t>
      </w:r>
      <w:r w:rsidRPr="00853689">
        <w:rPr>
          <w:rFonts w:ascii="Arial" w:hAnsi="Arial" w:cs="Arial"/>
          <w:sz w:val="24"/>
          <w:szCs w:val="24"/>
        </w:rPr>
        <w:t xml:space="preserve"> life story, dreams/goals and </w:t>
      </w:r>
      <w:r w:rsidR="00E87539" w:rsidRPr="00853689">
        <w:rPr>
          <w:rFonts w:ascii="Arial" w:hAnsi="Arial" w:cs="Arial"/>
          <w:sz w:val="24"/>
          <w:szCs w:val="24"/>
        </w:rPr>
        <w:t>accomplishments to</w:t>
      </w:r>
      <w:r w:rsidRPr="00853689">
        <w:rPr>
          <w:rFonts w:ascii="Arial" w:hAnsi="Arial" w:cs="Arial"/>
          <w:sz w:val="24"/>
          <w:szCs w:val="24"/>
        </w:rPr>
        <w:t xml:space="preserve"> the class.</w:t>
      </w:r>
    </w:p>
    <w:p w:rsidR="00853689" w:rsidRDefault="00853689" w:rsidP="00853689">
      <w:pPr>
        <w:rPr>
          <w:rFonts w:ascii="Arial" w:hAnsi="Arial" w:cs="Arial"/>
          <w:sz w:val="24"/>
          <w:szCs w:val="24"/>
          <w:u w:val="single"/>
        </w:rPr>
      </w:pPr>
      <w:r w:rsidRPr="00853689">
        <w:rPr>
          <w:rFonts w:ascii="Arial" w:hAnsi="Arial" w:cs="Arial"/>
          <w:sz w:val="24"/>
          <w:szCs w:val="24"/>
          <w:u w:val="single"/>
        </w:rPr>
        <w:lastRenderedPageBreak/>
        <w:t>Auditory learners</w:t>
      </w:r>
    </w:p>
    <w:p w:rsidR="00853689" w:rsidRPr="00853689" w:rsidRDefault="00853689" w:rsidP="00853689">
      <w:pPr>
        <w:pStyle w:val="ListParagraph"/>
        <w:numPr>
          <w:ilvl w:val="0"/>
          <w:numId w:val="3"/>
        </w:numPr>
        <w:rPr>
          <w:rFonts w:ascii="Arial" w:hAnsi="Arial" w:cs="Arial"/>
          <w:sz w:val="24"/>
          <w:szCs w:val="24"/>
          <w:u w:val="single"/>
        </w:rPr>
      </w:pPr>
      <w:r>
        <w:rPr>
          <w:rFonts w:ascii="Arial" w:hAnsi="Arial" w:cs="Arial"/>
          <w:sz w:val="24"/>
          <w:szCs w:val="24"/>
        </w:rPr>
        <w:t>Students will present the information on their leader</w:t>
      </w:r>
      <w:r w:rsidR="00E87539">
        <w:rPr>
          <w:rFonts w:ascii="Arial" w:hAnsi="Arial" w:cs="Arial"/>
          <w:sz w:val="24"/>
          <w:szCs w:val="24"/>
        </w:rPr>
        <w:t xml:space="preserve"> as a poem or song</w:t>
      </w:r>
      <w:r>
        <w:rPr>
          <w:rFonts w:ascii="Arial" w:hAnsi="Arial" w:cs="Arial"/>
          <w:sz w:val="24"/>
          <w:szCs w:val="24"/>
        </w:rPr>
        <w:t xml:space="preserve">, changing the lyrics of a song of their choice to their research findings. Possible songs are </w:t>
      </w:r>
      <w:r w:rsidRPr="00E87539">
        <w:rPr>
          <w:rFonts w:ascii="Arial" w:hAnsi="Arial" w:cs="Arial"/>
          <w:i/>
          <w:sz w:val="24"/>
          <w:szCs w:val="24"/>
        </w:rPr>
        <w:t>Abraham, Martin and John</w:t>
      </w:r>
      <w:r>
        <w:rPr>
          <w:rFonts w:ascii="Arial" w:hAnsi="Arial" w:cs="Arial"/>
          <w:sz w:val="24"/>
          <w:szCs w:val="24"/>
        </w:rPr>
        <w:t xml:space="preserve">, </w:t>
      </w:r>
      <w:r w:rsidR="00E87539">
        <w:rPr>
          <w:rFonts w:ascii="Arial" w:hAnsi="Arial" w:cs="Arial"/>
          <w:sz w:val="24"/>
          <w:szCs w:val="24"/>
        </w:rPr>
        <w:t>by Dick Holler,</w:t>
      </w:r>
      <w:r w:rsidR="00E87539" w:rsidRPr="00853689">
        <w:rPr>
          <w:rFonts w:ascii="Arial" w:hAnsi="Arial" w:cs="Arial"/>
          <w:i/>
          <w:sz w:val="24"/>
          <w:szCs w:val="24"/>
        </w:rPr>
        <w:t xml:space="preserve"> The</w:t>
      </w:r>
      <w:r w:rsidRPr="00853689">
        <w:rPr>
          <w:rFonts w:ascii="Arial" w:hAnsi="Arial" w:cs="Arial"/>
          <w:i/>
          <w:sz w:val="24"/>
          <w:szCs w:val="24"/>
        </w:rPr>
        <w:t xml:space="preserve"> Story of My Life</w:t>
      </w:r>
      <w:r>
        <w:rPr>
          <w:rFonts w:ascii="Arial" w:hAnsi="Arial" w:cs="Arial"/>
          <w:sz w:val="24"/>
          <w:szCs w:val="24"/>
        </w:rPr>
        <w:t xml:space="preserve">, by One Direction or </w:t>
      </w:r>
      <w:r w:rsidRPr="00853689">
        <w:rPr>
          <w:rFonts w:ascii="Arial" w:hAnsi="Arial" w:cs="Arial"/>
          <w:i/>
          <w:sz w:val="24"/>
          <w:szCs w:val="24"/>
        </w:rPr>
        <w:t>Unwritten</w:t>
      </w:r>
      <w:r>
        <w:rPr>
          <w:rFonts w:ascii="Arial" w:hAnsi="Arial" w:cs="Arial"/>
          <w:sz w:val="24"/>
          <w:szCs w:val="24"/>
        </w:rPr>
        <w:t xml:space="preserve">, by Natasha </w:t>
      </w:r>
      <w:proofErr w:type="spellStart"/>
      <w:r>
        <w:rPr>
          <w:rFonts w:ascii="Arial" w:hAnsi="Arial" w:cs="Arial"/>
          <w:sz w:val="24"/>
          <w:szCs w:val="24"/>
        </w:rPr>
        <w:t>Bedingfield</w:t>
      </w:r>
      <w:proofErr w:type="spellEnd"/>
      <w:r>
        <w:rPr>
          <w:rFonts w:ascii="Arial" w:hAnsi="Arial" w:cs="Arial"/>
          <w:sz w:val="24"/>
          <w:szCs w:val="24"/>
        </w:rPr>
        <w:t>.</w:t>
      </w:r>
    </w:p>
    <w:p w:rsidR="00E87539" w:rsidRDefault="00E87539" w:rsidP="00E87539">
      <w:pPr>
        <w:pStyle w:val="ListParagraph"/>
        <w:spacing w:after="0" w:line="240" w:lineRule="auto"/>
        <w:ind w:right="150"/>
        <w:rPr>
          <w:rFonts w:ascii="Verdana" w:eastAsia="Times New Roman" w:hAnsi="Verdana" w:cs="Times New Roman"/>
          <w:color w:val="000000"/>
          <w:sz w:val="20"/>
          <w:szCs w:val="20"/>
        </w:rPr>
      </w:pPr>
    </w:p>
    <w:p w:rsidR="00853689" w:rsidRDefault="00501C3F" w:rsidP="00913817">
      <w:pPr>
        <w:rPr>
          <w:rFonts w:ascii="Arial" w:hAnsi="Arial" w:cs="Arial"/>
          <w:b/>
          <w:sz w:val="24"/>
          <w:szCs w:val="24"/>
        </w:rPr>
      </w:pPr>
      <w:r>
        <w:rPr>
          <w:rFonts w:ascii="Arial" w:hAnsi="Arial" w:cs="Arial"/>
          <w:b/>
          <w:sz w:val="24"/>
          <w:szCs w:val="24"/>
        </w:rPr>
        <w:t>Western Hemisphere Geography/Culture Project</w:t>
      </w:r>
    </w:p>
    <w:p w:rsidR="00913817" w:rsidRDefault="00501C3F" w:rsidP="00913817">
      <w:pPr>
        <w:ind w:left="360"/>
        <w:rPr>
          <w:rFonts w:ascii="Arial" w:hAnsi="Arial" w:cs="Arial"/>
          <w:sz w:val="20"/>
          <w:szCs w:val="20"/>
        </w:rPr>
      </w:pPr>
      <w:r>
        <w:rPr>
          <w:rFonts w:ascii="Arial" w:hAnsi="Arial" w:cs="Arial"/>
          <w:sz w:val="20"/>
          <w:szCs w:val="20"/>
        </w:rPr>
        <w:t>[Key Idea 5.4</w:t>
      </w:r>
      <w:r w:rsidR="00913817">
        <w:rPr>
          <w:rFonts w:ascii="Arial" w:hAnsi="Arial" w:cs="Arial"/>
          <w:sz w:val="20"/>
          <w:szCs w:val="20"/>
        </w:rPr>
        <w:t xml:space="preserve"> </w:t>
      </w:r>
      <w:r w:rsidR="00913817" w:rsidRPr="00913817">
        <w:rPr>
          <w:rFonts w:ascii="Arial" w:hAnsi="Arial" w:cs="Arial"/>
          <w:sz w:val="20"/>
          <w:szCs w:val="20"/>
        </w:rPr>
        <w:t>GEOGRAPHY IN THE WESTERN HEMISPHERE</w:t>
      </w:r>
      <w:r w:rsidR="00913817">
        <w:rPr>
          <w:rFonts w:ascii="Arial" w:hAnsi="Arial" w:cs="Arial"/>
          <w:sz w:val="20"/>
          <w:szCs w:val="20"/>
        </w:rPr>
        <w:t>:</w:t>
      </w:r>
      <w:r>
        <w:rPr>
          <w:rFonts w:ascii="Arial" w:hAnsi="Arial" w:cs="Arial"/>
          <w:sz w:val="20"/>
          <w:szCs w:val="20"/>
        </w:rPr>
        <w:t xml:space="preserve"> The diverse geography of the Western Hemisphere has influenced human culture and settlement in distinct ways. Human communities in the Western Hemisphere have modified the physical environment.                                                                                                                         </w:t>
      </w:r>
      <w:r w:rsidRPr="00501C3F">
        <w:rPr>
          <w:rFonts w:ascii="Arial" w:hAnsi="Arial" w:cs="Arial"/>
          <w:sz w:val="20"/>
          <w:szCs w:val="20"/>
        </w:rPr>
        <w:t>5.4a Physical maps reflect the varied climate zones, landforms, bodies of water, and natural resources of the Western Hemisphere.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01C3F">
        <w:rPr>
          <w:rFonts w:ascii="Arial" w:hAnsi="Arial" w:cs="Arial"/>
          <w:sz w:val="20"/>
          <w:szCs w:val="20"/>
        </w:rPr>
        <w:t>5.4b The Western Hemisphere can be divided into regions. Regions are areas that share common identifiable characteristics such as physical, political, economic, or cultural features. Regions within the Western Hemisphere</w:t>
      </w:r>
      <w:r>
        <w:rPr>
          <w:rFonts w:ascii="Arial" w:hAnsi="Arial" w:cs="Arial"/>
          <w:sz w:val="20"/>
          <w:szCs w:val="20"/>
        </w:rPr>
        <w:t xml:space="preserve"> </w:t>
      </w:r>
      <w:r w:rsidRPr="00501C3F">
        <w:rPr>
          <w:rFonts w:ascii="Arial" w:hAnsi="Arial" w:cs="Arial"/>
          <w:sz w:val="20"/>
          <w:szCs w:val="20"/>
        </w:rPr>
        <w:t xml:space="preserve">include: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1C3F">
        <w:rPr>
          <w:rFonts w:ascii="Arial" w:hAnsi="Arial" w:cs="Arial"/>
          <w:sz w:val="20"/>
          <w:szCs w:val="20"/>
        </w:rPr>
        <w:t xml:space="preserve"> </w:t>
      </w:r>
      <w:r>
        <w:rPr>
          <w:rFonts w:ascii="Arial" w:hAnsi="Arial" w:cs="Arial"/>
          <w:sz w:val="20"/>
          <w:szCs w:val="20"/>
        </w:rPr>
        <w:t>-</w:t>
      </w:r>
      <w:r w:rsidRPr="00501C3F">
        <w:rPr>
          <w:rFonts w:ascii="Arial" w:hAnsi="Arial" w:cs="Arial"/>
          <w:sz w:val="20"/>
          <w:szCs w:val="20"/>
        </w:rPr>
        <w:t xml:space="preserve">North America (Canada and the United States) </w:t>
      </w:r>
      <w:r>
        <w:rPr>
          <w:rFonts w:ascii="Arial" w:hAnsi="Arial" w:cs="Arial"/>
          <w:sz w:val="20"/>
          <w:szCs w:val="20"/>
        </w:rPr>
        <w:t xml:space="preserve">                                                                                    -</w:t>
      </w:r>
      <w:r w:rsidRPr="00501C3F">
        <w:rPr>
          <w:rFonts w:ascii="Arial" w:hAnsi="Arial" w:cs="Arial"/>
          <w:sz w:val="20"/>
          <w:szCs w:val="20"/>
        </w:rPr>
        <w:t xml:space="preserve">Mesoamerica (Mexico and Central America)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01C3F">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01C3F">
        <w:rPr>
          <w:rFonts w:ascii="Arial" w:hAnsi="Arial" w:cs="Arial"/>
          <w:sz w:val="20"/>
          <w:szCs w:val="20"/>
        </w:rPr>
        <w:t xml:space="preserve">South America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01C3F">
        <w:rPr>
          <w:rFonts w:ascii="Arial" w:hAnsi="Arial" w:cs="Arial"/>
          <w:sz w:val="20"/>
          <w:szCs w:val="20"/>
        </w:rPr>
        <w:t xml:space="preserve">5.4c </w:t>
      </w:r>
      <w:proofErr w:type="gramStart"/>
      <w:r w:rsidRPr="00501C3F">
        <w:rPr>
          <w:rFonts w:ascii="Arial" w:hAnsi="Arial" w:cs="Arial"/>
          <w:sz w:val="20"/>
          <w:szCs w:val="20"/>
        </w:rPr>
        <w:t>The</w:t>
      </w:r>
      <w:proofErr w:type="gramEnd"/>
      <w:r w:rsidRPr="00501C3F">
        <w:rPr>
          <w:rFonts w:ascii="Arial" w:hAnsi="Arial" w:cs="Arial"/>
          <w:sz w:val="20"/>
          <w:szCs w:val="20"/>
        </w:rPr>
        <w:t xml:space="preserve"> physical environment influences human population distribution, land use, and other forms of economic activity. </w:t>
      </w:r>
      <w:r w:rsidR="00913817">
        <w:rPr>
          <w:rFonts w:ascii="Arial" w:hAnsi="Arial" w:cs="Arial"/>
          <w:sz w:val="20"/>
          <w:szCs w:val="20"/>
        </w:rPr>
        <w:t xml:space="preserve">     </w:t>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t xml:space="preserve">  &gt;</w:t>
      </w:r>
      <w:r w:rsidRPr="00501C3F">
        <w:rPr>
          <w:rFonts w:ascii="Arial" w:hAnsi="Arial" w:cs="Arial"/>
          <w:sz w:val="20"/>
          <w:szCs w:val="20"/>
        </w:rPr>
        <w:t>Students will map the regions within the Western Hemisphere and locate major physical features within each region.</w:t>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t xml:space="preserve">             &gt;</w:t>
      </w:r>
      <w:r w:rsidRPr="00501C3F">
        <w:rPr>
          <w:rFonts w:ascii="Arial" w:hAnsi="Arial" w:cs="Arial"/>
          <w:sz w:val="20"/>
          <w:szCs w:val="20"/>
        </w:rPr>
        <w:t>Students will create a political map of the Western Hemisphere noting which countries are in which region and a political map of the United States showing the location of the states.</w:t>
      </w:r>
      <w:r w:rsidR="00913817">
        <w:rPr>
          <w:rFonts w:ascii="Arial" w:hAnsi="Arial" w:cs="Arial"/>
          <w:sz w:val="20"/>
          <w:szCs w:val="20"/>
        </w:rPr>
        <w:t xml:space="preserve">] </w:t>
      </w:r>
      <w:r w:rsidR="00913817">
        <w:rPr>
          <w:rFonts w:ascii="Arial" w:hAnsi="Arial" w:cs="Arial"/>
          <w:sz w:val="20"/>
          <w:szCs w:val="20"/>
        </w:rPr>
        <w:tab/>
      </w:r>
      <w:r w:rsidR="00913817">
        <w:rPr>
          <w:rFonts w:ascii="Arial" w:hAnsi="Arial" w:cs="Arial"/>
          <w:sz w:val="20"/>
          <w:szCs w:val="20"/>
        </w:rPr>
        <w:tab/>
        <w:t xml:space="preserve">          [Key Idea </w:t>
      </w:r>
      <w:r w:rsidR="00913817" w:rsidRPr="00913817">
        <w:rPr>
          <w:rFonts w:ascii="Arial" w:hAnsi="Arial" w:cs="Arial"/>
          <w:sz w:val="20"/>
          <w:szCs w:val="20"/>
        </w:rPr>
        <w:t>5.5 COMPARATIVE CULTURES: The countries of the Western Hemisphere are diverse and the cultures of these countries are rich and varied. Due to their proximity to each other, the countries of the Western</w:t>
      </w:r>
      <w:r w:rsidR="00913817">
        <w:rPr>
          <w:rFonts w:ascii="Arial" w:hAnsi="Arial" w:cs="Arial"/>
          <w:sz w:val="20"/>
          <w:szCs w:val="20"/>
        </w:rPr>
        <w:t xml:space="preserve"> </w:t>
      </w:r>
      <w:r w:rsidR="00913817" w:rsidRPr="00913817">
        <w:rPr>
          <w:rFonts w:ascii="Arial" w:hAnsi="Arial" w:cs="Arial"/>
          <w:sz w:val="20"/>
          <w:szCs w:val="20"/>
        </w:rPr>
        <w:t xml:space="preserve">Hemisphere share some of the same concerns and issues. </w:t>
      </w:r>
      <w:r w:rsidR="00913817">
        <w:rPr>
          <w:rFonts w:ascii="Arial" w:hAnsi="Arial" w:cs="Arial"/>
          <w:sz w:val="20"/>
          <w:szCs w:val="20"/>
        </w:rPr>
        <w:tab/>
      </w:r>
      <w:r w:rsidR="00913817">
        <w:rPr>
          <w:rFonts w:ascii="Arial" w:hAnsi="Arial" w:cs="Arial"/>
          <w:sz w:val="20"/>
          <w:szCs w:val="20"/>
        </w:rPr>
        <w:tab/>
        <w:t xml:space="preserve">       </w:t>
      </w:r>
      <w:r w:rsidR="00913817" w:rsidRPr="00913817">
        <w:rPr>
          <w:rFonts w:ascii="Arial" w:hAnsi="Arial" w:cs="Arial"/>
          <w:sz w:val="20"/>
          <w:szCs w:val="20"/>
        </w:rPr>
        <w:t xml:space="preserve">5.5a </w:t>
      </w:r>
      <w:proofErr w:type="gramStart"/>
      <w:r w:rsidR="00913817" w:rsidRPr="00913817">
        <w:rPr>
          <w:rFonts w:ascii="Arial" w:hAnsi="Arial" w:cs="Arial"/>
          <w:sz w:val="20"/>
          <w:szCs w:val="20"/>
        </w:rPr>
        <w:t>The</w:t>
      </w:r>
      <w:proofErr w:type="gramEnd"/>
      <w:r w:rsidR="00913817" w:rsidRPr="00913817">
        <w:rPr>
          <w:rFonts w:ascii="Arial" w:hAnsi="Arial" w:cs="Arial"/>
          <w:sz w:val="20"/>
          <w:szCs w:val="20"/>
        </w:rPr>
        <w:t xml:space="preserve"> countries of the Western Hemisphere have varied characteristics and contributions that distinguish them from other countries. </w:t>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t xml:space="preserve">             &gt;</w:t>
      </w:r>
      <w:r w:rsidR="00913817" w:rsidRPr="00913817">
        <w:rPr>
          <w:rFonts w:ascii="Arial" w:hAnsi="Arial" w:cs="Arial"/>
          <w:sz w:val="20"/>
          <w:szCs w:val="20"/>
        </w:rPr>
        <w:t xml:space="preserve">Students will explore key cultural characteristics such as the languages and religions and contributions of the United States, Canada, Mexico, and one Caribbean or one South American country. </w:t>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r>
      <w:r w:rsidR="00913817">
        <w:rPr>
          <w:rFonts w:ascii="Arial" w:hAnsi="Arial" w:cs="Arial"/>
          <w:sz w:val="20"/>
          <w:szCs w:val="20"/>
        </w:rPr>
        <w:tab/>
        <w:t xml:space="preserve">             &gt;</w:t>
      </w:r>
      <w:r w:rsidR="00913817" w:rsidRPr="00913817">
        <w:rPr>
          <w:rFonts w:ascii="Arial" w:hAnsi="Arial" w:cs="Arial"/>
          <w:sz w:val="20"/>
          <w:szCs w:val="20"/>
        </w:rPr>
        <w:t>Students will compare and contrast key cultural characteristics and the contributions associated with the</w:t>
      </w:r>
      <w:r w:rsidR="00913817">
        <w:rPr>
          <w:rFonts w:ascii="Arial" w:hAnsi="Arial" w:cs="Arial"/>
          <w:sz w:val="20"/>
          <w:szCs w:val="20"/>
        </w:rPr>
        <w:t xml:space="preserve"> </w:t>
      </w:r>
      <w:r w:rsidR="00913817" w:rsidRPr="00913817">
        <w:rPr>
          <w:rFonts w:ascii="Arial" w:hAnsi="Arial" w:cs="Arial"/>
          <w:sz w:val="20"/>
          <w:szCs w:val="20"/>
        </w:rPr>
        <w:t>United States with those associated with Canada, Mexico, and a country in either the Caribbean or South America.</w:t>
      </w:r>
      <w:r w:rsidR="00913817">
        <w:rPr>
          <w:rFonts w:ascii="Arial" w:hAnsi="Arial" w:cs="Arial"/>
          <w:sz w:val="20"/>
          <w:szCs w:val="20"/>
        </w:rPr>
        <w:t>]</w:t>
      </w:r>
      <w:r w:rsidR="00913817" w:rsidRPr="00913817">
        <w:rPr>
          <w:rFonts w:ascii="Arial" w:hAnsi="Arial" w:cs="Arial"/>
          <w:sz w:val="20"/>
          <w:szCs w:val="20"/>
        </w:rPr>
        <w:t xml:space="preserve"> </w:t>
      </w:r>
    </w:p>
    <w:p w:rsidR="00913817" w:rsidRDefault="00913817" w:rsidP="00913817">
      <w:pPr>
        <w:rPr>
          <w:rFonts w:ascii="Arial" w:hAnsi="Arial" w:cs="Arial"/>
          <w:sz w:val="24"/>
          <w:szCs w:val="24"/>
        </w:rPr>
      </w:pPr>
      <w:r>
        <w:rPr>
          <w:rFonts w:ascii="Arial" w:hAnsi="Arial" w:cs="Arial"/>
          <w:sz w:val="24"/>
          <w:szCs w:val="24"/>
        </w:rPr>
        <w:t xml:space="preserve">Using library resources such as non-fiction books and reference books containing informational text, subscription databases such as </w:t>
      </w:r>
      <w:proofErr w:type="spellStart"/>
      <w:r>
        <w:rPr>
          <w:rFonts w:ascii="Arial" w:hAnsi="Arial" w:cs="Arial"/>
          <w:sz w:val="24"/>
          <w:szCs w:val="24"/>
        </w:rPr>
        <w:t>WorldBook</w:t>
      </w:r>
      <w:proofErr w:type="spellEnd"/>
      <w:r>
        <w:rPr>
          <w:rFonts w:ascii="Arial" w:hAnsi="Arial" w:cs="Arial"/>
          <w:sz w:val="24"/>
          <w:szCs w:val="24"/>
        </w:rPr>
        <w:t xml:space="preserve"> online and Scholastic Go (Grolier online), </w:t>
      </w:r>
      <w:proofErr w:type="gramStart"/>
      <w:r>
        <w:rPr>
          <w:rFonts w:ascii="Arial" w:hAnsi="Arial" w:cs="Arial"/>
          <w:sz w:val="24"/>
          <w:szCs w:val="24"/>
        </w:rPr>
        <w:t>students</w:t>
      </w:r>
      <w:proofErr w:type="gramEnd"/>
      <w:r>
        <w:rPr>
          <w:rFonts w:ascii="Arial" w:hAnsi="Arial" w:cs="Arial"/>
          <w:sz w:val="24"/>
          <w:szCs w:val="24"/>
        </w:rPr>
        <w:t xml:space="preserve"> would complete projects on the different regions of the Western Hemisphere.</w:t>
      </w:r>
    </w:p>
    <w:p w:rsidR="00767164" w:rsidRDefault="00767164" w:rsidP="00913817">
      <w:pPr>
        <w:rPr>
          <w:rFonts w:ascii="Arial" w:hAnsi="Arial" w:cs="Arial"/>
          <w:sz w:val="24"/>
          <w:szCs w:val="24"/>
          <w:u w:val="single"/>
        </w:rPr>
      </w:pPr>
    </w:p>
    <w:p w:rsidR="00767164" w:rsidRDefault="00767164" w:rsidP="00913817">
      <w:pPr>
        <w:rPr>
          <w:rFonts w:ascii="Arial" w:hAnsi="Arial" w:cs="Arial"/>
          <w:sz w:val="24"/>
          <w:szCs w:val="24"/>
          <w:u w:val="single"/>
        </w:rPr>
      </w:pPr>
    </w:p>
    <w:p w:rsidR="00913817" w:rsidRDefault="00913817" w:rsidP="00913817">
      <w:pPr>
        <w:rPr>
          <w:rFonts w:ascii="Arial" w:hAnsi="Arial" w:cs="Arial"/>
          <w:sz w:val="24"/>
          <w:szCs w:val="24"/>
          <w:u w:val="single"/>
        </w:rPr>
      </w:pPr>
      <w:r w:rsidRPr="00913817">
        <w:rPr>
          <w:rFonts w:ascii="Arial" w:hAnsi="Arial" w:cs="Arial"/>
          <w:sz w:val="24"/>
          <w:szCs w:val="24"/>
          <w:u w:val="single"/>
        </w:rPr>
        <w:lastRenderedPageBreak/>
        <w:t>Tactile learners</w:t>
      </w:r>
    </w:p>
    <w:p w:rsidR="00913817" w:rsidRDefault="00913817" w:rsidP="00913817">
      <w:pPr>
        <w:pStyle w:val="ListParagraph"/>
        <w:numPr>
          <w:ilvl w:val="0"/>
          <w:numId w:val="3"/>
        </w:numPr>
        <w:rPr>
          <w:rFonts w:ascii="Arial" w:hAnsi="Arial" w:cs="Arial"/>
          <w:sz w:val="24"/>
          <w:szCs w:val="24"/>
        </w:rPr>
      </w:pPr>
      <w:r>
        <w:rPr>
          <w:rFonts w:ascii="Arial" w:hAnsi="Arial" w:cs="Arial"/>
          <w:sz w:val="24"/>
          <w:szCs w:val="24"/>
        </w:rPr>
        <w:t xml:space="preserve">Students would create a travel brochure of their region of the Western Hemisphere. This would include physical location, a map, climate, natural resources, population, language, religion and cultural contributions. </w:t>
      </w:r>
    </w:p>
    <w:p w:rsidR="00913817" w:rsidRDefault="00913817" w:rsidP="00913817">
      <w:pPr>
        <w:rPr>
          <w:rFonts w:ascii="Arial" w:hAnsi="Arial" w:cs="Arial"/>
          <w:sz w:val="24"/>
          <w:szCs w:val="24"/>
          <w:u w:val="single"/>
        </w:rPr>
      </w:pPr>
      <w:r w:rsidRPr="00913817">
        <w:rPr>
          <w:rFonts w:ascii="Arial" w:hAnsi="Arial" w:cs="Arial"/>
          <w:sz w:val="24"/>
          <w:szCs w:val="24"/>
          <w:u w:val="single"/>
        </w:rPr>
        <w:t>Auditory learners</w:t>
      </w:r>
    </w:p>
    <w:p w:rsidR="00913817" w:rsidRDefault="00913817" w:rsidP="00913817">
      <w:pPr>
        <w:pStyle w:val="ListParagraph"/>
        <w:numPr>
          <w:ilvl w:val="0"/>
          <w:numId w:val="3"/>
        </w:numPr>
        <w:rPr>
          <w:rFonts w:ascii="Arial" w:hAnsi="Arial" w:cs="Arial"/>
          <w:sz w:val="24"/>
          <w:szCs w:val="24"/>
        </w:rPr>
      </w:pPr>
      <w:r>
        <w:rPr>
          <w:rFonts w:ascii="Arial" w:hAnsi="Arial" w:cs="Arial"/>
          <w:sz w:val="24"/>
          <w:szCs w:val="24"/>
        </w:rPr>
        <w:t>Students would create a radio commercial advertising their region. Factual information would include descriptions of the physical location, climate, natural resources, population, language, religion and cultural contributions.</w:t>
      </w:r>
    </w:p>
    <w:p w:rsidR="00913817" w:rsidRDefault="00913817" w:rsidP="00913817">
      <w:pPr>
        <w:rPr>
          <w:rFonts w:ascii="Arial" w:hAnsi="Arial" w:cs="Arial"/>
          <w:sz w:val="24"/>
          <w:szCs w:val="24"/>
          <w:u w:val="single"/>
        </w:rPr>
      </w:pPr>
      <w:r w:rsidRPr="00913817">
        <w:rPr>
          <w:rFonts w:ascii="Arial" w:hAnsi="Arial" w:cs="Arial"/>
          <w:sz w:val="24"/>
          <w:szCs w:val="24"/>
          <w:u w:val="single"/>
        </w:rPr>
        <w:t>Kinesthetic learners</w:t>
      </w:r>
    </w:p>
    <w:p w:rsidR="00913817" w:rsidRDefault="00913817" w:rsidP="00913817">
      <w:pPr>
        <w:pStyle w:val="ListParagraph"/>
        <w:numPr>
          <w:ilvl w:val="0"/>
          <w:numId w:val="3"/>
        </w:numPr>
        <w:rPr>
          <w:rFonts w:ascii="Arial" w:hAnsi="Arial" w:cs="Arial"/>
          <w:sz w:val="24"/>
          <w:szCs w:val="24"/>
        </w:rPr>
      </w:pPr>
      <w:r>
        <w:rPr>
          <w:rFonts w:ascii="Arial" w:hAnsi="Arial" w:cs="Arial"/>
          <w:sz w:val="24"/>
          <w:szCs w:val="24"/>
        </w:rPr>
        <w:t>Students would create a television commercial advertising their region. Factual information would include descriptions of the physical location, a map, climate, natural resources, population, language, religion and cultural contributions.</w:t>
      </w:r>
    </w:p>
    <w:p w:rsidR="00332329" w:rsidRDefault="00332329" w:rsidP="00332329">
      <w:pPr>
        <w:rPr>
          <w:rFonts w:ascii="Arial" w:hAnsi="Arial" w:cs="Arial"/>
          <w:b/>
          <w:sz w:val="24"/>
          <w:szCs w:val="24"/>
        </w:rPr>
      </w:pPr>
    </w:p>
    <w:p w:rsidR="00332329" w:rsidRDefault="00332329" w:rsidP="00332329">
      <w:pPr>
        <w:rPr>
          <w:rFonts w:ascii="Arial" w:hAnsi="Arial" w:cs="Arial"/>
          <w:b/>
          <w:sz w:val="24"/>
          <w:szCs w:val="24"/>
        </w:rPr>
      </w:pPr>
      <w:r>
        <w:rPr>
          <w:rFonts w:ascii="Arial" w:hAnsi="Arial" w:cs="Arial"/>
          <w:b/>
          <w:sz w:val="24"/>
          <w:szCs w:val="24"/>
        </w:rPr>
        <w:t>Ea</w:t>
      </w:r>
      <w:r w:rsidRPr="00332329">
        <w:rPr>
          <w:rFonts w:ascii="Arial" w:hAnsi="Arial" w:cs="Arial"/>
          <w:b/>
          <w:sz w:val="24"/>
          <w:szCs w:val="24"/>
        </w:rPr>
        <w:t>stern Hemisphere Geography/Culture Project</w:t>
      </w:r>
    </w:p>
    <w:p w:rsidR="00332329" w:rsidRPr="00332329" w:rsidRDefault="003C10F2" w:rsidP="00332329">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[Key Idea </w:t>
      </w:r>
      <w:r w:rsidR="00332329" w:rsidRPr="00332329">
        <w:rPr>
          <w:rFonts w:ascii="Arial" w:hAnsi="Arial" w:cs="Arial"/>
          <w:bCs/>
          <w:sz w:val="20"/>
          <w:szCs w:val="20"/>
        </w:rPr>
        <w:t>6.1 PRESENT-DAY EASTERN HEMISPHERE GEOGRAPHY: The diverse geography of the Eastern</w:t>
      </w:r>
    </w:p>
    <w:p w:rsidR="00332329" w:rsidRDefault="00332329" w:rsidP="003C10F2">
      <w:pPr>
        <w:autoSpaceDE w:val="0"/>
        <w:autoSpaceDN w:val="0"/>
        <w:adjustRightInd w:val="0"/>
        <w:spacing w:after="0" w:line="240" w:lineRule="auto"/>
        <w:rPr>
          <w:rFonts w:ascii="Arial" w:hAnsi="Arial" w:cs="Arial"/>
          <w:bCs/>
          <w:sz w:val="20"/>
          <w:szCs w:val="20"/>
        </w:rPr>
      </w:pPr>
      <w:r w:rsidRPr="00332329">
        <w:rPr>
          <w:rFonts w:ascii="Arial" w:hAnsi="Arial" w:cs="Arial"/>
          <w:bCs/>
          <w:sz w:val="20"/>
          <w:szCs w:val="20"/>
        </w:rPr>
        <w:t>Hemisphere has influenced human culture and settlement patterns in distinct ways. Human communities in the</w:t>
      </w:r>
      <w:r w:rsidR="003C10F2">
        <w:rPr>
          <w:rFonts w:ascii="Arial" w:hAnsi="Arial" w:cs="Arial"/>
          <w:bCs/>
          <w:sz w:val="20"/>
          <w:szCs w:val="20"/>
        </w:rPr>
        <w:t xml:space="preserve"> </w:t>
      </w:r>
      <w:r w:rsidRPr="00332329">
        <w:rPr>
          <w:rFonts w:ascii="Arial" w:hAnsi="Arial" w:cs="Arial"/>
          <w:bCs/>
          <w:sz w:val="20"/>
          <w:szCs w:val="20"/>
        </w:rPr>
        <w:t>Eastern Hemisphere have adapted to or modified the physical environment.</w:t>
      </w:r>
    </w:p>
    <w:p w:rsidR="003C10F2" w:rsidRPr="003C10F2" w:rsidRDefault="003C10F2" w:rsidP="003C10F2">
      <w:pPr>
        <w:autoSpaceDE w:val="0"/>
        <w:autoSpaceDN w:val="0"/>
        <w:adjustRightInd w:val="0"/>
        <w:spacing w:after="0" w:line="240" w:lineRule="auto"/>
        <w:rPr>
          <w:rFonts w:ascii="Arial" w:hAnsi="Arial" w:cs="Arial"/>
          <w:sz w:val="20"/>
          <w:szCs w:val="20"/>
        </w:rPr>
      </w:pPr>
      <w:r w:rsidRPr="003C10F2">
        <w:rPr>
          <w:rFonts w:ascii="Arial" w:hAnsi="Arial" w:cs="Arial"/>
          <w:sz w:val="20"/>
          <w:szCs w:val="20"/>
        </w:rPr>
        <w:t>6.1a Maps can be used to represent varied climate zones, landforms, bodies of water, and resources of the Eastern Hemisphere.</w:t>
      </w:r>
    </w:p>
    <w:p w:rsidR="003C10F2" w:rsidRPr="003C10F2" w:rsidRDefault="003C10F2" w:rsidP="003C10F2">
      <w:pPr>
        <w:autoSpaceDE w:val="0"/>
        <w:autoSpaceDN w:val="0"/>
        <w:adjustRightInd w:val="0"/>
        <w:spacing w:after="0" w:line="240" w:lineRule="auto"/>
        <w:rPr>
          <w:rFonts w:ascii="Arial" w:hAnsi="Arial" w:cs="Arial"/>
          <w:sz w:val="20"/>
          <w:szCs w:val="20"/>
        </w:rPr>
      </w:pPr>
      <w:r w:rsidRPr="003C10F2">
        <w:rPr>
          <w:rFonts w:ascii="Arial" w:hAnsi="Arial" w:cs="Arial"/>
          <w:sz w:val="20"/>
          <w:szCs w:val="20"/>
        </w:rPr>
        <w:t>6.1b The Eastern Hemisphere can be divided into regions. Regions are areas that share common identifiable</w:t>
      </w:r>
      <w:r>
        <w:rPr>
          <w:rFonts w:ascii="Arial" w:hAnsi="Arial" w:cs="Arial"/>
          <w:sz w:val="20"/>
          <w:szCs w:val="20"/>
        </w:rPr>
        <w:t xml:space="preserve"> </w:t>
      </w:r>
      <w:r w:rsidRPr="003C10F2">
        <w:rPr>
          <w:rFonts w:ascii="Arial" w:hAnsi="Arial" w:cs="Arial"/>
          <w:sz w:val="20"/>
          <w:szCs w:val="20"/>
        </w:rPr>
        <w:t>characteristics, such as physical, political, economic, or cultural features. Regions within the Eastern Hemisphere</w:t>
      </w:r>
      <w:r>
        <w:rPr>
          <w:rFonts w:ascii="Arial" w:hAnsi="Arial" w:cs="Arial"/>
          <w:sz w:val="20"/>
          <w:szCs w:val="20"/>
        </w:rPr>
        <w:t xml:space="preserve"> </w:t>
      </w:r>
      <w:r w:rsidRPr="003C10F2">
        <w:rPr>
          <w:rFonts w:ascii="Arial" w:hAnsi="Arial" w:cs="Arial"/>
          <w:sz w:val="20"/>
          <w:szCs w:val="20"/>
        </w:rPr>
        <w:t>include:</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Middle East (North Africa and Southwest Asia)</w:t>
      </w:r>
    </w:p>
    <w:p w:rsidR="003C10F2" w:rsidRPr="003C10F2" w:rsidRDefault="003C10F2" w:rsidP="003C10F2">
      <w:pPr>
        <w:autoSpaceDE w:val="0"/>
        <w:autoSpaceDN w:val="0"/>
        <w:adjustRightInd w:val="0"/>
        <w:spacing w:after="0" w:line="240" w:lineRule="auto"/>
        <w:rPr>
          <w:rFonts w:ascii="Arial" w:hAnsi="Arial" w:cs="Arial"/>
          <w:sz w:val="20"/>
          <w:szCs w:val="20"/>
        </w:rPr>
      </w:pPr>
      <w:proofErr w:type="gramStart"/>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Sub-Saharan</w:t>
      </w:r>
      <w:proofErr w:type="gramEnd"/>
      <w:r w:rsidRPr="003C10F2">
        <w:rPr>
          <w:rFonts w:ascii="Arial" w:hAnsi="Arial" w:cs="Arial"/>
          <w:sz w:val="20"/>
          <w:szCs w:val="20"/>
        </w:rPr>
        <w:t xml:space="preserve"> Africa</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Europe (West, North, South, Central, and Southeast)</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Russia and the Independent States (Russia, Caucasia, Central Asia, the region of Belarus,</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Pr="003C10F2">
        <w:rPr>
          <w:rFonts w:ascii="Arial" w:hAnsi="Arial" w:cs="Arial"/>
          <w:sz w:val="20"/>
          <w:szCs w:val="20"/>
        </w:rPr>
        <w:t>Moldova,</w:t>
      </w:r>
      <w:proofErr w:type="gramEnd"/>
      <w:r w:rsidRPr="003C10F2">
        <w:rPr>
          <w:rFonts w:ascii="Arial" w:hAnsi="Arial" w:cs="Arial"/>
          <w:sz w:val="20"/>
          <w:szCs w:val="20"/>
        </w:rPr>
        <w:t xml:space="preserve"> and Ukraine)</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East Asia (People’s Republic of China, North Korea, South Korea, Japan, and Taiwan)</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Southeast Asia (Vietnam, Cambodia, Laos, Thailand, Myanmar [Burma], Malaysia, Singapore,</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C10F2">
        <w:rPr>
          <w:rFonts w:ascii="Arial" w:hAnsi="Arial" w:cs="Arial"/>
          <w:sz w:val="20"/>
          <w:szCs w:val="20"/>
        </w:rPr>
        <w:t>Indonesia, Brunei, Philippines)</w:t>
      </w:r>
    </w:p>
    <w:p w:rsidR="003C10F2" w:rsidRPr="003C10F2" w:rsidRDefault="003C10F2"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C10F2">
        <w:rPr>
          <w:rFonts w:ascii="Arial" w:eastAsia="Wingdings-Regular" w:hAnsi="Arial" w:cs="Arial"/>
          <w:sz w:val="20"/>
          <w:szCs w:val="20"/>
        </w:rPr>
        <w:t xml:space="preserve"> </w:t>
      </w:r>
      <w:r w:rsidRPr="003C10F2">
        <w:rPr>
          <w:rFonts w:ascii="Arial" w:hAnsi="Arial" w:cs="Arial"/>
          <w:sz w:val="20"/>
          <w:szCs w:val="20"/>
        </w:rPr>
        <w:t>South Asia (Afghanistan, Pakistan, India, Bangladesh, Nepal, Bhutan)</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003C10F2" w:rsidRPr="003C10F2">
        <w:rPr>
          <w:rFonts w:ascii="Arial" w:eastAsia="Wingdings-Regular" w:hAnsi="Arial" w:cs="Arial"/>
          <w:sz w:val="20"/>
          <w:szCs w:val="20"/>
        </w:rPr>
        <w:t xml:space="preserve"> </w:t>
      </w:r>
      <w:r w:rsidR="003C10F2" w:rsidRPr="003C10F2">
        <w:rPr>
          <w:rFonts w:ascii="Arial" w:hAnsi="Arial" w:cs="Arial"/>
          <w:sz w:val="20"/>
          <w:szCs w:val="20"/>
        </w:rPr>
        <w:t>Oceania (Australia, New Zealand, the Pacific)</w:t>
      </w:r>
    </w:p>
    <w:p w:rsidR="003C10F2" w:rsidRPr="003C10F2" w:rsidRDefault="003C10F2" w:rsidP="003C10F2">
      <w:pPr>
        <w:autoSpaceDE w:val="0"/>
        <w:autoSpaceDN w:val="0"/>
        <w:adjustRightInd w:val="0"/>
        <w:spacing w:after="0" w:line="240" w:lineRule="auto"/>
        <w:rPr>
          <w:rFonts w:ascii="Arial" w:hAnsi="Arial" w:cs="Arial"/>
          <w:sz w:val="20"/>
          <w:szCs w:val="20"/>
        </w:rPr>
      </w:pPr>
      <w:r w:rsidRPr="003C10F2">
        <w:rPr>
          <w:rFonts w:ascii="Arial" w:hAnsi="Arial" w:cs="Arial"/>
          <w:sz w:val="20"/>
          <w:szCs w:val="20"/>
        </w:rPr>
        <w:t xml:space="preserve">6.1c </w:t>
      </w:r>
      <w:proofErr w:type="gramStart"/>
      <w:r w:rsidRPr="003C10F2">
        <w:rPr>
          <w:rFonts w:ascii="Arial" w:hAnsi="Arial" w:cs="Arial"/>
          <w:sz w:val="20"/>
          <w:szCs w:val="20"/>
        </w:rPr>
        <w:t>The</w:t>
      </w:r>
      <w:proofErr w:type="gramEnd"/>
      <w:r w:rsidRPr="003C10F2">
        <w:rPr>
          <w:rFonts w:ascii="Arial" w:hAnsi="Arial" w:cs="Arial"/>
          <w:sz w:val="20"/>
          <w:szCs w:val="20"/>
        </w:rPr>
        <w:t xml:space="preserve"> physical environment influences human population distribution, land use, economic activities, and political</w:t>
      </w:r>
      <w:r w:rsidR="000760B9">
        <w:rPr>
          <w:rFonts w:ascii="Arial" w:hAnsi="Arial" w:cs="Arial"/>
          <w:sz w:val="20"/>
          <w:szCs w:val="20"/>
        </w:rPr>
        <w:t xml:space="preserve"> </w:t>
      </w:r>
      <w:r w:rsidRPr="003C10F2">
        <w:rPr>
          <w:rFonts w:ascii="Arial" w:hAnsi="Arial" w:cs="Arial"/>
          <w:sz w:val="20"/>
          <w:szCs w:val="20"/>
        </w:rPr>
        <w:t>connections.</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003C10F2" w:rsidRPr="003C10F2">
        <w:rPr>
          <w:rFonts w:ascii="Arial" w:hAnsi="Arial" w:cs="Arial"/>
          <w:sz w:val="20"/>
          <w:szCs w:val="20"/>
        </w:rPr>
        <w:t>Students will use physical, climate, and vegetation maps in combination with population density, land</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3C10F2" w:rsidRPr="003C10F2">
        <w:rPr>
          <w:rFonts w:ascii="Arial" w:hAnsi="Arial" w:cs="Arial"/>
          <w:sz w:val="20"/>
          <w:szCs w:val="20"/>
        </w:rPr>
        <w:t>use</w:t>
      </w:r>
      <w:proofErr w:type="gramEnd"/>
      <w:r w:rsidR="003C10F2" w:rsidRPr="003C10F2">
        <w:rPr>
          <w:rFonts w:ascii="Arial" w:hAnsi="Arial" w:cs="Arial"/>
          <w:sz w:val="20"/>
          <w:szCs w:val="20"/>
        </w:rPr>
        <w:t>, and resource distribution maps in order to discern patterns in human settlement, economic activity,</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3C10F2" w:rsidRPr="003C10F2">
        <w:rPr>
          <w:rFonts w:ascii="Arial" w:hAnsi="Arial" w:cs="Arial"/>
          <w:sz w:val="20"/>
          <w:szCs w:val="20"/>
        </w:rPr>
        <w:t>and</w:t>
      </w:r>
      <w:proofErr w:type="gramEnd"/>
      <w:r w:rsidR="003C10F2" w:rsidRPr="003C10F2">
        <w:rPr>
          <w:rFonts w:ascii="Arial" w:hAnsi="Arial" w:cs="Arial"/>
          <w:sz w:val="20"/>
          <w:szCs w:val="20"/>
        </w:rPr>
        <w:t xml:space="preserve"> the relationship to scarcity of resources in the present-day Eastern Hemisphere.</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003C10F2" w:rsidRPr="003C10F2">
        <w:rPr>
          <w:rFonts w:ascii="Arial" w:eastAsia="Wingdings-Regular" w:hAnsi="Arial" w:cs="Arial"/>
          <w:sz w:val="20"/>
          <w:szCs w:val="20"/>
        </w:rPr>
        <w:t xml:space="preserve"> </w:t>
      </w:r>
      <w:r w:rsidR="003C10F2" w:rsidRPr="003C10F2">
        <w:rPr>
          <w:rFonts w:ascii="Arial" w:hAnsi="Arial" w:cs="Arial"/>
          <w:sz w:val="20"/>
          <w:szCs w:val="20"/>
        </w:rPr>
        <w:t xml:space="preserve">To understand scale, students will work with maps at a variety of scales so they can compare patterns </w:t>
      </w:r>
      <w:r>
        <w:rPr>
          <w:rFonts w:ascii="Arial" w:hAnsi="Arial" w:cs="Arial"/>
          <w:sz w:val="20"/>
          <w:szCs w:val="20"/>
        </w:rPr>
        <w:t xml:space="preserve">                 </w:t>
      </w:r>
      <w:r w:rsidR="003C10F2" w:rsidRPr="003C10F2">
        <w:rPr>
          <w:rFonts w:ascii="Arial" w:hAnsi="Arial" w:cs="Arial"/>
          <w:sz w:val="20"/>
          <w:szCs w:val="20"/>
        </w:rPr>
        <w:t>in</w:t>
      </w:r>
      <w:r>
        <w:rPr>
          <w:rFonts w:ascii="Arial" w:hAnsi="Arial" w:cs="Arial"/>
          <w:sz w:val="20"/>
          <w:szCs w:val="20"/>
        </w:rPr>
        <w:t xml:space="preserve"> </w:t>
      </w:r>
      <w:r w:rsidR="003C10F2" w:rsidRPr="003C10F2">
        <w:rPr>
          <w:rFonts w:ascii="Arial" w:hAnsi="Arial" w:cs="Arial"/>
          <w:sz w:val="20"/>
          <w:szCs w:val="20"/>
        </w:rPr>
        <w:t>population density and land use, economic activity, and political connections across the present-day</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3C10F2" w:rsidRPr="003C10F2">
        <w:rPr>
          <w:rFonts w:ascii="Arial" w:hAnsi="Arial" w:cs="Arial"/>
          <w:sz w:val="20"/>
          <w:szCs w:val="20"/>
        </w:rPr>
        <w:t>Eastern Hemisphere, within a region of the Eastern Hemisphere, and in a specific country.</w:t>
      </w:r>
      <w:proofErr w:type="gramEnd"/>
      <w:r w:rsidR="003C10F2" w:rsidRPr="003C10F2">
        <w:rPr>
          <w:rFonts w:ascii="Arial" w:hAnsi="Arial" w:cs="Arial"/>
          <w:sz w:val="20"/>
          <w:szCs w:val="20"/>
        </w:rPr>
        <w:t xml:space="preserve"> In doing so,</w:t>
      </w:r>
    </w:p>
    <w:p w:rsidR="003C10F2" w:rsidRPr="003C10F2" w:rsidRDefault="000760B9" w:rsidP="003C10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3C10F2" w:rsidRPr="003C10F2">
        <w:rPr>
          <w:rFonts w:ascii="Arial" w:hAnsi="Arial" w:cs="Arial"/>
          <w:sz w:val="20"/>
          <w:szCs w:val="20"/>
        </w:rPr>
        <w:t>students</w:t>
      </w:r>
      <w:proofErr w:type="gramEnd"/>
      <w:r w:rsidR="003C10F2" w:rsidRPr="003C10F2">
        <w:rPr>
          <w:rFonts w:ascii="Arial" w:hAnsi="Arial" w:cs="Arial"/>
          <w:sz w:val="20"/>
          <w:szCs w:val="20"/>
        </w:rPr>
        <w:t xml:space="preserve"> will examine maps of the hemisphere, three regions within the present-day Eastern</w:t>
      </w:r>
    </w:p>
    <w:p w:rsidR="003C10F2" w:rsidRPr="003C10F2" w:rsidRDefault="000760B9" w:rsidP="003C10F2">
      <w:pPr>
        <w:autoSpaceDE w:val="0"/>
        <w:autoSpaceDN w:val="0"/>
        <w:adjustRightInd w:val="0"/>
        <w:spacing w:after="0" w:line="240" w:lineRule="auto"/>
        <w:rPr>
          <w:rFonts w:ascii="Arial" w:hAnsi="Arial" w:cs="Arial"/>
          <w:bCs/>
          <w:sz w:val="20"/>
          <w:szCs w:val="20"/>
        </w:rPr>
      </w:pPr>
      <w:r>
        <w:rPr>
          <w:rFonts w:ascii="Arial" w:hAnsi="Arial" w:cs="Arial"/>
          <w:sz w:val="20"/>
          <w:szCs w:val="20"/>
        </w:rPr>
        <w:t xml:space="preserve">  </w:t>
      </w:r>
      <w:proofErr w:type="gramStart"/>
      <w:r w:rsidR="003C10F2" w:rsidRPr="003C10F2">
        <w:rPr>
          <w:rFonts w:ascii="Arial" w:hAnsi="Arial" w:cs="Arial"/>
          <w:sz w:val="20"/>
          <w:szCs w:val="20"/>
        </w:rPr>
        <w:t>Hemisphere,</w:t>
      </w:r>
      <w:proofErr w:type="gramEnd"/>
      <w:r w:rsidR="003C10F2" w:rsidRPr="003C10F2">
        <w:rPr>
          <w:rFonts w:ascii="Arial" w:hAnsi="Arial" w:cs="Arial"/>
          <w:sz w:val="20"/>
          <w:szCs w:val="20"/>
        </w:rPr>
        <w:t xml:space="preserve"> and one specific country within each region.</w:t>
      </w:r>
      <w:r w:rsidR="00E301E7">
        <w:rPr>
          <w:rFonts w:ascii="Arial" w:hAnsi="Arial" w:cs="Arial"/>
          <w:sz w:val="20"/>
          <w:szCs w:val="20"/>
        </w:rPr>
        <w:t>]</w:t>
      </w:r>
    </w:p>
    <w:p w:rsidR="003C10F2" w:rsidRPr="00332329" w:rsidRDefault="003C10F2" w:rsidP="003C10F2">
      <w:pPr>
        <w:autoSpaceDE w:val="0"/>
        <w:autoSpaceDN w:val="0"/>
        <w:adjustRightInd w:val="0"/>
        <w:spacing w:after="0" w:line="240" w:lineRule="auto"/>
        <w:rPr>
          <w:rFonts w:ascii="Arial" w:hAnsi="Arial" w:cs="Arial"/>
          <w:sz w:val="20"/>
          <w:szCs w:val="20"/>
        </w:rPr>
      </w:pPr>
    </w:p>
    <w:p w:rsidR="003C10F2" w:rsidRDefault="003C10F2" w:rsidP="003C10F2">
      <w:pPr>
        <w:rPr>
          <w:rFonts w:ascii="Arial" w:hAnsi="Arial" w:cs="Arial"/>
          <w:sz w:val="24"/>
          <w:szCs w:val="24"/>
        </w:rPr>
      </w:pPr>
      <w:r>
        <w:rPr>
          <w:rFonts w:ascii="Arial" w:hAnsi="Arial" w:cs="Arial"/>
          <w:sz w:val="24"/>
          <w:szCs w:val="24"/>
        </w:rPr>
        <w:t xml:space="preserve">Using library resources such as non-fiction books and reference books containing informational text, subscription databases such as </w:t>
      </w:r>
      <w:proofErr w:type="spellStart"/>
      <w:r>
        <w:rPr>
          <w:rFonts w:ascii="Arial" w:hAnsi="Arial" w:cs="Arial"/>
          <w:sz w:val="24"/>
          <w:szCs w:val="24"/>
        </w:rPr>
        <w:t>WorldBook</w:t>
      </w:r>
      <w:proofErr w:type="spellEnd"/>
      <w:r>
        <w:rPr>
          <w:rFonts w:ascii="Arial" w:hAnsi="Arial" w:cs="Arial"/>
          <w:sz w:val="24"/>
          <w:szCs w:val="24"/>
        </w:rPr>
        <w:t xml:space="preserve"> online and Scholastic Go (Grolier online), </w:t>
      </w:r>
      <w:proofErr w:type="gramStart"/>
      <w:r>
        <w:rPr>
          <w:rFonts w:ascii="Arial" w:hAnsi="Arial" w:cs="Arial"/>
          <w:sz w:val="24"/>
          <w:szCs w:val="24"/>
        </w:rPr>
        <w:t>students</w:t>
      </w:r>
      <w:proofErr w:type="gramEnd"/>
      <w:r>
        <w:rPr>
          <w:rFonts w:ascii="Arial" w:hAnsi="Arial" w:cs="Arial"/>
          <w:sz w:val="24"/>
          <w:szCs w:val="24"/>
        </w:rPr>
        <w:t xml:space="preserve"> would complete projects on different countries in the Eastern Hemisphere. Whenever possible, students would be assigned a country that is part of their ethnic heritage, to serve as a research portion/tie-in to their autobiography project. If a student does not have an eastern hemisphere country in his/her background, then a country would be assigned.</w:t>
      </w:r>
    </w:p>
    <w:p w:rsidR="003C10F2" w:rsidRDefault="003C10F2" w:rsidP="003C10F2">
      <w:pPr>
        <w:rPr>
          <w:rFonts w:ascii="Arial" w:hAnsi="Arial" w:cs="Arial"/>
          <w:sz w:val="24"/>
          <w:szCs w:val="24"/>
          <w:u w:val="single"/>
        </w:rPr>
      </w:pPr>
      <w:r w:rsidRPr="00913817">
        <w:rPr>
          <w:rFonts w:ascii="Arial" w:hAnsi="Arial" w:cs="Arial"/>
          <w:sz w:val="24"/>
          <w:szCs w:val="24"/>
          <w:u w:val="single"/>
        </w:rPr>
        <w:t>Tactile learners</w:t>
      </w:r>
    </w:p>
    <w:p w:rsidR="003C10F2" w:rsidRDefault="003C10F2" w:rsidP="003C10F2">
      <w:pPr>
        <w:pStyle w:val="ListParagraph"/>
        <w:numPr>
          <w:ilvl w:val="0"/>
          <w:numId w:val="3"/>
        </w:numPr>
        <w:rPr>
          <w:rFonts w:ascii="Arial" w:hAnsi="Arial" w:cs="Arial"/>
          <w:sz w:val="24"/>
          <w:szCs w:val="24"/>
        </w:rPr>
      </w:pPr>
      <w:r>
        <w:rPr>
          <w:rFonts w:ascii="Arial" w:hAnsi="Arial" w:cs="Arial"/>
          <w:sz w:val="24"/>
          <w:szCs w:val="24"/>
        </w:rPr>
        <w:t xml:space="preserve">Students would create a travel brochure of their region of the Western Hemisphere. This would include physical location, a map, climate, natural resources, population, language, religion and cultural contributions. </w:t>
      </w:r>
    </w:p>
    <w:p w:rsidR="003C10F2" w:rsidRDefault="003C10F2" w:rsidP="003C10F2">
      <w:pPr>
        <w:rPr>
          <w:rFonts w:ascii="Arial" w:hAnsi="Arial" w:cs="Arial"/>
          <w:sz w:val="24"/>
          <w:szCs w:val="24"/>
          <w:u w:val="single"/>
        </w:rPr>
      </w:pPr>
      <w:r w:rsidRPr="00913817">
        <w:rPr>
          <w:rFonts w:ascii="Arial" w:hAnsi="Arial" w:cs="Arial"/>
          <w:sz w:val="24"/>
          <w:szCs w:val="24"/>
          <w:u w:val="single"/>
        </w:rPr>
        <w:t>Auditory learners</w:t>
      </w:r>
    </w:p>
    <w:p w:rsidR="003C10F2" w:rsidRDefault="003C10F2" w:rsidP="003C10F2">
      <w:pPr>
        <w:pStyle w:val="ListParagraph"/>
        <w:numPr>
          <w:ilvl w:val="0"/>
          <w:numId w:val="3"/>
        </w:numPr>
        <w:rPr>
          <w:rFonts w:ascii="Arial" w:hAnsi="Arial" w:cs="Arial"/>
          <w:sz w:val="24"/>
          <w:szCs w:val="24"/>
        </w:rPr>
      </w:pPr>
      <w:r>
        <w:rPr>
          <w:rFonts w:ascii="Arial" w:hAnsi="Arial" w:cs="Arial"/>
          <w:sz w:val="24"/>
          <w:szCs w:val="24"/>
        </w:rPr>
        <w:t>Students would create a radio commercial advertising their region. Factual information would include descriptions of the physical location, climate, natural resources, population, language, religion and cultural contributions.</w:t>
      </w:r>
    </w:p>
    <w:p w:rsidR="003C10F2" w:rsidRDefault="003C10F2" w:rsidP="003C10F2">
      <w:pPr>
        <w:rPr>
          <w:rFonts w:ascii="Arial" w:hAnsi="Arial" w:cs="Arial"/>
          <w:sz w:val="24"/>
          <w:szCs w:val="24"/>
          <w:u w:val="single"/>
        </w:rPr>
      </w:pPr>
      <w:r w:rsidRPr="00913817">
        <w:rPr>
          <w:rFonts w:ascii="Arial" w:hAnsi="Arial" w:cs="Arial"/>
          <w:sz w:val="24"/>
          <w:szCs w:val="24"/>
          <w:u w:val="single"/>
        </w:rPr>
        <w:t>Kinesthetic learners</w:t>
      </w:r>
    </w:p>
    <w:p w:rsidR="003C10F2" w:rsidRDefault="003C10F2" w:rsidP="003C10F2">
      <w:pPr>
        <w:pStyle w:val="ListParagraph"/>
        <w:numPr>
          <w:ilvl w:val="0"/>
          <w:numId w:val="3"/>
        </w:numPr>
        <w:rPr>
          <w:rFonts w:ascii="Arial" w:hAnsi="Arial" w:cs="Arial"/>
          <w:sz w:val="24"/>
          <w:szCs w:val="24"/>
        </w:rPr>
      </w:pPr>
      <w:r>
        <w:rPr>
          <w:rFonts w:ascii="Arial" w:hAnsi="Arial" w:cs="Arial"/>
          <w:sz w:val="24"/>
          <w:szCs w:val="24"/>
        </w:rPr>
        <w:t>Students would create a television commercial advertising their region. Factual information would include descriptions of the physical location, a map, climate, natural resources, population, language, religion and cultural contributions.</w:t>
      </w:r>
    </w:p>
    <w:p w:rsidR="000760B9" w:rsidRDefault="000760B9" w:rsidP="000760B9">
      <w:pPr>
        <w:rPr>
          <w:rFonts w:ascii="Arial" w:hAnsi="Arial" w:cs="Arial"/>
          <w:b/>
          <w:sz w:val="24"/>
          <w:szCs w:val="24"/>
        </w:rPr>
      </w:pPr>
      <w:r>
        <w:rPr>
          <w:rFonts w:ascii="Arial" w:hAnsi="Arial" w:cs="Arial"/>
          <w:b/>
          <w:sz w:val="24"/>
          <w:szCs w:val="24"/>
        </w:rPr>
        <w:t>Classical Civilization Project</w:t>
      </w:r>
    </w:p>
    <w:p w:rsidR="000760B9" w:rsidRPr="000760B9" w:rsidRDefault="000760B9" w:rsidP="000760B9">
      <w:pPr>
        <w:autoSpaceDE w:val="0"/>
        <w:autoSpaceDN w:val="0"/>
        <w:adjustRightInd w:val="0"/>
        <w:spacing w:after="0" w:line="240" w:lineRule="auto"/>
        <w:rPr>
          <w:rFonts w:ascii="Arial" w:hAnsi="Arial" w:cs="Arial"/>
          <w:bCs/>
          <w:sz w:val="20"/>
          <w:szCs w:val="20"/>
        </w:rPr>
      </w:pPr>
      <w:r w:rsidRPr="000760B9">
        <w:rPr>
          <w:rFonts w:ascii="Arial" w:hAnsi="Arial" w:cs="Arial"/>
          <w:bCs/>
          <w:sz w:val="20"/>
          <w:szCs w:val="20"/>
        </w:rPr>
        <w:t>[Key Idea 6.5 COMPARATIVE CLASSICAL CIVILIZATIONS IN THE EASTERN HEMISPHERE (ca. 600 B.C.E. – ca.</w:t>
      </w:r>
      <w:r>
        <w:rPr>
          <w:rFonts w:ascii="Arial" w:hAnsi="Arial" w:cs="Arial"/>
          <w:bCs/>
          <w:sz w:val="20"/>
          <w:szCs w:val="20"/>
        </w:rPr>
        <w:t xml:space="preserve"> </w:t>
      </w:r>
      <w:r w:rsidRPr="000760B9">
        <w:rPr>
          <w:rFonts w:ascii="Arial" w:hAnsi="Arial" w:cs="Arial"/>
          <w:bCs/>
          <w:sz w:val="20"/>
          <w:szCs w:val="20"/>
        </w:rPr>
        <w:t>500 C.E.): As complex societies and civilizations change over time, their political and economic structures evolve.</w:t>
      </w:r>
      <w:r>
        <w:rPr>
          <w:rFonts w:ascii="Arial" w:hAnsi="Arial" w:cs="Arial"/>
          <w:bCs/>
          <w:sz w:val="20"/>
          <w:szCs w:val="20"/>
        </w:rPr>
        <w:t xml:space="preserve"> </w:t>
      </w:r>
      <w:r w:rsidRPr="000760B9">
        <w:rPr>
          <w:rFonts w:ascii="Arial" w:hAnsi="Arial" w:cs="Arial"/>
          <w:bCs/>
          <w:sz w:val="20"/>
          <w:szCs w:val="20"/>
        </w:rPr>
        <w:t>A golden age may be indicated when there is an extended period of time that is peaceful, prosperous, and</w:t>
      </w:r>
      <w:r>
        <w:rPr>
          <w:rFonts w:ascii="Arial" w:hAnsi="Arial" w:cs="Arial"/>
          <w:bCs/>
          <w:sz w:val="20"/>
          <w:szCs w:val="20"/>
        </w:rPr>
        <w:t xml:space="preserve"> </w:t>
      </w:r>
      <w:r w:rsidRPr="000760B9">
        <w:rPr>
          <w:rFonts w:ascii="Arial" w:hAnsi="Arial" w:cs="Arial"/>
          <w:bCs/>
          <w:sz w:val="20"/>
          <w:szCs w:val="20"/>
        </w:rPr>
        <w:t>demonstrates great cultural achievements.</w:t>
      </w:r>
    </w:p>
    <w:p w:rsidR="000760B9" w:rsidRPr="000760B9" w:rsidRDefault="000760B9" w:rsidP="000760B9">
      <w:pPr>
        <w:autoSpaceDE w:val="0"/>
        <w:autoSpaceDN w:val="0"/>
        <w:adjustRightInd w:val="0"/>
        <w:spacing w:after="0" w:line="240" w:lineRule="auto"/>
        <w:rPr>
          <w:rFonts w:ascii="Arial" w:hAnsi="Arial" w:cs="Arial"/>
          <w:sz w:val="20"/>
          <w:szCs w:val="20"/>
        </w:rPr>
      </w:pPr>
      <w:r w:rsidRPr="000760B9">
        <w:rPr>
          <w:rFonts w:ascii="Arial" w:hAnsi="Arial" w:cs="Arial"/>
          <w:sz w:val="20"/>
          <w:szCs w:val="20"/>
        </w:rPr>
        <w:t>6.5a Geographic factors influence the development of classical civilizations and their political structures.</w:t>
      </w:r>
    </w:p>
    <w:p w:rsidR="000760B9" w:rsidRPr="000760B9" w:rsidRDefault="000760B9" w:rsidP="000760B9">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0760B9">
        <w:rPr>
          <w:rFonts w:ascii="Arial" w:eastAsia="Wingdings-Regular" w:hAnsi="Arial" w:cs="Arial"/>
          <w:sz w:val="20"/>
          <w:szCs w:val="20"/>
        </w:rPr>
        <w:t xml:space="preserve"> </w:t>
      </w:r>
      <w:r w:rsidRPr="000760B9">
        <w:rPr>
          <w:rFonts w:ascii="Arial" w:hAnsi="Arial" w:cs="Arial"/>
          <w:sz w:val="20"/>
          <w:szCs w:val="20"/>
        </w:rPr>
        <w:t>Students will locate the classical civilizations on a map and identify geographic factors that influenced</w:t>
      </w:r>
    </w:p>
    <w:p w:rsidR="000760B9" w:rsidRPr="000760B9" w:rsidRDefault="000760B9" w:rsidP="000760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Pr="000760B9">
        <w:rPr>
          <w:rFonts w:ascii="Arial" w:hAnsi="Arial" w:cs="Arial"/>
          <w:sz w:val="20"/>
          <w:szCs w:val="20"/>
        </w:rPr>
        <w:t>the</w:t>
      </w:r>
      <w:proofErr w:type="gramEnd"/>
      <w:r w:rsidRPr="000760B9">
        <w:rPr>
          <w:rFonts w:ascii="Arial" w:hAnsi="Arial" w:cs="Arial"/>
          <w:sz w:val="20"/>
          <w:szCs w:val="20"/>
        </w:rPr>
        <w:t xml:space="preserve"> extent of their boundaries, locate their cities on a map, and identify their political structures.</w:t>
      </w:r>
    </w:p>
    <w:p w:rsidR="000760B9" w:rsidRPr="000760B9" w:rsidRDefault="000760B9" w:rsidP="000760B9">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0760B9">
        <w:rPr>
          <w:rFonts w:ascii="Arial" w:eastAsia="Wingdings-Regular" w:hAnsi="Arial" w:cs="Arial"/>
          <w:sz w:val="20"/>
          <w:szCs w:val="20"/>
        </w:rPr>
        <w:t xml:space="preserve"> </w:t>
      </w:r>
      <w:r w:rsidRPr="000760B9">
        <w:rPr>
          <w:rFonts w:ascii="Arial" w:hAnsi="Arial" w:cs="Arial"/>
          <w:sz w:val="20"/>
          <w:szCs w:val="20"/>
        </w:rPr>
        <w:t>Students will compare and contrast the similarities and differences of the Chinese (Qin, Han) and</w:t>
      </w:r>
    </w:p>
    <w:p w:rsidR="000760B9" w:rsidRPr="000760B9" w:rsidRDefault="000760B9" w:rsidP="000760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0760B9">
        <w:rPr>
          <w:rFonts w:ascii="Arial" w:hAnsi="Arial" w:cs="Arial"/>
          <w:sz w:val="20"/>
          <w:szCs w:val="20"/>
        </w:rPr>
        <w:t>Greco-Roman classical civilizations by examining religion, job specialization, cities, government,</w:t>
      </w:r>
    </w:p>
    <w:p w:rsidR="003D1C92" w:rsidRDefault="000760B9" w:rsidP="003D1C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Pr="000760B9">
        <w:rPr>
          <w:rFonts w:ascii="Arial" w:hAnsi="Arial" w:cs="Arial"/>
          <w:sz w:val="20"/>
          <w:szCs w:val="20"/>
        </w:rPr>
        <w:t>language/record</w:t>
      </w:r>
      <w:proofErr w:type="gramEnd"/>
      <w:r w:rsidRPr="000760B9">
        <w:rPr>
          <w:rFonts w:ascii="Arial" w:hAnsi="Arial" w:cs="Arial"/>
          <w:sz w:val="20"/>
          <w:szCs w:val="20"/>
        </w:rPr>
        <w:t xml:space="preserve"> keeping system, technology, and social hierarchy.</w:t>
      </w:r>
      <w:r w:rsidR="003D1C92">
        <w:rPr>
          <w:rFonts w:ascii="Arial" w:hAnsi="Arial" w:cs="Arial"/>
          <w:sz w:val="20"/>
          <w:szCs w:val="20"/>
        </w:rPr>
        <w:t xml:space="preserve">   </w:t>
      </w:r>
    </w:p>
    <w:p w:rsidR="003D1C92" w:rsidRPr="003D1C92" w:rsidRDefault="003D1C92" w:rsidP="003D1C92">
      <w:pPr>
        <w:autoSpaceDE w:val="0"/>
        <w:autoSpaceDN w:val="0"/>
        <w:adjustRightInd w:val="0"/>
        <w:spacing w:after="0" w:line="240" w:lineRule="auto"/>
        <w:rPr>
          <w:rFonts w:ascii="Arial" w:hAnsi="Arial" w:cs="Arial"/>
          <w:sz w:val="20"/>
          <w:szCs w:val="20"/>
        </w:rPr>
      </w:pPr>
      <w:r w:rsidRPr="003D1C92">
        <w:rPr>
          <w:rFonts w:ascii="Arial" w:hAnsi="Arial" w:cs="Arial"/>
          <w:sz w:val="20"/>
          <w:szCs w:val="20"/>
        </w:rPr>
        <w:t>6.5b Political structures were developed to establish order, to create and enforce laws, and to enable decision</w:t>
      </w:r>
      <w:r>
        <w:rPr>
          <w:rFonts w:ascii="Arial" w:hAnsi="Arial" w:cs="Arial"/>
          <w:sz w:val="20"/>
          <w:szCs w:val="20"/>
        </w:rPr>
        <w:t xml:space="preserve"> </w:t>
      </w:r>
      <w:r w:rsidRPr="003D1C92">
        <w:rPr>
          <w:rFonts w:ascii="Arial" w:hAnsi="Arial" w:cs="Arial"/>
          <w:sz w:val="20"/>
          <w:szCs w:val="20"/>
        </w:rPr>
        <w:t>making.</w:t>
      </w:r>
    </w:p>
    <w:p w:rsidR="003D1C92" w:rsidRPr="003D1C92" w:rsidRDefault="003D1C92" w:rsidP="003D1C9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D1C92">
        <w:rPr>
          <w:rFonts w:ascii="Arial" w:hAnsi="Arial" w:cs="Arial"/>
          <w:sz w:val="20"/>
          <w:szCs w:val="20"/>
        </w:rPr>
        <w:t>Students will examine the similarities and differences in the political systems of Chinese (Qin, Han) and</w:t>
      </w:r>
    </w:p>
    <w:p w:rsidR="003D1C92" w:rsidRPr="003D1C92" w:rsidRDefault="003D1C92" w:rsidP="003D1C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Pr="003D1C92">
        <w:rPr>
          <w:rFonts w:ascii="Arial" w:hAnsi="Arial" w:cs="Arial"/>
          <w:sz w:val="20"/>
          <w:szCs w:val="20"/>
        </w:rPr>
        <w:t>Greco-Roman (Athens, Sparta, Roman Republic, Roman Empire) classical civilizations.</w:t>
      </w:r>
      <w:proofErr w:type="gramEnd"/>
    </w:p>
    <w:p w:rsidR="003D1C92" w:rsidRPr="003D1C92" w:rsidRDefault="003D1C92" w:rsidP="003D1C92">
      <w:pPr>
        <w:autoSpaceDE w:val="0"/>
        <w:autoSpaceDN w:val="0"/>
        <w:adjustRightInd w:val="0"/>
        <w:spacing w:after="0" w:line="240" w:lineRule="auto"/>
        <w:rPr>
          <w:rFonts w:ascii="Arial" w:hAnsi="Arial" w:cs="Arial"/>
          <w:sz w:val="20"/>
          <w:szCs w:val="20"/>
        </w:rPr>
      </w:pPr>
      <w:r w:rsidRPr="003D1C92">
        <w:rPr>
          <w:rFonts w:ascii="Arial" w:hAnsi="Arial" w:cs="Arial"/>
          <w:sz w:val="20"/>
          <w:szCs w:val="20"/>
        </w:rPr>
        <w:t xml:space="preserve">6.5c </w:t>
      </w:r>
      <w:proofErr w:type="gramStart"/>
      <w:r w:rsidRPr="003D1C92">
        <w:rPr>
          <w:rFonts w:ascii="Arial" w:hAnsi="Arial" w:cs="Arial"/>
          <w:sz w:val="20"/>
          <w:szCs w:val="20"/>
        </w:rPr>
        <w:t>A</w:t>
      </w:r>
      <w:proofErr w:type="gramEnd"/>
      <w:r w:rsidRPr="003D1C92">
        <w:rPr>
          <w:rFonts w:ascii="Arial" w:hAnsi="Arial" w:cs="Arial"/>
          <w:sz w:val="20"/>
          <w:szCs w:val="20"/>
        </w:rPr>
        <w:t xml:space="preserve"> period of peace, prosperity, and cultural achievements may be indicative of a golden age.</w:t>
      </w:r>
    </w:p>
    <w:p w:rsidR="003D1C92" w:rsidRPr="003D1C92" w:rsidRDefault="003D1C92" w:rsidP="003D1C92">
      <w:pPr>
        <w:autoSpaceDE w:val="0"/>
        <w:autoSpaceDN w:val="0"/>
        <w:adjustRightInd w:val="0"/>
        <w:spacing w:after="0" w:line="240" w:lineRule="auto"/>
        <w:rPr>
          <w:rFonts w:ascii="Arial" w:hAnsi="Arial" w:cs="Arial"/>
          <w:sz w:val="20"/>
          <w:szCs w:val="20"/>
        </w:rPr>
      </w:pPr>
      <w:r>
        <w:rPr>
          <w:rFonts w:ascii="Arial" w:eastAsia="Wingdings-Regular" w:hAnsi="Arial" w:cs="Arial"/>
          <w:sz w:val="20"/>
          <w:szCs w:val="20"/>
        </w:rPr>
        <w:t>&gt;</w:t>
      </w:r>
      <w:r w:rsidRPr="003D1C92">
        <w:rPr>
          <w:rFonts w:ascii="Arial" w:eastAsia="Wingdings-Regular" w:hAnsi="Arial" w:cs="Arial"/>
          <w:sz w:val="20"/>
          <w:szCs w:val="20"/>
        </w:rPr>
        <w:t xml:space="preserve"> </w:t>
      </w:r>
      <w:r w:rsidRPr="003D1C92">
        <w:rPr>
          <w:rFonts w:ascii="Arial" w:hAnsi="Arial" w:cs="Arial"/>
          <w:sz w:val="20"/>
          <w:szCs w:val="20"/>
        </w:rPr>
        <w:t>Students will examine evidence related to the Qin, Han, and Greco-Roman (Athens and Roman</w:t>
      </w:r>
      <w:r>
        <w:rPr>
          <w:rFonts w:ascii="Arial" w:hAnsi="Arial" w:cs="Arial"/>
          <w:sz w:val="20"/>
          <w:szCs w:val="20"/>
        </w:rPr>
        <w:t xml:space="preserve">              Em</w:t>
      </w:r>
      <w:r w:rsidRPr="003D1C92">
        <w:rPr>
          <w:rFonts w:ascii="Arial" w:hAnsi="Arial" w:cs="Arial"/>
          <w:sz w:val="20"/>
          <w:szCs w:val="20"/>
        </w:rPr>
        <w:t>pire)</w:t>
      </w:r>
      <w:r>
        <w:rPr>
          <w:rFonts w:ascii="Arial" w:hAnsi="Arial" w:cs="Arial"/>
          <w:sz w:val="20"/>
          <w:szCs w:val="20"/>
        </w:rPr>
        <w:t xml:space="preserve"> </w:t>
      </w:r>
      <w:r w:rsidRPr="003D1C92">
        <w:rPr>
          <w:rFonts w:ascii="Arial" w:hAnsi="Arial" w:cs="Arial"/>
          <w:sz w:val="20"/>
          <w:szCs w:val="20"/>
        </w:rPr>
        <w:t>civilizations and determine if these civilizations have experienced a golden age.</w:t>
      </w:r>
    </w:p>
    <w:p w:rsidR="003D1C92" w:rsidRPr="003D1C92" w:rsidRDefault="003D1C92" w:rsidP="003D1C92">
      <w:pPr>
        <w:autoSpaceDE w:val="0"/>
        <w:autoSpaceDN w:val="0"/>
        <w:adjustRightInd w:val="0"/>
        <w:spacing w:after="0" w:line="240" w:lineRule="auto"/>
        <w:rPr>
          <w:rFonts w:ascii="Arial" w:eastAsia="Wingdings-Regular" w:hAnsi="Arial" w:cs="Arial"/>
          <w:sz w:val="20"/>
          <w:szCs w:val="20"/>
        </w:rPr>
      </w:pPr>
      <w:r>
        <w:rPr>
          <w:rFonts w:ascii="Arial" w:hAnsi="Arial" w:cs="Arial"/>
          <w:sz w:val="20"/>
          <w:szCs w:val="20"/>
        </w:rPr>
        <w:t xml:space="preserve"> </w:t>
      </w:r>
      <w:r>
        <w:rPr>
          <w:rFonts w:ascii="Arial" w:eastAsia="Wingdings-Regular" w:hAnsi="Arial" w:cs="Arial"/>
          <w:sz w:val="20"/>
          <w:szCs w:val="20"/>
        </w:rPr>
        <w:t>&gt;</w:t>
      </w:r>
      <w:r w:rsidRPr="003D1C92">
        <w:rPr>
          <w:rFonts w:ascii="Arial" w:eastAsia="Wingdings-Regular" w:hAnsi="Arial" w:cs="Arial"/>
          <w:sz w:val="20"/>
          <w:szCs w:val="20"/>
        </w:rPr>
        <w:t>Students will examine how cultural achievements of these civilizations have influenced contemporary</w:t>
      </w:r>
    </w:p>
    <w:p w:rsidR="000760B9" w:rsidRPr="003D1C92" w:rsidRDefault="003D1C92" w:rsidP="003D1C92">
      <w:pPr>
        <w:rPr>
          <w:rFonts w:ascii="Arial" w:hAnsi="Arial" w:cs="Arial"/>
          <w:sz w:val="20"/>
          <w:szCs w:val="20"/>
        </w:rPr>
      </w:pPr>
      <w:r>
        <w:rPr>
          <w:rFonts w:ascii="Arial" w:eastAsia="Wingdings-Regular" w:hAnsi="Arial" w:cs="Arial"/>
          <w:sz w:val="20"/>
          <w:szCs w:val="20"/>
        </w:rPr>
        <w:t xml:space="preserve">  </w:t>
      </w:r>
      <w:proofErr w:type="gramStart"/>
      <w:r w:rsidRPr="003D1C92">
        <w:rPr>
          <w:rFonts w:ascii="Arial" w:eastAsia="Wingdings-Regular" w:hAnsi="Arial" w:cs="Arial"/>
          <w:sz w:val="20"/>
          <w:szCs w:val="20"/>
        </w:rPr>
        <w:t>societies</w:t>
      </w:r>
      <w:proofErr w:type="gramEnd"/>
      <w:r w:rsidRPr="003D1C92">
        <w:rPr>
          <w:rFonts w:ascii="Arial" w:eastAsia="Wingdings-Regular" w:hAnsi="Arial" w:cs="Arial"/>
          <w:sz w:val="20"/>
          <w:szCs w:val="20"/>
        </w:rPr>
        <w:t>.</w:t>
      </w:r>
      <w:r w:rsidR="00E301E7">
        <w:rPr>
          <w:rFonts w:ascii="Arial" w:eastAsia="Wingdings-Regular" w:hAnsi="Arial" w:cs="Arial"/>
          <w:sz w:val="20"/>
          <w:szCs w:val="20"/>
        </w:rPr>
        <w:t>]</w:t>
      </w:r>
    </w:p>
    <w:p w:rsidR="003D1C92" w:rsidRDefault="003D1C92" w:rsidP="000760B9">
      <w:pPr>
        <w:rPr>
          <w:rFonts w:ascii="Arial" w:hAnsi="Arial" w:cs="Arial"/>
          <w:sz w:val="24"/>
          <w:szCs w:val="24"/>
        </w:rPr>
      </w:pPr>
      <w:r>
        <w:rPr>
          <w:rFonts w:ascii="Arial" w:hAnsi="Arial" w:cs="Arial"/>
          <w:sz w:val="24"/>
          <w:szCs w:val="24"/>
        </w:rPr>
        <w:lastRenderedPageBreak/>
        <w:t xml:space="preserve">Using library resources such as non-fiction books and reference books containing informational text, subscription databases such as </w:t>
      </w:r>
      <w:proofErr w:type="spellStart"/>
      <w:r>
        <w:rPr>
          <w:rFonts w:ascii="Arial" w:hAnsi="Arial" w:cs="Arial"/>
          <w:sz w:val="24"/>
          <w:szCs w:val="24"/>
        </w:rPr>
        <w:t>WorldBook</w:t>
      </w:r>
      <w:proofErr w:type="spellEnd"/>
      <w:r>
        <w:rPr>
          <w:rFonts w:ascii="Arial" w:hAnsi="Arial" w:cs="Arial"/>
          <w:sz w:val="24"/>
          <w:szCs w:val="24"/>
        </w:rPr>
        <w:t xml:space="preserve"> online and Scholastic Go (Grolier online), </w:t>
      </w:r>
      <w:proofErr w:type="gramStart"/>
      <w:r>
        <w:rPr>
          <w:rFonts w:ascii="Arial" w:hAnsi="Arial" w:cs="Arial"/>
          <w:sz w:val="24"/>
          <w:szCs w:val="24"/>
        </w:rPr>
        <w:t>students</w:t>
      </w:r>
      <w:proofErr w:type="gramEnd"/>
      <w:r>
        <w:rPr>
          <w:rFonts w:ascii="Arial" w:hAnsi="Arial" w:cs="Arial"/>
          <w:sz w:val="24"/>
          <w:szCs w:val="24"/>
        </w:rPr>
        <w:t xml:space="preserve"> would complete projects showing how a cultural achievement of one of these civilizations has influenced contemporary society. Achievements could include art, </w:t>
      </w:r>
      <w:r w:rsidR="00E301E7">
        <w:rPr>
          <w:rFonts w:ascii="Arial" w:hAnsi="Arial" w:cs="Arial"/>
          <w:sz w:val="24"/>
          <w:szCs w:val="24"/>
        </w:rPr>
        <w:t>architecture</w:t>
      </w:r>
      <w:r>
        <w:rPr>
          <w:rFonts w:ascii="Arial" w:hAnsi="Arial" w:cs="Arial"/>
          <w:sz w:val="24"/>
          <w:szCs w:val="24"/>
        </w:rPr>
        <w:t xml:space="preserve">, </w:t>
      </w:r>
      <w:r w:rsidR="00E301E7">
        <w:rPr>
          <w:rFonts w:ascii="Arial" w:hAnsi="Arial" w:cs="Arial"/>
          <w:sz w:val="24"/>
          <w:szCs w:val="24"/>
        </w:rPr>
        <w:t xml:space="preserve">language, </w:t>
      </w:r>
      <w:r>
        <w:rPr>
          <w:rFonts w:ascii="Arial" w:hAnsi="Arial" w:cs="Arial"/>
          <w:sz w:val="24"/>
          <w:szCs w:val="24"/>
        </w:rPr>
        <w:t xml:space="preserve">music, </w:t>
      </w:r>
      <w:r w:rsidR="00E301E7">
        <w:rPr>
          <w:rFonts w:ascii="Arial" w:hAnsi="Arial" w:cs="Arial"/>
          <w:sz w:val="24"/>
          <w:szCs w:val="24"/>
        </w:rPr>
        <w:t>politics, religion or technology.</w:t>
      </w:r>
      <w:r>
        <w:rPr>
          <w:rFonts w:ascii="Arial" w:hAnsi="Arial" w:cs="Arial"/>
          <w:sz w:val="24"/>
          <w:szCs w:val="24"/>
        </w:rPr>
        <w:t xml:space="preserve"> </w:t>
      </w:r>
    </w:p>
    <w:p w:rsidR="00E301E7" w:rsidRDefault="00E301E7" w:rsidP="000760B9">
      <w:pPr>
        <w:rPr>
          <w:rFonts w:ascii="Arial" w:hAnsi="Arial" w:cs="Arial"/>
          <w:sz w:val="24"/>
          <w:szCs w:val="24"/>
          <w:u w:val="single"/>
        </w:rPr>
      </w:pPr>
      <w:r w:rsidRPr="00E301E7">
        <w:rPr>
          <w:rFonts w:ascii="Arial" w:hAnsi="Arial" w:cs="Arial"/>
          <w:sz w:val="24"/>
          <w:szCs w:val="24"/>
          <w:u w:val="single"/>
        </w:rPr>
        <w:t>Tactile learners</w:t>
      </w:r>
    </w:p>
    <w:p w:rsidR="00E301E7" w:rsidRDefault="00E301E7" w:rsidP="00E301E7">
      <w:pPr>
        <w:pStyle w:val="ListParagraph"/>
        <w:numPr>
          <w:ilvl w:val="0"/>
          <w:numId w:val="3"/>
        </w:numPr>
        <w:rPr>
          <w:rFonts w:ascii="Arial" w:hAnsi="Arial" w:cs="Arial"/>
          <w:sz w:val="24"/>
          <w:szCs w:val="24"/>
        </w:rPr>
      </w:pPr>
      <w:r w:rsidRPr="00E301E7">
        <w:rPr>
          <w:rFonts w:ascii="Arial" w:hAnsi="Arial" w:cs="Arial"/>
          <w:sz w:val="24"/>
          <w:szCs w:val="24"/>
        </w:rPr>
        <w:t xml:space="preserve">Students would create a model </w:t>
      </w:r>
      <w:r>
        <w:rPr>
          <w:rFonts w:ascii="Arial" w:hAnsi="Arial" w:cs="Arial"/>
          <w:sz w:val="24"/>
          <w:szCs w:val="24"/>
        </w:rPr>
        <w:t>(</w:t>
      </w:r>
      <w:proofErr w:type="spellStart"/>
      <w:r w:rsidR="007D084C">
        <w:rPr>
          <w:rFonts w:ascii="Arial" w:hAnsi="Arial" w:cs="Arial"/>
          <w:sz w:val="24"/>
          <w:szCs w:val="24"/>
        </w:rPr>
        <w:t>ie</w:t>
      </w:r>
      <w:proofErr w:type="spellEnd"/>
      <w:r w:rsidR="007D084C">
        <w:rPr>
          <w:rFonts w:ascii="Arial" w:hAnsi="Arial" w:cs="Arial"/>
          <w:sz w:val="24"/>
          <w:szCs w:val="24"/>
        </w:rPr>
        <w:t xml:space="preserve">. </w:t>
      </w:r>
      <w:r>
        <w:rPr>
          <w:rFonts w:ascii="Arial" w:hAnsi="Arial" w:cs="Arial"/>
          <w:sz w:val="24"/>
          <w:szCs w:val="24"/>
        </w:rPr>
        <w:t>copy of a sculpture or building )</w:t>
      </w:r>
    </w:p>
    <w:p w:rsidR="007D084C" w:rsidRDefault="00E301E7" w:rsidP="00E301E7">
      <w:pPr>
        <w:pStyle w:val="ListParagraph"/>
        <w:rPr>
          <w:rFonts w:ascii="Arial" w:hAnsi="Arial" w:cs="Arial"/>
          <w:sz w:val="24"/>
          <w:szCs w:val="24"/>
        </w:rPr>
      </w:pPr>
      <w:proofErr w:type="gramStart"/>
      <w:r w:rsidRPr="00E301E7">
        <w:rPr>
          <w:rFonts w:ascii="Arial" w:hAnsi="Arial" w:cs="Arial"/>
          <w:sz w:val="24"/>
          <w:szCs w:val="24"/>
        </w:rPr>
        <w:t>of</w:t>
      </w:r>
      <w:proofErr w:type="gramEnd"/>
      <w:r w:rsidRPr="00E301E7">
        <w:rPr>
          <w:rFonts w:ascii="Arial" w:hAnsi="Arial" w:cs="Arial"/>
          <w:sz w:val="24"/>
          <w:szCs w:val="24"/>
        </w:rPr>
        <w:t xml:space="preserve"> the cultural achievement that they have researched and share information about the achievement with the class, describing how it has influenced modern culture.</w:t>
      </w:r>
    </w:p>
    <w:p w:rsidR="00E301E7" w:rsidRDefault="00E301E7" w:rsidP="007D084C">
      <w:pPr>
        <w:rPr>
          <w:rFonts w:ascii="Arial" w:hAnsi="Arial" w:cs="Arial"/>
          <w:sz w:val="24"/>
          <w:szCs w:val="24"/>
          <w:u w:val="single"/>
        </w:rPr>
      </w:pPr>
      <w:r w:rsidRPr="007D084C">
        <w:rPr>
          <w:rFonts w:ascii="Arial" w:hAnsi="Arial" w:cs="Arial"/>
          <w:sz w:val="24"/>
          <w:szCs w:val="24"/>
          <w:u w:val="single"/>
        </w:rPr>
        <w:t>Kinesthetic learners</w:t>
      </w:r>
    </w:p>
    <w:p w:rsidR="007D084C" w:rsidRPr="007D084C" w:rsidRDefault="007D084C" w:rsidP="007D084C">
      <w:pPr>
        <w:pStyle w:val="ListParagraph"/>
        <w:numPr>
          <w:ilvl w:val="0"/>
          <w:numId w:val="3"/>
        </w:numPr>
        <w:rPr>
          <w:rFonts w:ascii="Arial" w:hAnsi="Arial" w:cs="Arial"/>
          <w:sz w:val="24"/>
          <w:szCs w:val="24"/>
          <w:u w:val="single"/>
        </w:rPr>
      </w:pPr>
      <w:r>
        <w:rPr>
          <w:rFonts w:ascii="Arial" w:hAnsi="Arial" w:cs="Arial"/>
          <w:sz w:val="24"/>
          <w:szCs w:val="24"/>
        </w:rPr>
        <w:t>Two small groups of s</w:t>
      </w:r>
      <w:r w:rsidRPr="007D084C">
        <w:rPr>
          <w:rFonts w:ascii="Arial" w:hAnsi="Arial" w:cs="Arial"/>
          <w:sz w:val="24"/>
          <w:szCs w:val="24"/>
        </w:rPr>
        <w:t>tudents would act out a model of a political structure of one of the civilizations and</w:t>
      </w:r>
      <w:r>
        <w:rPr>
          <w:rFonts w:ascii="Arial" w:hAnsi="Arial" w:cs="Arial"/>
          <w:sz w:val="24"/>
          <w:szCs w:val="24"/>
        </w:rPr>
        <w:t xml:space="preserve"> a model of a contemporary political structure, thereby comparing and contrasting the two and showing how the classical influenced the contemporary.</w:t>
      </w:r>
    </w:p>
    <w:p w:rsidR="007D084C" w:rsidRDefault="007D084C" w:rsidP="007D084C">
      <w:pPr>
        <w:pStyle w:val="ListParagraph"/>
        <w:rPr>
          <w:rFonts w:ascii="Arial" w:hAnsi="Arial" w:cs="Arial"/>
          <w:sz w:val="24"/>
          <w:szCs w:val="24"/>
        </w:rPr>
      </w:pPr>
      <w:proofErr w:type="gramStart"/>
      <w:r>
        <w:rPr>
          <w:rFonts w:ascii="Arial" w:hAnsi="Arial" w:cs="Arial"/>
          <w:sz w:val="24"/>
          <w:szCs w:val="24"/>
        </w:rPr>
        <w:t>or</w:t>
      </w:r>
      <w:proofErr w:type="gramEnd"/>
    </w:p>
    <w:p w:rsidR="007D084C" w:rsidRPr="007D084C" w:rsidRDefault="007D084C" w:rsidP="007D084C">
      <w:pPr>
        <w:pStyle w:val="ListParagraph"/>
        <w:rPr>
          <w:rFonts w:ascii="Arial" w:hAnsi="Arial" w:cs="Arial"/>
          <w:sz w:val="24"/>
          <w:szCs w:val="24"/>
        </w:rPr>
      </w:pPr>
      <w:r>
        <w:rPr>
          <w:rFonts w:ascii="Arial" w:hAnsi="Arial" w:cs="Arial"/>
          <w:sz w:val="24"/>
          <w:szCs w:val="24"/>
        </w:rPr>
        <w:t>Students playing representatives of the classical civilization and the contemporary civilization could be “interviewed” by another student, who would question them about the different aspects of their society and how the classical influenced the present.</w:t>
      </w:r>
    </w:p>
    <w:p w:rsidR="007D084C" w:rsidRDefault="007D084C" w:rsidP="007D084C">
      <w:pPr>
        <w:rPr>
          <w:rFonts w:ascii="Arial" w:hAnsi="Arial" w:cs="Arial"/>
          <w:sz w:val="24"/>
          <w:szCs w:val="24"/>
          <w:u w:val="single"/>
        </w:rPr>
      </w:pPr>
      <w:r>
        <w:rPr>
          <w:rFonts w:ascii="Arial" w:hAnsi="Arial" w:cs="Arial"/>
          <w:sz w:val="24"/>
          <w:szCs w:val="24"/>
          <w:u w:val="single"/>
        </w:rPr>
        <w:t>Auditory learners</w:t>
      </w:r>
    </w:p>
    <w:p w:rsidR="007D084C" w:rsidRPr="003306E6" w:rsidRDefault="003306E6" w:rsidP="007D084C">
      <w:pPr>
        <w:pStyle w:val="ListParagraph"/>
        <w:numPr>
          <w:ilvl w:val="0"/>
          <w:numId w:val="3"/>
        </w:numPr>
        <w:rPr>
          <w:rFonts w:ascii="Arial" w:hAnsi="Arial" w:cs="Arial"/>
          <w:sz w:val="24"/>
          <w:szCs w:val="24"/>
        </w:rPr>
      </w:pPr>
      <w:r w:rsidRPr="003306E6">
        <w:rPr>
          <w:rFonts w:ascii="Arial" w:hAnsi="Arial" w:cs="Arial"/>
          <w:sz w:val="24"/>
          <w:szCs w:val="24"/>
        </w:rPr>
        <w:t>Students</w:t>
      </w:r>
      <w:r>
        <w:rPr>
          <w:rFonts w:ascii="Arial" w:hAnsi="Arial" w:cs="Arial"/>
          <w:sz w:val="24"/>
          <w:szCs w:val="24"/>
        </w:rPr>
        <w:t xml:space="preserve"> would present their research about their cultural achievement in a poem or song. </w:t>
      </w:r>
    </w:p>
    <w:p w:rsidR="007D084C" w:rsidRDefault="007D084C" w:rsidP="007D084C">
      <w:pPr>
        <w:pStyle w:val="ListParagraph"/>
        <w:rPr>
          <w:rFonts w:ascii="Arial" w:hAnsi="Arial" w:cs="Arial"/>
          <w:sz w:val="24"/>
          <w:szCs w:val="24"/>
        </w:rPr>
      </w:pPr>
    </w:p>
    <w:p w:rsidR="007D084C" w:rsidRDefault="005206FF" w:rsidP="005206FF">
      <w:pPr>
        <w:jc w:val="center"/>
        <w:rPr>
          <w:rFonts w:ascii="Arial" w:hAnsi="Arial" w:cs="Arial"/>
          <w:b/>
          <w:sz w:val="24"/>
          <w:szCs w:val="24"/>
          <w:u w:val="single"/>
        </w:rPr>
      </w:pPr>
      <w:r>
        <w:rPr>
          <w:rFonts w:ascii="Arial" w:hAnsi="Arial" w:cs="Arial"/>
          <w:b/>
          <w:sz w:val="24"/>
          <w:szCs w:val="24"/>
          <w:u w:val="single"/>
        </w:rPr>
        <w:t>Celebration of Literature</w:t>
      </w:r>
    </w:p>
    <w:p w:rsidR="005206FF" w:rsidRDefault="005206FF" w:rsidP="005206FF">
      <w:pPr>
        <w:rPr>
          <w:rFonts w:ascii="Arial" w:hAnsi="Arial" w:cs="Arial"/>
          <w:sz w:val="24"/>
          <w:szCs w:val="24"/>
          <w:u w:val="single"/>
        </w:rPr>
      </w:pPr>
      <w:r>
        <w:rPr>
          <w:rFonts w:ascii="Arial" w:hAnsi="Arial" w:cs="Arial"/>
          <w:sz w:val="24"/>
          <w:szCs w:val="24"/>
        </w:rPr>
        <w:t>Fun ways for students to share information about books they have read.</w:t>
      </w:r>
    </w:p>
    <w:p w:rsidR="005206FF" w:rsidRDefault="005206FF" w:rsidP="005206FF">
      <w:pPr>
        <w:rPr>
          <w:rFonts w:ascii="Arial" w:hAnsi="Arial" w:cs="Arial"/>
          <w:sz w:val="24"/>
          <w:szCs w:val="24"/>
          <w:u w:val="single"/>
        </w:rPr>
      </w:pPr>
      <w:r w:rsidRPr="005206FF">
        <w:rPr>
          <w:rFonts w:ascii="Arial" w:hAnsi="Arial" w:cs="Arial"/>
          <w:sz w:val="24"/>
          <w:szCs w:val="24"/>
          <w:u w:val="single"/>
        </w:rPr>
        <w:t>Tactile learners</w:t>
      </w:r>
    </w:p>
    <w:p w:rsidR="005206FF" w:rsidRPr="002663E4" w:rsidRDefault="005206FF" w:rsidP="005206FF">
      <w:pPr>
        <w:pStyle w:val="ListParagraph"/>
        <w:numPr>
          <w:ilvl w:val="0"/>
          <w:numId w:val="3"/>
        </w:numPr>
        <w:rPr>
          <w:rFonts w:ascii="Arial" w:hAnsi="Arial" w:cs="Arial"/>
          <w:sz w:val="24"/>
          <w:szCs w:val="24"/>
          <w:u w:val="single"/>
        </w:rPr>
      </w:pPr>
      <w:r>
        <w:rPr>
          <w:rFonts w:ascii="Arial" w:hAnsi="Arial" w:cs="Arial"/>
          <w:sz w:val="24"/>
          <w:szCs w:val="24"/>
        </w:rPr>
        <w:t>Students would create posters for the book. The poster could be like an advertisement, it could describe the characters, the setting or a scene, the plot,</w:t>
      </w:r>
      <w:r w:rsidR="002663E4">
        <w:rPr>
          <w:rFonts w:ascii="Arial" w:hAnsi="Arial" w:cs="Arial"/>
          <w:sz w:val="24"/>
          <w:szCs w:val="24"/>
        </w:rPr>
        <w:t xml:space="preserve"> </w:t>
      </w:r>
      <w:r>
        <w:rPr>
          <w:rFonts w:ascii="Arial" w:hAnsi="Arial" w:cs="Arial"/>
          <w:sz w:val="24"/>
          <w:szCs w:val="24"/>
        </w:rPr>
        <w:t xml:space="preserve">etc. </w:t>
      </w:r>
    </w:p>
    <w:p w:rsidR="002663E4" w:rsidRPr="005206FF" w:rsidRDefault="002663E4" w:rsidP="002663E4">
      <w:pPr>
        <w:pStyle w:val="ListParagraph"/>
        <w:rPr>
          <w:rFonts w:ascii="Arial" w:hAnsi="Arial" w:cs="Arial"/>
          <w:sz w:val="24"/>
          <w:szCs w:val="24"/>
          <w:u w:val="single"/>
        </w:rPr>
      </w:pPr>
      <w:proofErr w:type="gramStart"/>
      <w:r>
        <w:rPr>
          <w:rFonts w:ascii="Arial" w:hAnsi="Arial" w:cs="Arial"/>
          <w:sz w:val="24"/>
          <w:szCs w:val="24"/>
        </w:rPr>
        <w:t>or</w:t>
      </w:r>
      <w:proofErr w:type="gramEnd"/>
    </w:p>
    <w:p w:rsidR="002663E4" w:rsidRPr="002663E4" w:rsidRDefault="005206FF" w:rsidP="005206FF">
      <w:pPr>
        <w:pStyle w:val="ListParagraph"/>
        <w:numPr>
          <w:ilvl w:val="0"/>
          <w:numId w:val="3"/>
        </w:numPr>
        <w:rPr>
          <w:rFonts w:ascii="Arial" w:hAnsi="Arial" w:cs="Arial"/>
          <w:sz w:val="24"/>
          <w:szCs w:val="24"/>
          <w:u w:val="single"/>
        </w:rPr>
      </w:pPr>
      <w:r>
        <w:rPr>
          <w:rFonts w:ascii="Arial" w:hAnsi="Arial" w:cs="Arial"/>
          <w:sz w:val="24"/>
          <w:szCs w:val="24"/>
        </w:rPr>
        <w:t xml:space="preserve">Students would create a diorama type project relating to the book. An example of this based on the book, </w:t>
      </w:r>
      <w:r w:rsidRPr="005206FF">
        <w:rPr>
          <w:rFonts w:ascii="Arial" w:hAnsi="Arial" w:cs="Arial"/>
          <w:i/>
          <w:sz w:val="24"/>
          <w:szCs w:val="24"/>
        </w:rPr>
        <w:t>Something Beautiful</w:t>
      </w:r>
      <w:r>
        <w:rPr>
          <w:rFonts w:ascii="Arial" w:hAnsi="Arial" w:cs="Arial"/>
          <w:sz w:val="24"/>
          <w:szCs w:val="24"/>
        </w:rPr>
        <w:t xml:space="preserve">, by Sharon Dennis Wyeth, is in the library and </w:t>
      </w:r>
      <w:r w:rsidR="002663E4">
        <w:rPr>
          <w:rFonts w:ascii="Arial" w:hAnsi="Arial" w:cs="Arial"/>
          <w:sz w:val="24"/>
          <w:szCs w:val="24"/>
        </w:rPr>
        <w:t>applies an idea from the book to the reader.</w:t>
      </w:r>
    </w:p>
    <w:p w:rsidR="002663E4" w:rsidRPr="002663E4" w:rsidRDefault="002663E4" w:rsidP="005206FF">
      <w:pPr>
        <w:pStyle w:val="ListParagraph"/>
        <w:numPr>
          <w:ilvl w:val="0"/>
          <w:numId w:val="3"/>
        </w:numPr>
        <w:rPr>
          <w:rFonts w:ascii="Arial" w:hAnsi="Arial" w:cs="Arial"/>
          <w:sz w:val="24"/>
          <w:szCs w:val="24"/>
          <w:u w:val="single"/>
        </w:rPr>
      </w:pPr>
      <w:r>
        <w:rPr>
          <w:rFonts w:ascii="Arial" w:hAnsi="Arial" w:cs="Arial"/>
          <w:sz w:val="24"/>
          <w:szCs w:val="24"/>
        </w:rPr>
        <w:lastRenderedPageBreak/>
        <w:t>Students would take part in a “Book Museum”, bringing in items that would have some meaning to the book. These would be displayed and information would be shared about what the item(s) mean to the book or why the student selected the item(s).</w:t>
      </w:r>
    </w:p>
    <w:p w:rsidR="002663E4" w:rsidRDefault="002663E4" w:rsidP="002663E4">
      <w:pPr>
        <w:rPr>
          <w:rFonts w:ascii="Arial" w:hAnsi="Arial" w:cs="Arial"/>
          <w:sz w:val="24"/>
          <w:szCs w:val="24"/>
          <w:u w:val="single"/>
        </w:rPr>
      </w:pPr>
      <w:r>
        <w:rPr>
          <w:rFonts w:ascii="Arial" w:hAnsi="Arial" w:cs="Arial"/>
          <w:sz w:val="24"/>
          <w:szCs w:val="24"/>
          <w:u w:val="single"/>
        </w:rPr>
        <w:t>Kinesthetic</w:t>
      </w:r>
    </w:p>
    <w:p w:rsidR="002663E4" w:rsidRDefault="002663E4" w:rsidP="002663E4">
      <w:pPr>
        <w:pStyle w:val="ListParagraph"/>
        <w:numPr>
          <w:ilvl w:val="0"/>
          <w:numId w:val="6"/>
        </w:numPr>
        <w:rPr>
          <w:rFonts w:ascii="Arial" w:hAnsi="Arial" w:cs="Arial"/>
          <w:sz w:val="24"/>
          <w:szCs w:val="24"/>
        </w:rPr>
      </w:pPr>
      <w:r>
        <w:rPr>
          <w:rFonts w:ascii="Arial" w:hAnsi="Arial" w:cs="Arial"/>
          <w:sz w:val="24"/>
          <w:szCs w:val="24"/>
        </w:rPr>
        <w:t>Students would act out an important or favorite part of a book.</w:t>
      </w:r>
    </w:p>
    <w:p w:rsidR="002663E4" w:rsidRDefault="002663E4" w:rsidP="002663E4">
      <w:pPr>
        <w:pStyle w:val="ListParagraph"/>
        <w:numPr>
          <w:ilvl w:val="0"/>
          <w:numId w:val="6"/>
        </w:numPr>
        <w:rPr>
          <w:rFonts w:ascii="Arial" w:hAnsi="Arial" w:cs="Arial"/>
          <w:sz w:val="24"/>
          <w:szCs w:val="24"/>
        </w:rPr>
      </w:pPr>
      <w:r>
        <w:rPr>
          <w:rFonts w:ascii="Arial" w:hAnsi="Arial" w:cs="Arial"/>
          <w:sz w:val="24"/>
          <w:szCs w:val="24"/>
        </w:rPr>
        <w:t>Students would give a ”</w:t>
      </w:r>
      <w:proofErr w:type="spellStart"/>
      <w:r>
        <w:rPr>
          <w:rFonts w:ascii="Arial" w:hAnsi="Arial" w:cs="Arial"/>
          <w:sz w:val="24"/>
          <w:szCs w:val="24"/>
        </w:rPr>
        <w:t>Booktalk</w:t>
      </w:r>
      <w:proofErr w:type="spellEnd"/>
      <w:r>
        <w:rPr>
          <w:rFonts w:ascii="Arial" w:hAnsi="Arial" w:cs="Arial"/>
          <w:sz w:val="24"/>
          <w:szCs w:val="24"/>
        </w:rPr>
        <w:t>”, which is like an advertisement or trailer for a book, giving enough information to interest others in reading it, without giving away any major plot details.</w:t>
      </w:r>
    </w:p>
    <w:p w:rsidR="004513A8" w:rsidRDefault="004513A8" w:rsidP="002663E4">
      <w:pPr>
        <w:pStyle w:val="ListParagraph"/>
        <w:numPr>
          <w:ilvl w:val="0"/>
          <w:numId w:val="6"/>
        </w:numPr>
        <w:rPr>
          <w:rFonts w:ascii="Arial" w:hAnsi="Arial" w:cs="Arial"/>
          <w:sz w:val="24"/>
          <w:szCs w:val="24"/>
        </w:rPr>
      </w:pPr>
      <w:r>
        <w:rPr>
          <w:rFonts w:ascii="Arial" w:hAnsi="Arial" w:cs="Arial"/>
          <w:sz w:val="24"/>
          <w:szCs w:val="24"/>
        </w:rPr>
        <w:t>Students would describe the book, from the point of view of one of the main characters, acting as the character.</w:t>
      </w:r>
    </w:p>
    <w:p w:rsidR="004513A8" w:rsidRDefault="004513A8" w:rsidP="004513A8">
      <w:pPr>
        <w:rPr>
          <w:rFonts w:ascii="Arial" w:hAnsi="Arial" w:cs="Arial"/>
          <w:sz w:val="24"/>
          <w:szCs w:val="24"/>
          <w:u w:val="single"/>
        </w:rPr>
      </w:pPr>
      <w:r w:rsidRPr="004513A8">
        <w:rPr>
          <w:rFonts w:ascii="Arial" w:hAnsi="Arial" w:cs="Arial"/>
          <w:sz w:val="24"/>
          <w:szCs w:val="24"/>
          <w:u w:val="single"/>
        </w:rPr>
        <w:t>Auditory</w:t>
      </w:r>
    </w:p>
    <w:p w:rsidR="004513A8" w:rsidRPr="004513A8" w:rsidRDefault="004513A8" w:rsidP="004513A8">
      <w:pPr>
        <w:pStyle w:val="ListParagraph"/>
        <w:numPr>
          <w:ilvl w:val="0"/>
          <w:numId w:val="7"/>
        </w:numPr>
        <w:rPr>
          <w:rFonts w:ascii="Arial" w:hAnsi="Arial" w:cs="Arial"/>
          <w:sz w:val="24"/>
          <w:szCs w:val="24"/>
          <w:u w:val="single"/>
        </w:rPr>
      </w:pPr>
      <w:r>
        <w:rPr>
          <w:rFonts w:ascii="Arial" w:hAnsi="Arial" w:cs="Arial"/>
          <w:sz w:val="24"/>
          <w:szCs w:val="24"/>
        </w:rPr>
        <w:t xml:space="preserve">Students would describe what it is like to listen to a book in an </w:t>
      </w:r>
      <w:proofErr w:type="spellStart"/>
      <w:r>
        <w:rPr>
          <w:rFonts w:ascii="Arial" w:hAnsi="Arial" w:cs="Arial"/>
          <w:sz w:val="24"/>
          <w:szCs w:val="24"/>
        </w:rPr>
        <w:t>audiobook</w:t>
      </w:r>
      <w:proofErr w:type="spellEnd"/>
      <w:r>
        <w:rPr>
          <w:rFonts w:ascii="Arial" w:hAnsi="Arial" w:cs="Arial"/>
          <w:sz w:val="24"/>
          <w:szCs w:val="24"/>
        </w:rPr>
        <w:t xml:space="preserve"> format, telling what they like or don’t like about it and how the experience differs from reading it in print format. </w:t>
      </w:r>
    </w:p>
    <w:p w:rsidR="004513A8" w:rsidRPr="004513A8" w:rsidRDefault="004513A8" w:rsidP="004513A8">
      <w:pPr>
        <w:pStyle w:val="ListParagraph"/>
        <w:numPr>
          <w:ilvl w:val="0"/>
          <w:numId w:val="7"/>
        </w:numPr>
        <w:rPr>
          <w:rFonts w:ascii="Arial" w:hAnsi="Arial" w:cs="Arial"/>
          <w:sz w:val="24"/>
          <w:szCs w:val="24"/>
          <w:u w:val="single"/>
        </w:rPr>
      </w:pPr>
      <w:r>
        <w:rPr>
          <w:rFonts w:ascii="Arial" w:hAnsi="Arial" w:cs="Arial"/>
          <w:sz w:val="24"/>
          <w:szCs w:val="24"/>
        </w:rPr>
        <w:t xml:space="preserve">Students would share information about a book in the form of a song or poem. </w:t>
      </w:r>
    </w:p>
    <w:p w:rsidR="005206FF" w:rsidRPr="002663E4" w:rsidRDefault="005206FF" w:rsidP="002663E4">
      <w:pPr>
        <w:rPr>
          <w:rFonts w:ascii="Arial" w:hAnsi="Arial" w:cs="Arial"/>
          <w:sz w:val="24"/>
          <w:szCs w:val="24"/>
          <w:u w:val="single"/>
        </w:rPr>
      </w:pPr>
      <w:r w:rsidRPr="002663E4">
        <w:rPr>
          <w:rFonts w:ascii="Arial" w:hAnsi="Arial" w:cs="Arial"/>
          <w:sz w:val="24"/>
          <w:szCs w:val="24"/>
        </w:rPr>
        <w:t xml:space="preserve"> </w:t>
      </w:r>
    </w:p>
    <w:p w:rsidR="00864D81" w:rsidRPr="000760B9" w:rsidRDefault="00864D81" w:rsidP="00864D81">
      <w:pPr>
        <w:rPr>
          <w:rFonts w:ascii="Arial" w:hAnsi="Arial" w:cs="Arial"/>
          <w:sz w:val="20"/>
          <w:szCs w:val="20"/>
        </w:rPr>
      </w:pPr>
    </w:p>
    <w:p w:rsidR="00864D81" w:rsidRPr="00864D81" w:rsidRDefault="00864D81" w:rsidP="00864D81">
      <w:pPr>
        <w:rPr>
          <w:rFonts w:ascii="Arial" w:hAnsi="Arial" w:cs="Arial"/>
          <w:sz w:val="24"/>
          <w:szCs w:val="24"/>
        </w:rPr>
      </w:pPr>
      <w:r>
        <w:rPr>
          <w:rFonts w:ascii="Arial" w:hAnsi="Arial" w:cs="Arial"/>
          <w:sz w:val="24"/>
          <w:szCs w:val="24"/>
        </w:rPr>
        <w:t xml:space="preserve"> </w:t>
      </w:r>
    </w:p>
    <w:p w:rsidR="003A554F" w:rsidRDefault="003A554F" w:rsidP="00B93503">
      <w:pPr>
        <w:rPr>
          <w:rFonts w:ascii="Arial" w:hAnsi="Arial" w:cs="Arial"/>
          <w:sz w:val="24"/>
          <w:szCs w:val="24"/>
        </w:rPr>
      </w:pPr>
    </w:p>
    <w:p w:rsidR="003A554F" w:rsidRPr="00000980" w:rsidRDefault="003A554F" w:rsidP="00B93503">
      <w:pPr>
        <w:rPr>
          <w:rFonts w:ascii="Arial" w:hAnsi="Arial" w:cs="Arial"/>
          <w:sz w:val="24"/>
          <w:szCs w:val="24"/>
        </w:rPr>
      </w:pPr>
    </w:p>
    <w:p w:rsidR="00B93503" w:rsidRDefault="00B93503" w:rsidP="00B93503">
      <w:pPr>
        <w:rPr>
          <w:sz w:val="28"/>
        </w:rPr>
      </w:pPr>
    </w:p>
    <w:p w:rsidR="001171CD" w:rsidRPr="00B93503" w:rsidRDefault="001171CD" w:rsidP="00B93503">
      <w:pPr>
        <w:rPr>
          <w:rFonts w:ascii="Arial" w:hAnsi="Arial" w:cs="Arial"/>
          <w:sz w:val="24"/>
          <w:szCs w:val="24"/>
        </w:rPr>
      </w:pPr>
    </w:p>
    <w:sectPr w:rsidR="001171CD" w:rsidRPr="00B93503" w:rsidSect="00520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904"/>
    <w:multiLevelType w:val="hybridMultilevel"/>
    <w:tmpl w:val="11A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87604"/>
    <w:multiLevelType w:val="hybridMultilevel"/>
    <w:tmpl w:val="FA2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700D8"/>
    <w:multiLevelType w:val="hybridMultilevel"/>
    <w:tmpl w:val="1D7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50174"/>
    <w:multiLevelType w:val="hybridMultilevel"/>
    <w:tmpl w:val="986A8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F5340"/>
    <w:multiLevelType w:val="hybridMultilevel"/>
    <w:tmpl w:val="02D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113FB"/>
    <w:multiLevelType w:val="hybridMultilevel"/>
    <w:tmpl w:val="821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26701"/>
    <w:multiLevelType w:val="hybridMultilevel"/>
    <w:tmpl w:val="F596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1CD"/>
    <w:rsid w:val="00000980"/>
    <w:rsid w:val="00045DD1"/>
    <w:rsid w:val="000760B9"/>
    <w:rsid w:val="000909D9"/>
    <w:rsid w:val="001171CD"/>
    <w:rsid w:val="00157FAA"/>
    <w:rsid w:val="00162C7A"/>
    <w:rsid w:val="0017625F"/>
    <w:rsid w:val="00196166"/>
    <w:rsid w:val="001D4D7A"/>
    <w:rsid w:val="002663E4"/>
    <w:rsid w:val="003306E6"/>
    <w:rsid w:val="00332329"/>
    <w:rsid w:val="00361FF0"/>
    <w:rsid w:val="003A554F"/>
    <w:rsid w:val="003C10F2"/>
    <w:rsid w:val="003D1C92"/>
    <w:rsid w:val="004513A8"/>
    <w:rsid w:val="0047136D"/>
    <w:rsid w:val="00501C3F"/>
    <w:rsid w:val="00502EA0"/>
    <w:rsid w:val="005206FF"/>
    <w:rsid w:val="0052098D"/>
    <w:rsid w:val="00552C8D"/>
    <w:rsid w:val="00566D6A"/>
    <w:rsid w:val="005A2D00"/>
    <w:rsid w:val="005F4DCE"/>
    <w:rsid w:val="00700321"/>
    <w:rsid w:val="00767164"/>
    <w:rsid w:val="007D084C"/>
    <w:rsid w:val="00853689"/>
    <w:rsid w:val="00864D81"/>
    <w:rsid w:val="00913817"/>
    <w:rsid w:val="00952E9B"/>
    <w:rsid w:val="00A77D9A"/>
    <w:rsid w:val="00B93503"/>
    <w:rsid w:val="00BA1994"/>
    <w:rsid w:val="00E301E7"/>
    <w:rsid w:val="00E44640"/>
    <w:rsid w:val="00E87539"/>
    <w:rsid w:val="00EC6D2F"/>
    <w:rsid w:val="00FC59A2"/>
    <w:rsid w:val="00FD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CD"/>
    <w:pPr>
      <w:ind w:left="720"/>
      <w:contextualSpacing/>
    </w:pPr>
  </w:style>
  <w:style w:type="character" w:styleId="Hyperlink">
    <w:name w:val="Hyperlink"/>
    <w:basedOn w:val="DefaultParagraphFont"/>
    <w:uiPriority w:val="99"/>
    <w:unhideWhenUsed/>
    <w:rsid w:val="00B935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261525">
      <w:bodyDiv w:val="1"/>
      <w:marLeft w:val="0"/>
      <w:marRight w:val="0"/>
      <w:marTop w:val="0"/>
      <w:marBottom w:val="0"/>
      <w:divBdr>
        <w:top w:val="none" w:sz="0" w:space="0" w:color="auto"/>
        <w:left w:val="none" w:sz="0" w:space="0" w:color="auto"/>
        <w:bottom w:val="none" w:sz="0" w:space="0" w:color="auto"/>
        <w:right w:val="none" w:sz="0" w:space="0" w:color="auto"/>
      </w:divBdr>
      <w:divsChild>
        <w:div w:id="1560357341">
          <w:marLeft w:val="150"/>
          <w:marRight w:val="150"/>
          <w:marTop w:val="0"/>
          <w:marBottom w:val="0"/>
          <w:divBdr>
            <w:top w:val="none" w:sz="0" w:space="0" w:color="auto"/>
            <w:left w:val="none" w:sz="0" w:space="0" w:color="auto"/>
            <w:bottom w:val="none" w:sz="0" w:space="0" w:color="auto"/>
            <w:right w:val="none" w:sz="0" w:space="0" w:color="auto"/>
          </w:divBdr>
        </w:div>
      </w:divsChild>
    </w:div>
    <w:div w:id="747190836">
      <w:bodyDiv w:val="1"/>
      <w:marLeft w:val="0"/>
      <w:marRight w:val="0"/>
      <w:marTop w:val="0"/>
      <w:marBottom w:val="0"/>
      <w:divBdr>
        <w:top w:val="none" w:sz="0" w:space="0" w:color="auto"/>
        <w:left w:val="none" w:sz="0" w:space="0" w:color="auto"/>
        <w:bottom w:val="none" w:sz="0" w:space="0" w:color="auto"/>
        <w:right w:val="none" w:sz="0" w:space="0" w:color="auto"/>
      </w:divBdr>
      <w:divsChild>
        <w:div w:id="161069430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tube.com/video/7a69ccafe3646a2e3f87/The%20Dewey%20Decimal%20System" TargetMode="External"/><Relationship Id="rId3" Type="http://schemas.openxmlformats.org/officeDocument/2006/relationships/settings" Target="settings.xml"/><Relationship Id="rId7" Type="http://schemas.openxmlformats.org/officeDocument/2006/relationships/hyperlink" Target="http://www.schooltube.com/video/85ad182d6c8377a0b40d/Remembering%20the%20Dewey%20Decimal%20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tube.com/video/7baa4e7b6318db2301ef/We-Didnt-Start-the-Fire" TargetMode="External"/><Relationship Id="rId5" Type="http://schemas.openxmlformats.org/officeDocument/2006/relationships/hyperlink" Target="http://www.schooltube.com/video/a6f0e9bf883c6426497b/The%20Dewey%20Decimal%20R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mwillis</dc:creator>
  <cp:lastModifiedBy>mwillis</cp:lastModifiedBy>
  <cp:revision>2</cp:revision>
  <dcterms:created xsi:type="dcterms:W3CDTF">2014-07-15T16:20:00Z</dcterms:created>
  <dcterms:modified xsi:type="dcterms:W3CDTF">2014-07-15T16:20:00Z</dcterms:modified>
</cp:coreProperties>
</file>