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975" w:rsidRDefault="007B4975" w:rsidP="007B4975">
      <w:pPr>
        <w:autoSpaceDE w:val="0"/>
        <w:autoSpaceDN w:val="0"/>
        <w:adjustRightInd w:val="0"/>
        <w:rPr>
          <w:rFonts w:ascii="Times New Roman" w:hAnsi="Times New Roman" w:cs="Times New Roman"/>
          <w:b/>
          <w:sz w:val="32"/>
          <w:szCs w:val="24"/>
        </w:rPr>
      </w:pPr>
      <w:r>
        <w:rPr>
          <w:rFonts w:ascii="Times New Roman" w:hAnsi="Times New Roman" w:cs="Times New Roman"/>
          <w:b/>
          <w:sz w:val="32"/>
          <w:szCs w:val="24"/>
        </w:rPr>
        <w:t>BMCHSD</w:t>
      </w:r>
    </w:p>
    <w:p w:rsidR="007B4975" w:rsidRPr="007B4975" w:rsidRDefault="007B4975" w:rsidP="007B4975">
      <w:pPr>
        <w:autoSpaceDE w:val="0"/>
        <w:autoSpaceDN w:val="0"/>
        <w:adjustRightInd w:val="0"/>
        <w:rPr>
          <w:rFonts w:ascii="Times New Roman" w:hAnsi="Times New Roman" w:cs="Times New Roman"/>
          <w:b/>
          <w:sz w:val="32"/>
          <w:szCs w:val="24"/>
        </w:rPr>
      </w:pPr>
      <w:r w:rsidRPr="007B4975">
        <w:rPr>
          <w:rFonts w:ascii="Times New Roman" w:hAnsi="Times New Roman" w:cs="Times New Roman"/>
          <w:b/>
          <w:sz w:val="32"/>
          <w:szCs w:val="24"/>
        </w:rPr>
        <w:t>College Accounting</w:t>
      </w:r>
    </w:p>
    <w:p w:rsidR="007B4975" w:rsidRPr="007B4975" w:rsidRDefault="007B4975" w:rsidP="007B4975">
      <w:pPr>
        <w:pBdr>
          <w:bottom w:val="single" w:sz="4" w:space="1" w:color="auto"/>
        </w:pBdr>
        <w:autoSpaceDE w:val="0"/>
        <w:autoSpaceDN w:val="0"/>
        <w:adjustRightInd w:val="0"/>
        <w:rPr>
          <w:rFonts w:ascii="Times New Roman" w:hAnsi="Times New Roman" w:cs="Times New Roman"/>
          <w:b/>
          <w:sz w:val="32"/>
          <w:szCs w:val="24"/>
        </w:rPr>
      </w:pPr>
      <w:r w:rsidRPr="007B4975">
        <w:rPr>
          <w:rFonts w:ascii="Times New Roman" w:hAnsi="Times New Roman" w:cs="Times New Roman"/>
          <w:b/>
          <w:sz w:val="32"/>
          <w:szCs w:val="24"/>
        </w:rPr>
        <w:t>Duration: 1 Year</w:t>
      </w:r>
    </w:p>
    <w:p w:rsidR="007B4975" w:rsidRDefault="007B4975" w:rsidP="007B4975">
      <w:pPr>
        <w:autoSpaceDE w:val="0"/>
        <w:autoSpaceDN w:val="0"/>
        <w:adjustRightInd w:val="0"/>
        <w:rPr>
          <w:rFonts w:ascii="Times New Roman" w:hAnsi="Times New Roman" w:cs="Times New Roman"/>
          <w:b/>
          <w:bCs/>
          <w:sz w:val="24"/>
          <w:szCs w:val="24"/>
        </w:rPr>
      </w:pPr>
    </w:p>
    <w:p w:rsidR="00673126" w:rsidRPr="008B58C7" w:rsidRDefault="00673126" w:rsidP="007B4975">
      <w:pPr>
        <w:autoSpaceDE w:val="0"/>
        <w:autoSpaceDN w:val="0"/>
        <w:adjustRightInd w:val="0"/>
        <w:rPr>
          <w:rFonts w:ascii="Times New Roman" w:hAnsi="Times New Roman" w:cs="Times New Roman"/>
          <w:bCs/>
          <w:sz w:val="24"/>
          <w:szCs w:val="24"/>
        </w:rPr>
      </w:pPr>
      <w:r w:rsidRPr="008B58C7">
        <w:rPr>
          <w:rFonts w:ascii="Times New Roman" w:hAnsi="Times New Roman" w:cs="Times New Roman"/>
          <w:b/>
          <w:bCs/>
          <w:sz w:val="24"/>
          <w:szCs w:val="24"/>
          <w:u w:val="single"/>
        </w:rPr>
        <w:t>Description:</w:t>
      </w:r>
    </w:p>
    <w:p w:rsidR="00673126" w:rsidRPr="008B58C7" w:rsidRDefault="00673126" w:rsidP="007B4975">
      <w:pPr>
        <w:autoSpaceDE w:val="0"/>
        <w:autoSpaceDN w:val="0"/>
        <w:adjustRightInd w:val="0"/>
        <w:rPr>
          <w:rFonts w:ascii="Times New Roman" w:hAnsi="Times New Roman" w:cs="Times New Roman"/>
          <w:bCs/>
          <w:sz w:val="24"/>
          <w:szCs w:val="24"/>
        </w:rPr>
      </w:pPr>
    </w:p>
    <w:p w:rsidR="00673126" w:rsidRDefault="00673126" w:rsidP="008B58C7">
      <w:pPr>
        <w:pStyle w:val="Default"/>
        <w:jc w:val="both"/>
        <w:rPr>
          <w:rFonts w:ascii="Times New Roman" w:hAnsi="Times New Roman" w:cs="Times New Roman"/>
          <w:szCs w:val="22"/>
        </w:rPr>
      </w:pPr>
      <w:r w:rsidRPr="008B58C7">
        <w:rPr>
          <w:rFonts w:ascii="Times New Roman" w:hAnsi="Times New Roman" w:cs="Times New Roman"/>
          <w:szCs w:val="22"/>
        </w:rPr>
        <w:t>This course is designed to provide students with an understanding of general accounting concepts and the accounting cycle for merchandise and service business</w:t>
      </w:r>
      <w:r w:rsidR="008B58C7">
        <w:rPr>
          <w:rFonts w:ascii="Times New Roman" w:hAnsi="Times New Roman" w:cs="Times New Roman"/>
          <w:szCs w:val="22"/>
        </w:rPr>
        <w:t>es</w:t>
      </w:r>
      <w:r w:rsidRPr="008B58C7">
        <w:rPr>
          <w:rFonts w:ascii="Times New Roman" w:hAnsi="Times New Roman" w:cs="Times New Roman"/>
          <w:szCs w:val="22"/>
        </w:rPr>
        <w:t xml:space="preserve">. Students also </w:t>
      </w:r>
      <w:r w:rsidR="00A5646D">
        <w:rPr>
          <w:rFonts w:ascii="Times New Roman" w:hAnsi="Times New Roman" w:cs="Times New Roman"/>
          <w:szCs w:val="22"/>
        </w:rPr>
        <w:t xml:space="preserve">assess the financial condition and operating results of a company and devise and analyze financial statements to make informed business decisions. </w:t>
      </w:r>
      <w:r w:rsidRPr="008B58C7">
        <w:rPr>
          <w:rFonts w:ascii="Times New Roman" w:hAnsi="Times New Roman" w:cs="Times New Roman"/>
          <w:szCs w:val="22"/>
        </w:rPr>
        <w:t xml:space="preserve"> An overview of banking and payroll concepts are also covered as they relate to accounting. This course is highly recommended to students who are thinking about pursuing accounting</w:t>
      </w:r>
      <w:r w:rsidR="008B58C7" w:rsidRPr="008B58C7">
        <w:rPr>
          <w:rFonts w:ascii="Times New Roman" w:hAnsi="Times New Roman" w:cs="Times New Roman"/>
          <w:szCs w:val="22"/>
        </w:rPr>
        <w:t xml:space="preserve"> as a college major</w:t>
      </w:r>
      <w:r w:rsidRPr="008B58C7">
        <w:rPr>
          <w:rFonts w:ascii="Times New Roman" w:hAnsi="Times New Roman" w:cs="Times New Roman"/>
          <w:szCs w:val="22"/>
        </w:rPr>
        <w:t xml:space="preserve"> or another specialization in business.  Students in 11</w:t>
      </w:r>
      <w:r w:rsidRPr="008B58C7">
        <w:rPr>
          <w:rFonts w:ascii="Times New Roman" w:hAnsi="Times New Roman" w:cs="Times New Roman"/>
          <w:szCs w:val="22"/>
          <w:vertAlign w:val="superscript"/>
        </w:rPr>
        <w:t>th</w:t>
      </w:r>
      <w:r w:rsidRPr="008B58C7">
        <w:rPr>
          <w:rFonts w:ascii="Times New Roman" w:hAnsi="Times New Roman" w:cs="Times New Roman"/>
          <w:szCs w:val="22"/>
        </w:rPr>
        <w:t xml:space="preserve"> and 12</w:t>
      </w:r>
      <w:r w:rsidRPr="008B58C7">
        <w:rPr>
          <w:rFonts w:ascii="Times New Roman" w:hAnsi="Times New Roman" w:cs="Times New Roman"/>
          <w:szCs w:val="22"/>
          <w:vertAlign w:val="superscript"/>
        </w:rPr>
        <w:t>th</w:t>
      </w:r>
      <w:r w:rsidRPr="008B58C7">
        <w:rPr>
          <w:rFonts w:ascii="Times New Roman" w:hAnsi="Times New Roman" w:cs="Times New Roman"/>
          <w:szCs w:val="22"/>
        </w:rPr>
        <w:t xml:space="preserve"> grade</w:t>
      </w:r>
      <w:r w:rsidR="008B58C7" w:rsidRPr="008B58C7">
        <w:rPr>
          <w:rFonts w:ascii="Times New Roman" w:hAnsi="Times New Roman" w:cs="Times New Roman"/>
          <w:szCs w:val="22"/>
        </w:rPr>
        <w:t>s</w:t>
      </w:r>
      <w:r w:rsidRPr="008B58C7">
        <w:rPr>
          <w:rFonts w:ascii="Times New Roman" w:hAnsi="Times New Roman" w:cs="Times New Roman"/>
          <w:szCs w:val="22"/>
        </w:rPr>
        <w:t xml:space="preserve"> have an opportunity to earn ____ college credits through _______________________ upon successful completion of the course.</w:t>
      </w:r>
      <w:r w:rsidR="008B58C7">
        <w:rPr>
          <w:rFonts w:ascii="Times New Roman" w:hAnsi="Times New Roman" w:cs="Times New Roman"/>
          <w:szCs w:val="22"/>
        </w:rPr>
        <w:t xml:space="preserve">  Both manual and computerized procedures are covered.</w:t>
      </w:r>
    </w:p>
    <w:p w:rsidR="008B58C7" w:rsidRDefault="008B58C7" w:rsidP="008B58C7">
      <w:pPr>
        <w:pStyle w:val="Default"/>
        <w:jc w:val="both"/>
        <w:rPr>
          <w:rFonts w:ascii="Times New Roman" w:hAnsi="Times New Roman" w:cs="Times New Roman"/>
          <w:szCs w:val="22"/>
        </w:rPr>
      </w:pPr>
    </w:p>
    <w:p w:rsidR="008B58C7" w:rsidRDefault="008B58C7" w:rsidP="008B58C7">
      <w:pPr>
        <w:pStyle w:val="Default"/>
        <w:jc w:val="both"/>
        <w:rPr>
          <w:rFonts w:ascii="Times New Roman" w:hAnsi="Times New Roman" w:cs="Times New Roman"/>
          <w:szCs w:val="22"/>
        </w:rPr>
      </w:pPr>
    </w:p>
    <w:p w:rsidR="008B58C7" w:rsidRDefault="008B58C7" w:rsidP="008B58C7">
      <w:pPr>
        <w:pStyle w:val="Default"/>
        <w:jc w:val="both"/>
        <w:rPr>
          <w:rFonts w:ascii="Times New Roman" w:hAnsi="Times New Roman" w:cs="Times New Roman"/>
          <w:b/>
          <w:szCs w:val="22"/>
          <w:u w:val="single"/>
        </w:rPr>
      </w:pPr>
      <w:r>
        <w:rPr>
          <w:rFonts w:ascii="Times New Roman" w:hAnsi="Times New Roman" w:cs="Times New Roman"/>
          <w:b/>
          <w:szCs w:val="22"/>
          <w:u w:val="single"/>
        </w:rPr>
        <w:t>Textbook and Curriculum Materials:</w:t>
      </w:r>
    </w:p>
    <w:p w:rsidR="008B58C7" w:rsidRDefault="008B58C7" w:rsidP="008B58C7">
      <w:pPr>
        <w:pStyle w:val="Default"/>
        <w:jc w:val="both"/>
        <w:rPr>
          <w:rFonts w:ascii="Times New Roman" w:hAnsi="Times New Roman" w:cs="Times New Roman"/>
          <w:b/>
          <w:szCs w:val="22"/>
          <w:u w:val="single"/>
        </w:rPr>
      </w:pPr>
    </w:p>
    <w:p w:rsidR="008B58C7" w:rsidRPr="008B58C7" w:rsidRDefault="008B58C7" w:rsidP="008B58C7">
      <w:pPr>
        <w:autoSpaceDE w:val="0"/>
        <w:autoSpaceDN w:val="0"/>
        <w:adjustRightInd w:val="0"/>
        <w:rPr>
          <w:rFonts w:ascii="Times New Roman" w:hAnsi="Times New Roman" w:cs="Times New Roman"/>
          <w:color w:val="000000"/>
          <w:sz w:val="24"/>
          <w:szCs w:val="24"/>
        </w:rPr>
      </w:pPr>
    </w:p>
    <w:p w:rsidR="008B58C7" w:rsidRPr="008B58C7" w:rsidRDefault="00F24665" w:rsidP="00F11171">
      <w:pPr>
        <w:pStyle w:val="ListParagraph"/>
        <w:numPr>
          <w:ilvl w:val="0"/>
          <w:numId w:val="5"/>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McGraw Hill - </w:t>
      </w:r>
      <w:r w:rsidR="008B58C7" w:rsidRPr="008B58C7">
        <w:rPr>
          <w:rFonts w:ascii="Times New Roman" w:hAnsi="Times New Roman" w:cs="Times New Roman"/>
          <w:color w:val="000000"/>
          <w:sz w:val="24"/>
          <w:szCs w:val="24"/>
        </w:rPr>
        <w:t xml:space="preserve">Glencoe Accounting, First-Year Course textbook </w:t>
      </w:r>
    </w:p>
    <w:p w:rsidR="008B58C7" w:rsidRPr="008B58C7" w:rsidRDefault="00F24665" w:rsidP="00F11171">
      <w:pPr>
        <w:pStyle w:val="ListParagraph"/>
        <w:numPr>
          <w:ilvl w:val="0"/>
          <w:numId w:val="5"/>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McGraw Hill - </w:t>
      </w:r>
      <w:r w:rsidR="008B58C7" w:rsidRPr="008B58C7">
        <w:rPr>
          <w:rFonts w:ascii="Times New Roman" w:hAnsi="Times New Roman" w:cs="Times New Roman"/>
          <w:color w:val="000000"/>
          <w:sz w:val="24"/>
          <w:szCs w:val="24"/>
        </w:rPr>
        <w:t xml:space="preserve">Glencoe Accounting, First-Year Course Chapter Reviews and Working Papers </w:t>
      </w:r>
    </w:p>
    <w:p w:rsidR="008B58C7" w:rsidRPr="008B58C7" w:rsidRDefault="008B58C7" w:rsidP="00F11171">
      <w:pPr>
        <w:pStyle w:val="ListParagraph"/>
        <w:numPr>
          <w:ilvl w:val="0"/>
          <w:numId w:val="5"/>
        </w:numPr>
        <w:autoSpaceDE w:val="0"/>
        <w:autoSpaceDN w:val="0"/>
        <w:adjustRightInd w:val="0"/>
        <w:rPr>
          <w:rFonts w:ascii="Times New Roman" w:hAnsi="Times New Roman" w:cs="Times New Roman"/>
          <w:color w:val="000000"/>
          <w:sz w:val="24"/>
          <w:szCs w:val="24"/>
        </w:rPr>
      </w:pPr>
      <w:r w:rsidRPr="008B58C7">
        <w:rPr>
          <w:rFonts w:ascii="Times New Roman" w:hAnsi="Times New Roman" w:cs="Times New Roman"/>
          <w:color w:val="000000"/>
          <w:sz w:val="24"/>
          <w:szCs w:val="24"/>
        </w:rPr>
        <w:t xml:space="preserve">Peachtree Complete® Accounting Practice Sets and Spreadsheet Templates </w:t>
      </w:r>
      <w:r>
        <w:rPr>
          <w:rFonts w:ascii="Times New Roman" w:hAnsi="Times New Roman" w:cs="Times New Roman"/>
          <w:color w:val="000000"/>
          <w:sz w:val="24"/>
          <w:szCs w:val="24"/>
        </w:rPr>
        <w:t>software</w:t>
      </w:r>
    </w:p>
    <w:p w:rsidR="008B58C7" w:rsidRPr="008B58C7" w:rsidRDefault="008B58C7" w:rsidP="008B58C7">
      <w:pPr>
        <w:pStyle w:val="ListParagraph"/>
        <w:autoSpaceDE w:val="0"/>
        <w:autoSpaceDN w:val="0"/>
        <w:adjustRightInd w:val="0"/>
        <w:rPr>
          <w:rFonts w:ascii="LKKJIK+TimesNewRoman" w:hAnsi="LKKJIK+TimesNewRoman" w:cs="LKKJIK+TimesNewRoman"/>
          <w:color w:val="000000"/>
          <w:sz w:val="23"/>
          <w:szCs w:val="23"/>
        </w:rPr>
      </w:pPr>
    </w:p>
    <w:p w:rsidR="00673126" w:rsidRDefault="00673126" w:rsidP="007B4975">
      <w:pPr>
        <w:autoSpaceDE w:val="0"/>
        <w:autoSpaceDN w:val="0"/>
        <w:adjustRightInd w:val="0"/>
        <w:rPr>
          <w:rFonts w:ascii="Times New Roman" w:hAnsi="Times New Roman" w:cs="Times New Roman"/>
          <w:b/>
          <w:bCs/>
          <w:sz w:val="24"/>
          <w:szCs w:val="24"/>
          <w:u w:val="single"/>
        </w:rPr>
      </w:pPr>
    </w:p>
    <w:p w:rsidR="007B4975" w:rsidRDefault="007B4975" w:rsidP="007B4975">
      <w:pPr>
        <w:autoSpaceDE w:val="0"/>
        <w:autoSpaceDN w:val="0"/>
        <w:adjustRightInd w:val="0"/>
        <w:rPr>
          <w:rFonts w:ascii="Times New Roman" w:hAnsi="Times New Roman" w:cs="Times New Roman"/>
          <w:b/>
          <w:bCs/>
          <w:sz w:val="24"/>
          <w:szCs w:val="24"/>
        </w:rPr>
      </w:pPr>
      <w:r w:rsidRPr="007B4975">
        <w:rPr>
          <w:rFonts w:ascii="Times New Roman" w:hAnsi="Times New Roman" w:cs="Times New Roman"/>
          <w:b/>
          <w:bCs/>
          <w:sz w:val="24"/>
          <w:szCs w:val="24"/>
          <w:u w:val="single"/>
        </w:rPr>
        <w:t>Unit 1</w:t>
      </w:r>
      <w:r>
        <w:rPr>
          <w:rFonts w:ascii="Times New Roman" w:hAnsi="Times New Roman" w:cs="Times New Roman"/>
          <w:b/>
          <w:bCs/>
          <w:sz w:val="24"/>
          <w:szCs w:val="24"/>
        </w:rPr>
        <w:t xml:space="preserve">: </w:t>
      </w:r>
    </w:p>
    <w:p w:rsidR="007B4975" w:rsidRDefault="007B4975" w:rsidP="007B4975">
      <w:pPr>
        <w:autoSpaceDE w:val="0"/>
        <w:autoSpaceDN w:val="0"/>
        <w:adjustRightInd w:val="0"/>
        <w:rPr>
          <w:rFonts w:ascii="Times New Roman" w:hAnsi="Times New Roman" w:cs="Times New Roman"/>
          <w:b/>
          <w:bCs/>
          <w:sz w:val="24"/>
          <w:szCs w:val="24"/>
        </w:rPr>
      </w:pPr>
    </w:p>
    <w:p w:rsidR="007B4975" w:rsidRPr="007B4975" w:rsidRDefault="007B4975" w:rsidP="007B4975">
      <w:pPr>
        <w:autoSpaceDE w:val="0"/>
        <w:autoSpaceDN w:val="0"/>
        <w:adjustRightInd w:val="0"/>
        <w:rPr>
          <w:rFonts w:ascii="Times New Roman" w:hAnsi="Times New Roman" w:cs="Times New Roman"/>
          <w:b/>
          <w:bCs/>
          <w:sz w:val="24"/>
          <w:szCs w:val="24"/>
        </w:rPr>
      </w:pPr>
      <w:r w:rsidRPr="007B4975">
        <w:rPr>
          <w:rFonts w:ascii="Times New Roman" w:hAnsi="Times New Roman" w:cs="Times New Roman"/>
          <w:b/>
          <w:bCs/>
          <w:sz w:val="24"/>
          <w:szCs w:val="24"/>
        </w:rPr>
        <w:t xml:space="preserve">The Accounting Cycle / </w:t>
      </w:r>
    </w:p>
    <w:p w:rsidR="007B4975" w:rsidRDefault="007B4975" w:rsidP="007B4975">
      <w:pPr>
        <w:autoSpaceDE w:val="0"/>
        <w:autoSpaceDN w:val="0"/>
        <w:adjustRightInd w:val="0"/>
        <w:rPr>
          <w:rFonts w:ascii="Times New Roman" w:hAnsi="Times New Roman" w:cs="Times New Roman"/>
          <w:b/>
          <w:bCs/>
          <w:sz w:val="24"/>
          <w:szCs w:val="24"/>
        </w:rPr>
      </w:pPr>
      <w:r w:rsidRPr="007B4975">
        <w:rPr>
          <w:rFonts w:ascii="Times New Roman" w:hAnsi="Times New Roman" w:cs="Times New Roman"/>
          <w:b/>
          <w:bCs/>
          <w:sz w:val="24"/>
          <w:szCs w:val="24"/>
        </w:rPr>
        <w:t>Basic Accounting Concepts</w:t>
      </w:r>
      <w:r>
        <w:rPr>
          <w:rFonts w:ascii="Times New Roman" w:hAnsi="Times New Roman" w:cs="Times New Roman"/>
          <w:b/>
          <w:bCs/>
          <w:sz w:val="24"/>
          <w:szCs w:val="24"/>
        </w:rPr>
        <w:t xml:space="preserve"> for a Service </w:t>
      </w:r>
      <w:r w:rsidRPr="007B4975">
        <w:rPr>
          <w:rFonts w:ascii="Times New Roman" w:hAnsi="Times New Roman" w:cs="Times New Roman"/>
          <w:b/>
          <w:bCs/>
          <w:sz w:val="24"/>
          <w:szCs w:val="24"/>
        </w:rPr>
        <w:t>Business</w:t>
      </w:r>
    </w:p>
    <w:p w:rsidR="007B4975" w:rsidRPr="007B4975" w:rsidRDefault="007B4975" w:rsidP="007B4975">
      <w:pPr>
        <w:autoSpaceDE w:val="0"/>
        <w:autoSpaceDN w:val="0"/>
        <w:adjustRightInd w:val="0"/>
        <w:rPr>
          <w:rFonts w:ascii="Times New Roman" w:hAnsi="Times New Roman" w:cs="Times New Roman"/>
          <w:b/>
          <w:bCs/>
          <w:sz w:val="24"/>
          <w:szCs w:val="24"/>
        </w:rPr>
      </w:pPr>
    </w:p>
    <w:p w:rsidR="007B4975" w:rsidRPr="007B4975" w:rsidRDefault="007B4975" w:rsidP="00F11171">
      <w:pPr>
        <w:pStyle w:val="ListParagraph"/>
        <w:numPr>
          <w:ilvl w:val="0"/>
          <w:numId w:val="1"/>
        </w:numPr>
        <w:autoSpaceDE w:val="0"/>
        <w:autoSpaceDN w:val="0"/>
        <w:adjustRightInd w:val="0"/>
        <w:rPr>
          <w:rFonts w:ascii="Times New Roman" w:hAnsi="Times New Roman" w:cs="Times New Roman"/>
          <w:sz w:val="24"/>
          <w:szCs w:val="24"/>
        </w:rPr>
      </w:pPr>
      <w:r w:rsidRPr="007B4975">
        <w:rPr>
          <w:rFonts w:ascii="Times New Roman" w:hAnsi="Times New Roman" w:cs="Times New Roman"/>
          <w:sz w:val="24"/>
          <w:szCs w:val="24"/>
        </w:rPr>
        <w:t>Account classifications</w:t>
      </w:r>
    </w:p>
    <w:p w:rsidR="007B4975" w:rsidRPr="007B4975" w:rsidRDefault="007B4975" w:rsidP="00F11171">
      <w:pPr>
        <w:pStyle w:val="ListParagraph"/>
        <w:numPr>
          <w:ilvl w:val="0"/>
          <w:numId w:val="1"/>
        </w:numPr>
        <w:autoSpaceDE w:val="0"/>
        <w:autoSpaceDN w:val="0"/>
        <w:adjustRightInd w:val="0"/>
        <w:rPr>
          <w:rFonts w:ascii="Times New Roman" w:hAnsi="Times New Roman" w:cs="Times New Roman"/>
          <w:sz w:val="24"/>
          <w:szCs w:val="24"/>
        </w:rPr>
      </w:pPr>
      <w:r w:rsidRPr="007B4975">
        <w:rPr>
          <w:rFonts w:ascii="Times New Roman" w:hAnsi="Times New Roman" w:cs="Times New Roman"/>
          <w:sz w:val="24"/>
          <w:szCs w:val="24"/>
        </w:rPr>
        <w:t>Fundamental accounting equation</w:t>
      </w:r>
    </w:p>
    <w:p w:rsidR="007B4975" w:rsidRPr="007B4975" w:rsidRDefault="007B4975" w:rsidP="00F11171">
      <w:pPr>
        <w:pStyle w:val="ListParagraph"/>
        <w:numPr>
          <w:ilvl w:val="0"/>
          <w:numId w:val="1"/>
        </w:numPr>
        <w:autoSpaceDE w:val="0"/>
        <w:autoSpaceDN w:val="0"/>
        <w:adjustRightInd w:val="0"/>
        <w:rPr>
          <w:rFonts w:ascii="Times New Roman" w:hAnsi="Times New Roman" w:cs="Times New Roman"/>
          <w:sz w:val="24"/>
          <w:szCs w:val="24"/>
        </w:rPr>
      </w:pPr>
      <w:r w:rsidRPr="007B4975">
        <w:rPr>
          <w:rFonts w:ascii="Times New Roman" w:hAnsi="Times New Roman" w:cs="Times New Roman"/>
          <w:sz w:val="24"/>
          <w:szCs w:val="24"/>
        </w:rPr>
        <w:t>Use of the expanded accounting equation</w:t>
      </w:r>
    </w:p>
    <w:p w:rsidR="007B4975" w:rsidRPr="007B4975" w:rsidRDefault="007B4975" w:rsidP="00F11171">
      <w:pPr>
        <w:pStyle w:val="ListParagraph"/>
        <w:numPr>
          <w:ilvl w:val="0"/>
          <w:numId w:val="1"/>
        </w:numPr>
        <w:autoSpaceDE w:val="0"/>
        <w:autoSpaceDN w:val="0"/>
        <w:adjustRightInd w:val="0"/>
        <w:rPr>
          <w:rFonts w:ascii="Times New Roman" w:hAnsi="Times New Roman" w:cs="Times New Roman"/>
          <w:sz w:val="24"/>
          <w:szCs w:val="24"/>
        </w:rPr>
      </w:pPr>
      <w:r w:rsidRPr="007B4975">
        <w:rPr>
          <w:rFonts w:ascii="Times New Roman" w:hAnsi="Times New Roman" w:cs="Times New Roman"/>
          <w:sz w:val="24"/>
          <w:szCs w:val="24"/>
        </w:rPr>
        <w:t>Basic financial statements</w:t>
      </w:r>
    </w:p>
    <w:p w:rsidR="007B4975" w:rsidRPr="007B4975" w:rsidRDefault="007B4975" w:rsidP="00F11171">
      <w:pPr>
        <w:pStyle w:val="ListParagraph"/>
        <w:numPr>
          <w:ilvl w:val="0"/>
          <w:numId w:val="1"/>
        </w:numPr>
        <w:autoSpaceDE w:val="0"/>
        <w:autoSpaceDN w:val="0"/>
        <w:adjustRightInd w:val="0"/>
        <w:rPr>
          <w:rFonts w:ascii="Times New Roman" w:hAnsi="Times New Roman" w:cs="Times New Roman"/>
          <w:sz w:val="24"/>
          <w:szCs w:val="24"/>
        </w:rPr>
      </w:pPr>
      <w:r w:rsidRPr="007B4975">
        <w:rPr>
          <w:rFonts w:ascii="Times New Roman" w:hAnsi="Times New Roman" w:cs="Times New Roman"/>
          <w:sz w:val="24"/>
          <w:szCs w:val="24"/>
        </w:rPr>
        <w:t>Recording journal entries</w:t>
      </w:r>
    </w:p>
    <w:p w:rsidR="007B4975" w:rsidRPr="007B4975" w:rsidRDefault="007B4975" w:rsidP="00F11171">
      <w:pPr>
        <w:pStyle w:val="ListParagraph"/>
        <w:numPr>
          <w:ilvl w:val="0"/>
          <w:numId w:val="1"/>
        </w:numPr>
        <w:autoSpaceDE w:val="0"/>
        <w:autoSpaceDN w:val="0"/>
        <w:adjustRightInd w:val="0"/>
        <w:rPr>
          <w:rFonts w:ascii="Times New Roman" w:hAnsi="Times New Roman" w:cs="Times New Roman"/>
          <w:sz w:val="24"/>
          <w:szCs w:val="24"/>
        </w:rPr>
      </w:pPr>
      <w:r w:rsidRPr="007B4975">
        <w:rPr>
          <w:rFonts w:ascii="Times New Roman" w:hAnsi="Times New Roman" w:cs="Times New Roman"/>
          <w:sz w:val="24"/>
          <w:szCs w:val="24"/>
        </w:rPr>
        <w:t>Posting to ledger accounts (t-accounts)</w:t>
      </w:r>
    </w:p>
    <w:p w:rsidR="007B4975" w:rsidRPr="007B4975" w:rsidRDefault="007B4975" w:rsidP="00F11171">
      <w:pPr>
        <w:pStyle w:val="ListParagraph"/>
        <w:numPr>
          <w:ilvl w:val="0"/>
          <w:numId w:val="1"/>
        </w:numPr>
        <w:autoSpaceDE w:val="0"/>
        <w:autoSpaceDN w:val="0"/>
        <w:adjustRightInd w:val="0"/>
        <w:rPr>
          <w:rFonts w:ascii="Times New Roman" w:hAnsi="Times New Roman" w:cs="Times New Roman"/>
          <w:sz w:val="24"/>
          <w:szCs w:val="24"/>
        </w:rPr>
      </w:pPr>
      <w:r w:rsidRPr="007B4975">
        <w:rPr>
          <w:rFonts w:ascii="Times New Roman" w:hAnsi="Times New Roman" w:cs="Times New Roman"/>
          <w:sz w:val="24"/>
          <w:szCs w:val="24"/>
        </w:rPr>
        <w:t>Trial balance preparation</w:t>
      </w:r>
    </w:p>
    <w:p w:rsidR="007B4975" w:rsidRPr="007B4975" w:rsidRDefault="007B4975" w:rsidP="00F11171">
      <w:pPr>
        <w:pStyle w:val="ListParagraph"/>
        <w:numPr>
          <w:ilvl w:val="0"/>
          <w:numId w:val="1"/>
        </w:numPr>
        <w:autoSpaceDE w:val="0"/>
        <w:autoSpaceDN w:val="0"/>
        <w:adjustRightInd w:val="0"/>
        <w:rPr>
          <w:rFonts w:ascii="Times New Roman" w:hAnsi="Times New Roman" w:cs="Times New Roman"/>
          <w:sz w:val="24"/>
          <w:szCs w:val="24"/>
        </w:rPr>
      </w:pPr>
      <w:r w:rsidRPr="007B4975">
        <w:rPr>
          <w:rFonts w:ascii="Times New Roman" w:hAnsi="Times New Roman" w:cs="Times New Roman"/>
          <w:sz w:val="24"/>
          <w:szCs w:val="24"/>
        </w:rPr>
        <w:t>Preparation of Formal Financial Statements and the Completion of the Accounting</w:t>
      </w:r>
    </w:p>
    <w:p w:rsidR="007B4975" w:rsidRPr="007B4975" w:rsidRDefault="007B4975" w:rsidP="00F11171">
      <w:pPr>
        <w:pStyle w:val="ListParagraph"/>
        <w:numPr>
          <w:ilvl w:val="0"/>
          <w:numId w:val="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Accounting </w:t>
      </w:r>
      <w:r w:rsidRPr="007B4975">
        <w:rPr>
          <w:rFonts w:ascii="Times New Roman" w:hAnsi="Times New Roman" w:cs="Times New Roman"/>
          <w:sz w:val="24"/>
          <w:szCs w:val="24"/>
        </w:rPr>
        <w:t>Cycle – Service Business</w:t>
      </w:r>
    </w:p>
    <w:p w:rsidR="007B4975" w:rsidRPr="007B4975" w:rsidRDefault="007B4975" w:rsidP="00F11171">
      <w:pPr>
        <w:pStyle w:val="ListParagraph"/>
        <w:numPr>
          <w:ilvl w:val="1"/>
          <w:numId w:val="1"/>
        </w:numPr>
        <w:autoSpaceDE w:val="0"/>
        <w:autoSpaceDN w:val="0"/>
        <w:adjustRightInd w:val="0"/>
        <w:rPr>
          <w:rFonts w:ascii="Times New Roman" w:hAnsi="Times New Roman" w:cs="Times New Roman"/>
          <w:sz w:val="24"/>
          <w:szCs w:val="24"/>
        </w:rPr>
      </w:pPr>
      <w:r w:rsidRPr="007B4975">
        <w:rPr>
          <w:rFonts w:ascii="Times New Roman" w:hAnsi="Times New Roman" w:cs="Times New Roman"/>
          <w:sz w:val="24"/>
          <w:szCs w:val="24"/>
        </w:rPr>
        <w:t>Preparation of 10</w:t>
      </w:r>
      <w:r>
        <w:rPr>
          <w:rFonts w:ascii="Times New Roman" w:hAnsi="Times New Roman" w:cs="Times New Roman"/>
          <w:sz w:val="24"/>
          <w:szCs w:val="24"/>
        </w:rPr>
        <w:t xml:space="preserve"> </w:t>
      </w:r>
      <w:r w:rsidRPr="007B4975">
        <w:rPr>
          <w:rFonts w:ascii="Times New Roman" w:hAnsi="Times New Roman" w:cs="Times New Roman"/>
          <w:sz w:val="24"/>
          <w:szCs w:val="24"/>
        </w:rPr>
        <w:t>column worksheet</w:t>
      </w:r>
    </w:p>
    <w:p w:rsidR="007B4975" w:rsidRPr="007B4975" w:rsidRDefault="007B4975" w:rsidP="00F11171">
      <w:pPr>
        <w:pStyle w:val="ListParagraph"/>
        <w:numPr>
          <w:ilvl w:val="1"/>
          <w:numId w:val="1"/>
        </w:numPr>
        <w:autoSpaceDE w:val="0"/>
        <w:autoSpaceDN w:val="0"/>
        <w:adjustRightInd w:val="0"/>
        <w:rPr>
          <w:rFonts w:ascii="Times New Roman" w:hAnsi="Times New Roman" w:cs="Times New Roman"/>
          <w:sz w:val="24"/>
          <w:szCs w:val="24"/>
        </w:rPr>
      </w:pPr>
      <w:r w:rsidRPr="007B4975">
        <w:rPr>
          <w:rFonts w:ascii="Times New Roman" w:hAnsi="Times New Roman" w:cs="Times New Roman"/>
          <w:sz w:val="24"/>
          <w:szCs w:val="24"/>
        </w:rPr>
        <w:t>Preparation of Income Statement</w:t>
      </w:r>
    </w:p>
    <w:p w:rsidR="007B4975" w:rsidRPr="007B4975" w:rsidRDefault="007B4975" w:rsidP="00F11171">
      <w:pPr>
        <w:pStyle w:val="ListParagraph"/>
        <w:numPr>
          <w:ilvl w:val="1"/>
          <w:numId w:val="1"/>
        </w:numPr>
        <w:autoSpaceDE w:val="0"/>
        <w:autoSpaceDN w:val="0"/>
        <w:adjustRightInd w:val="0"/>
        <w:rPr>
          <w:rFonts w:ascii="Times New Roman" w:hAnsi="Times New Roman" w:cs="Times New Roman"/>
          <w:sz w:val="24"/>
          <w:szCs w:val="24"/>
        </w:rPr>
      </w:pPr>
      <w:r w:rsidRPr="007B4975">
        <w:rPr>
          <w:rFonts w:ascii="Times New Roman" w:hAnsi="Times New Roman" w:cs="Times New Roman"/>
          <w:sz w:val="24"/>
          <w:szCs w:val="24"/>
        </w:rPr>
        <w:t>Preparation of Balance Sheet</w:t>
      </w:r>
    </w:p>
    <w:p w:rsidR="007B4975" w:rsidRPr="007B4975" w:rsidRDefault="007B4975" w:rsidP="00F11171">
      <w:pPr>
        <w:pStyle w:val="ListParagraph"/>
        <w:numPr>
          <w:ilvl w:val="1"/>
          <w:numId w:val="1"/>
        </w:numPr>
        <w:autoSpaceDE w:val="0"/>
        <w:autoSpaceDN w:val="0"/>
        <w:adjustRightInd w:val="0"/>
        <w:rPr>
          <w:rFonts w:ascii="Times New Roman" w:hAnsi="Times New Roman" w:cs="Times New Roman"/>
          <w:sz w:val="24"/>
          <w:szCs w:val="24"/>
        </w:rPr>
      </w:pPr>
      <w:r w:rsidRPr="007B4975">
        <w:rPr>
          <w:rFonts w:ascii="Times New Roman" w:hAnsi="Times New Roman" w:cs="Times New Roman"/>
          <w:sz w:val="24"/>
          <w:szCs w:val="24"/>
        </w:rPr>
        <w:t>Preparation of Statement of Owner’s Equity</w:t>
      </w:r>
    </w:p>
    <w:p w:rsidR="007B4975" w:rsidRPr="007B4975" w:rsidRDefault="007B4975" w:rsidP="00F11171">
      <w:pPr>
        <w:pStyle w:val="ListParagraph"/>
        <w:numPr>
          <w:ilvl w:val="1"/>
          <w:numId w:val="1"/>
        </w:numPr>
        <w:autoSpaceDE w:val="0"/>
        <w:autoSpaceDN w:val="0"/>
        <w:adjustRightInd w:val="0"/>
        <w:rPr>
          <w:rFonts w:ascii="Times New Roman" w:hAnsi="Times New Roman" w:cs="Times New Roman"/>
          <w:sz w:val="24"/>
          <w:szCs w:val="24"/>
        </w:rPr>
      </w:pPr>
      <w:r w:rsidRPr="007B4975">
        <w:rPr>
          <w:rFonts w:ascii="Times New Roman" w:hAnsi="Times New Roman" w:cs="Times New Roman"/>
          <w:sz w:val="24"/>
          <w:szCs w:val="24"/>
        </w:rPr>
        <w:t>Adjusting and closing entries</w:t>
      </w:r>
    </w:p>
    <w:p w:rsidR="007B4975" w:rsidRPr="007B4975" w:rsidRDefault="007B4975" w:rsidP="00F11171">
      <w:pPr>
        <w:pStyle w:val="ListParagraph"/>
        <w:numPr>
          <w:ilvl w:val="1"/>
          <w:numId w:val="1"/>
        </w:numPr>
        <w:autoSpaceDE w:val="0"/>
        <w:autoSpaceDN w:val="0"/>
        <w:adjustRightInd w:val="0"/>
        <w:rPr>
          <w:rFonts w:ascii="Times New Roman" w:hAnsi="Times New Roman" w:cs="Times New Roman"/>
          <w:sz w:val="24"/>
          <w:szCs w:val="24"/>
        </w:rPr>
      </w:pPr>
      <w:r w:rsidRPr="007B4975">
        <w:rPr>
          <w:rFonts w:ascii="Times New Roman" w:hAnsi="Times New Roman" w:cs="Times New Roman"/>
          <w:sz w:val="24"/>
          <w:szCs w:val="24"/>
        </w:rPr>
        <w:lastRenderedPageBreak/>
        <w:t>Post</w:t>
      </w:r>
      <w:r>
        <w:rPr>
          <w:rFonts w:ascii="Times New Roman" w:hAnsi="Times New Roman" w:cs="Times New Roman"/>
          <w:sz w:val="24"/>
          <w:szCs w:val="24"/>
        </w:rPr>
        <w:t>-</w:t>
      </w:r>
      <w:r w:rsidRPr="007B4975">
        <w:rPr>
          <w:rFonts w:ascii="Times New Roman" w:hAnsi="Times New Roman" w:cs="Times New Roman"/>
          <w:sz w:val="24"/>
          <w:szCs w:val="24"/>
        </w:rPr>
        <w:t>closing trial balance</w:t>
      </w:r>
    </w:p>
    <w:p w:rsidR="007B4975" w:rsidRDefault="007B4975" w:rsidP="007B4975">
      <w:pPr>
        <w:autoSpaceDE w:val="0"/>
        <w:autoSpaceDN w:val="0"/>
        <w:adjustRightInd w:val="0"/>
        <w:rPr>
          <w:rFonts w:ascii="Times New Roman" w:hAnsi="Times New Roman" w:cs="Times New Roman"/>
          <w:b/>
          <w:bCs/>
          <w:sz w:val="24"/>
          <w:szCs w:val="24"/>
        </w:rPr>
      </w:pPr>
    </w:p>
    <w:p w:rsidR="007B4975" w:rsidRDefault="007B4975" w:rsidP="007B4975">
      <w:pPr>
        <w:autoSpaceDE w:val="0"/>
        <w:autoSpaceDN w:val="0"/>
        <w:adjustRightInd w:val="0"/>
        <w:rPr>
          <w:rFonts w:ascii="Times New Roman" w:hAnsi="Times New Roman" w:cs="Times New Roman"/>
          <w:b/>
          <w:bCs/>
          <w:sz w:val="24"/>
          <w:szCs w:val="24"/>
          <w:u w:val="single"/>
        </w:rPr>
      </w:pPr>
      <w:r>
        <w:rPr>
          <w:rFonts w:ascii="Times New Roman" w:hAnsi="Times New Roman" w:cs="Times New Roman"/>
          <w:b/>
          <w:bCs/>
          <w:sz w:val="24"/>
          <w:szCs w:val="24"/>
          <w:u w:val="single"/>
        </w:rPr>
        <w:t>Unit 2:</w:t>
      </w:r>
    </w:p>
    <w:p w:rsidR="007B4975" w:rsidRPr="007B4975" w:rsidRDefault="007B4975" w:rsidP="007B4975">
      <w:pPr>
        <w:autoSpaceDE w:val="0"/>
        <w:autoSpaceDN w:val="0"/>
        <w:adjustRightInd w:val="0"/>
        <w:rPr>
          <w:rFonts w:ascii="Times New Roman" w:hAnsi="Times New Roman" w:cs="Times New Roman"/>
          <w:b/>
          <w:bCs/>
          <w:sz w:val="24"/>
          <w:szCs w:val="24"/>
          <w:u w:val="single"/>
        </w:rPr>
      </w:pPr>
    </w:p>
    <w:p w:rsidR="007B4975" w:rsidRPr="007B4975" w:rsidRDefault="007B4975" w:rsidP="007B4975">
      <w:pPr>
        <w:autoSpaceDE w:val="0"/>
        <w:autoSpaceDN w:val="0"/>
        <w:adjustRightInd w:val="0"/>
        <w:rPr>
          <w:rFonts w:ascii="Times New Roman" w:hAnsi="Times New Roman" w:cs="Times New Roman"/>
          <w:b/>
          <w:bCs/>
          <w:sz w:val="24"/>
          <w:szCs w:val="24"/>
        </w:rPr>
      </w:pPr>
      <w:r w:rsidRPr="007B4975">
        <w:rPr>
          <w:rFonts w:ascii="Times New Roman" w:hAnsi="Times New Roman" w:cs="Times New Roman"/>
          <w:b/>
          <w:bCs/>
          <w:sz w:val="24"/>
          <w:szCs w:val="24"/>
        </w:rPr>
        <w:t>Banking, Petty Cash, and Payroll Systems</w:t>
      </w:r>
    </w:p>
    <w:p w:rsidR="007B4975" w:rsidRPr="007B4975" w:rsidRDefault="007B4975" w:rsidP="00F11171">
      <w:pPr>
        <w:pStyle w:val="ListParagraph"/>
        <w:numPr>
          <w:ilvl w:val="0"/>
          <w:numId w:val="2"/>
        </w:numPr>
        <w:autoSpaceDE w:val="0"/>
        <w:autoSpaceDN w:val="0"/>
        <w:adjustRightInd w:val="0"/>
        <w:rPr>
          <w:rFonts w:ascii="Times New Roman" w:hAnsi="Times New Roman" w:cs="Times New Roman"/>
          <w:sz w:val="24"/>
          <w:szCs w:val="24"/>
        </w:rPr>
      </w:pPr>
      <w:r w:rsidRPr="007B4975">
        <w:rPr>
          <w:rFonts w:ascii="Times New Roman" w:hAnsi="Times New Roman" w:cs="Times New Roman"/>
          <w:sz w:val="24"/>
          <w:szCs w:val="24"/>
        </w:rPr>
        <w:t>Bank statement reconciliation</w:t>
      </w:r>
    </w:p>
    <w:p w:rsidR="007B4975" w:rsidRPr="007B4975" w:rsidRDefault="007B4975" w:rsidP="00F11171">
      <w:pPr>
        <w:pStyle w:val="ListParagraph"/>
        <w:numPr>
          <w:ilvl w:val="0"/>
          <w:numId w:val="2"/>
        </w:numPr>
        <w:autoSpaceDE w:val="0"/>
        <w:autoSpaceDN w:val="0"/>
        <w:adjustRightInd w:val="0"/>
        <w:rPr>
          <w:rFonts w:ascii="Times New Roman" w:hAnsi="Times New Roman" w:cs="Times New Roman"/>
          <w:sz w:val="24"/>
          <w:szCs w:val="24"/>
        </w:rPr>
      </w:pPr>
      <w:r w:rsidRPr="007B4975">
        <w:rPr>
          <w:rFonts w:ascii="Times New Roman" w:hAnsi="Times New Roman" w:cs="Times New Roman"/>
          <w:sz w:val="24"/>
          <w:szCs w:val="24"/>
        </w:rPr>
        <w:t>Accounting treatment of banking adjustments</w:t>
      </w:r>
    </w:p>
    <w:p w:rsidR="007B4975" w:rsidRPr="007B4975" w:rsidRDefault="007B4975" w:rsidP="00F11171">
      <w:pPr>
        <w:pStyle w:val="ListParagraph"/>
        <w:numPr>
          <w:ilvl w:val="0"/>
          <w:numId w:val="2"/>
        </w:numPr>
        <w:autoSpaceDE w:val="0"/>
        <w:autoSpaceDN w:val="0"/>
        <w:adjustRightInd w:val="0"/>
        <w:rPr>
          <w:rFonts w:ascii="Times New Roman" w:hAnsi="Times New Roman" w:cs="Times New Roman"/>
          <w:sz w:val="24"/>
          <w:szCs w:val="24"/>
        </w:rPr>
      </w:pPr>
      <w:r w:rsidRPr="007B4975">
        <w:rPr>
          <w:rFonts w:ascii="Times New Roman" w:hAnsi="Times New Roman" w:cs="Times New Roman"/>
          <w:sz w:val="24"/>
          <w:szCs w:val="24"/>
        </w:rPr>
        <w:t>Operation of petty cash systems</w:t>
      </w:r>
    </w:p>
    <w:p w:rsidR="007B4975" w:rsidRPr="007B4975" w:rsidRDefault="007B4975" w:rsidP="00F11171">
      <w:pPr>
        <w:pStyle w:val="ListParagraph"/>
        <w:numPr>
          <w:ilvl w:val="0"/>
          <w:numId w:val="2"/>
        </w:numPr>
        <w:autoSpaceDE w:val="0"/>
        <w:autoSpaceDN w:val="0"/>
        <w:adjustRightInd w:val="0"/>
        <w:rPr>
          <w:rFonts w:ascii="Times New Roman" w:hAnsi="Times New Roman" w:cs="Times New Roman"/>
          <w:sz w:val="24"/>
          <w:szCs w:val="24"/>
        </w:rPr>
      </w:pPr>
      <w:r w:rsidRPr="007B4975">
        <w:rPr>
          <w:rFonts w:ascii="Times New Roman" w:hAnsi="Times New Roman" w:cs="Times New Roman"/>
          <w:sz w:val="24"/>
          <w:szCs w:val="24"/>
        </w:rPr>
        <w:t>Accounting for employee earnings</w:t>
      </w:r>
    </w:p>
    <w:p w:rsidR="007B4975" w:rsidRPr="007B4975" w:rsidRDefault="007B4975" w:rsidP="00F11171">
      <w:pPr>
        <w:pStyle w:val="ListParagraph"/>
        <w:numPr>
          <w:ilvl w:val="0"/>
          <w:numId w:val="2"/>
        </w:numPr>
        <w:autoSpaceDE w:val="0"/>
        <w:autoSpaceDN w:val="0"/>
        <w:adjustRightInd w:val="0"/>
        <w:rPr>
          <w:rFonts w:ascii="Times New Roman" w:hAnsi="Times New Roman" w:cs="Times New Roman"/>
          <w:sz w:val="24"/>
          <w:szCs w:val="24"/>
        </w:rPr>
      </w:pPr>
      <w:r w:rsidRPr="007B4975">
        <w:rPr>
          <w:rFonts w:ascii="Times New Roman" w:hAnsi="Times New Roman" w:cs="Times New Roman"/>
          <w:sz w:val="24"/>
          <w:szCs w:val="24"/>
        </w:rPr>
        <w:t>Completion of payroll register</w:t>
      </w:r>
    </w:p>
    <w:p w:rsidR="007B4975" w:rsidRDefault="007B4975" w:rsidP="007B4975">
      <w:pPr>
        <w:autoSpaceDE w:val="0"/>
        <w:autoSpaceDN w:val="0"/>
        <w:adjustRightInd w:val="0"/>
        <w:rPr>
          <w:rFonts w:ascii="Times New Roman" w:hAnsi="Times New Roman" w:cs="Times New Roman"/>
          <w:b/>
          <w:bCs/>
          <w:sz w:val="24"/>
          <w:szCs w:val="24"/>
        </w:rPr>
      </w:pPr>
    </w:p>
    <w:p w:rsidR="00A646FE" w:rsidRDefault="00A646FE" w:rsidP="007B4975">
      <w:pPr>
        <w:autoSpaceDE w:val="0"/>
        <w:autoSpaceDN w:val="0"/>
        <w:adjustRightInd w:val="0"/>
        <w:rPr>
          <w:rFonts w:ascii="Times New Roman" w:hAnsi="Times New Roman" w:cs="Times New Roman"/>
          <w:b/>
          <w:bCs/>
          <w:sz w:val="24"/>
          <w:szCs w:val="24"/>
          <w:u w:val="single"/>
        </w:rPr>
      </w:pPr>
    </w:p>
    <w:p w:rsidR="007B4975" w:rsidRDefault="007B4975" w:rsidP="007B4975">
      <w:pPr>
        <w:autoSpaceDE w:val="0"/>
        <w:autoSpaceDN w:val="0"/>
        <w:adjustRightInd w:val="0"/>
        <w:rPr>
          <w:rFonts w:ascii="Times New Roman" w:hAnsi="Times New Roman" w:cs="Times New Roman"/>
          <w:b/>
          <w:bCs/>
          <w:sz w:val="24"/>
          <w:szCs w:val="24"/>
        </w:rPr>
      </w:pPr>
      <w:r w:rsidRPr="007B4975">
        <w:rPr>
          <w:rFonts w:ascii="Times New Roman" w:hAnsi="Times New Roman" w:cs="Times New Roman"/>
          <w:b/>
          <w:bCs/>
          <w:sz w:val="24"/>
          <w:szCs w:val="24"/>
          <w:u w:val="single"/>
        </w:rPr>
        <w:t>Unit 3</w:t>
      </w:r>
      <w:r>
        <w:rPr>
          <w:rFonts w:ascii="Times New Roman" w:hAnsi="Times New Roman" w:cs="Times New Roman"/>
          <w:b/>
          <w:bCs/>
          <w:sz w:val="24"/>
          <w:szCs w:val="24"/>
        </w:rPr>
        <w:t>:</w:t>
      </w:r>
    </w:p>
    <w:p w:rsidR="007B4975" w:rsidRDefault="007B4975" w:rsidP="007B4975">
      <w:pPr>
        <w:autoSpaceDE w:val="0"/>
        <w:autoSpaceDN w:val="0"/>
        <w:adjustRightInd w:val="0"/>
        <w:rPr>
          <w:rFonts w:ascii="Times New Roman" w:hAnsi="Times New Roman" w:cs="Times New Roman"/>
          <w:b/>
          <w:bCs/>
          <w:sz w:val="24"/>
          <w:szCs w:val="24"/>
        </w:rPr>
      </w:pPr>
    </w:p>
    <w:p w:rsidR="007B4975" w:rsidRPr="007B4975" w:rsidRDefault="007B4975" w:rsidP="007B4975">
      <w:pPr>
        <w:autoSpaceDE w:val="0"/>
        <w:autoSpaceDN w:val="0"/>
        <w:adjustRightInd w:val="0"/>
        <w:rPr>
          <w:rFonts w:ascii="Times New Roman" w:hAnsi="Times New Roman" w:cs="Times New Roman"/>
          <w:b/>
          <w:bCs/>
          <w:sz w:val="24"/>
          <w:szCs w:val="24"/>
        </w:rPr>
      </w:pPr>
      <w:r w:rsidRPr="007B4975">
        <w:rPr>
          <w:rFonts w:ascii="Times New Roman" w:hAnsi="Times New Roman" w:cs="Times New Roman"/>
          <w:b/>
          <w:bCs/>
          <w:sz w:val="24"/>
          <w:szCs w:val="24"/>
        </w:rPr>
        <w:t>Preparations of Formal Financial Statements and the Completion of the</w:t>
      </w:r>
    </w:p>
    <w:p w:rsidR="007B4975" w:rsidRPr="007B4975" w:rsidRDefault="007B4975" w:rsidP="007B4975">
      <w:pPr>
        <w:autoSpaceDE w:val="0"/>
        <w:autoSpaceDN w:val="0"/>
        <w:adjustRightInd w:val="0"/>
        <w:rPr>
          <w:rFonts w:ascii="Times New Roman" w:hAnsi="Times New Roman" w:cs="Times New Roman"/>
          <w:b/>
          <w:bCs/>
          <w:sz w:val="24"/>
          <w:szCs w:val="24"/>
        </w:rPr>
      </w:pPr>
      <w:r w:rsidRPr="007B4975">
        <w:rPr>
          <w:rFonts w:ascii="Times New Roman" w:hAnsi="Times New Roman" w:cs="Times New Roman"/>
          <w:b/>
          <w:bCs/>
          <w:sz w:val="24"/>
          <w:szCs w:val="24"/>
        </w:rPr>
        <w:t>Accounting Cycle – Merchandise Business</w:t>
      </w:r>
    </w:p>
    <w:p w:rsidR="007B4975" w:rsidRPr="007B4975" w:rsidRDefault="00A646FE" w:rsidP="00F11171">
      <w:pPr>
        <w:pStyle w:val="ListParagraph"/>
        <w:numPr>
          <w:ilvl w:val="0"/>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Special Journals - Purchases</w:t>
      </w:r>
    </w:p>
    <w:p w:rsidR="00A646FE" w:rsidRDefault="00A646FE" w:rsidP="00F11171">
      <w:pPr>
        <w:pStyle w:val="ListParagraph"/>
        <w:numPr>
          <w:ilvl w:val="1"/>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Purchases</w:t>
      </w:r>
    </w:p>
    <w:p w:rsidR="007B4975" w:rsidRPr="007B4975" w:rsidRDefault="007B4975" w:rsidP="00F11171">
      <w:pPr>
        <w:pStyle w:val="ListParagraph"/>
        <w:numPr>
          <w:ilvl w:val="1"/>
          <w:numId w:val="3"/>
        </w:numPr>
        <w:autoSpaceDE w:val="0"/>
        <w:autoSpaceDN w:val="0"/>
        <w:adjustRightInd w:val="0"/>
        <w:rPr>
          <w:rFonts w:ascii="Times New Roman" w:hAnsi="Times New Roman" w:cs="Times New Roman"/>
          <w:sz w:val="24"/>
          <w:szCs w:val="24"/>
        </w:rPr>
      </w:pPr>
      <w:r w:rsidRPr="007B4975">
        <w:rPr>
          <w:rFonts w:ascii="Times New Roman" w:hAnsi="Times New Roman" w:cs="Times New Roman"/>
          <w:sz w:val="24"/>
          <w:szCs w:val="24"/>
        </w:rPr>
        <w:t>Cash Payments</w:t>
      </w:r>
    </w:p>
    <w:p w:rsidR="007B4975" w:rsidRPr="007B4975" w:rsidRDefault="007B4975" w:rsidP="00F11171">
      <w:pPr>
        <w:pStyle w:val="ListParagraph"/>
        <w:numPr>
          <w:ilvl w:val="1"/>
          <w:numId w:val="3"/>
        </w:numPr>
        <w:autoSpaceDE w:val="0"/>
        <w:autoSpaceDN w:val="0"/>
        <w:adjustRightInd w:val="0"/>
        <w:rPr>
          <w:rFonts w:ascii="Times New Roman" w:hAnsi="Times New Roman" w:cs="Times New Roman"/>
          <w:sz w:val="24"/>
          <w:szCs w:val="24"/>
        </w:rPr>
      </w:pPr>
      <w:r w:rsidRPr="007B4975">
        <w:rPr>
          <w:rFonts w:ascii="Times New Roman" w:hAnsi="Times New Roman" w:cs="Times New Roman"/>
          <w:sz w:val="24"/>
          <w:szCs w:val="24"/>
        </w:rPr>
        <w:t>General</w:t>
      </w:r>
    </w:p>
    <w:p w:rsidR="007B4975" w:rsidRPr="007B4975" w:rsidRDefault="007B4975" w:rsidP="00F11171">
      <w:pPr>
        <w:pStyle w:val="ListParagraph"/>
        <w:numPr>
          <w:ilvl w:val="1"/>
          <w:numId w:val="3"/>
        </w:numPr>
        <w:autoSpaceDE w:val="0"/>
        <w:autoSpaceDN w:val="0"/>
        <w:adjustRightInd w:val="0"/>
        <w:rPr>
          <w:rFonts w:ascii="Times New Roman" w:hAnsi="Times New Roman" w:cs="Times New Roman"/>
          <w:sz w:val="24"/>
          <w:szCs w:val="24"/>
        </w:rPr>
      </w:pPr>
      <w:r w:rsidRPr="007B4975">
        <w:rPr>
          <w:rFonts w:ascii="Times New Roman" w:hAnsi="Times New Roman" w:cs="Times New Roman"/>
          <w:sz w:val="24"/>
          <w:szCs w:val="24"/>
        </w:rPr>
        <w:t>Accounts Payable</w:t>
      </w:r>
    </w:p>
    <w:p w:rsidR="007B4975" w:rsidRPr="00A646FE" w:rsidRDefault="007B4975" w:rsidP="00F11171">
      <w:pPr>
        <w:pStyle w:val="ListParagraph"/>
        <w:numPr>
          <w:ilvl w:val="0"/>
          <w:numId w:val="3"/>
        </w:numPr>
        <w:autoSpaceDE w:val="0"/>
        <w:autoSpaceDN w:val="0"/>
        <w:adjustRightInd w:val="0"/>
        <w:rPr>
          <w:rFonts w:ascii="Times New Roman" w:hAnsi="Times New Roman" w:cs="Times New Roman"/>
          <w:sz w:val="24"/>
          <w:szCs w:val="24"/>
        </w:rPr>
      </w:pPr>
      <w:r w:rsidRPr="00A646FE">
        <w:rPr>
          <w:rFonts w:ascii="Times New Roman" w:hAnsi="Times New Roman" w:cs="Times New Roman"/>
          <w:sz w:val="24"/>
          <w:szCs w:val="24"/>
        </w:rPr>
        <w:t>Special Journals</w:t>
      </w:r>
      <w:r w:rsidR="00A646FE">
        <w:rPr>
          <w:rFonts w:ascii="Times New Roman" w:hAnsi="Times New Roman" w:cs="Times New Roman"/>
          <w:sz w:val="24"/>
          <w:szCs w:val="24"/>
        </w:rPr>
        <w:t xml:space="preserve"> - </w:t>
      </w:r>
      <w:r w:rsidRPr="00A646FE">
        <w:rPr>
          <w:rFonts w:ascii="Times New Roman" w:hAnsi="Times New Roman" w:cs="Times New Roman"/>
          <w:sz w:val="24"/>
          <w:szCs w:val="24"/>
        </w:rPr>
        <w:t>Sales</w:t>
      </w:r>
    </w:p>
    <w:p w:rsidR="007B4975" w:rsidRPr="00A646FE" w:rsidRDefault="007B4975" w:rsidP="00A646FE">
      <w:pPr>
        <w:pStyle w:val="ListParagraph"/>
        <w:autoSpaceDE w:val="0"/>
        <w:autoSpaceDN w:val="0"/>
        <w:adjustRightInd w:val="0"/>
        <w:rPr>
          <w:rFonts w:ascii="Times New Roman" w:hAnsi="Times New Roman" w:cs="Times New Roman"/>
          <w:sz w:val="24"/>
          <w:szCs w:val="24"/>
        </w:rPr>
      </w:pPr>
    </w:p>
    <w:p w:rsidR="007B4975" w:rsidRPr="00A646FE" w:rsidRDefault="007B4975" w:rsidP="00F11171">
      <w:pPr>
        <w:pStyle w:val="ListParagraph"/>
        <w:numPr>
          <w:ilvl w:val="1"/>
          <w:numId w:val="3"/>
        </w:numPr>
        <w:autoSpaceDE w:val="0"/>
        <w:autoSpaceDN w:val="0"/>
        <w:adjustRightInd w:val="0"/>
        <w:rPr>
          <w:rFonts w:ascii="Times New Roman" w:hAnsi="Times New Roman" w:cs="Times New Roman"/>
          <w:sz w:val="24"/>
          <w:szCs w:val="24"/>
        </w:rPr>
      </w:pPr>
      <w:r w:rsidRPr="00A646FE">
        <w:rPr>
          <w:rFonts w:ascii="Times New Roman" w:hAnsi="Times New Roman" w:cs="Times New Roman"/>
          <w:sz w:val="24"/>
          <w:szCs w:val="24"/>
        </w:rPr>
        <w:t>Sales</w:t>
      </w:r>
    </w:p>
    <w:p w:rsidR="007B4975" w:rsidRPr="00A646FE" w:rsidRDefault="007B4975" w:rsidP="00F11171">
      <w:pPr>
        <w:pStyle w:val="ListParagraph"/>
        <w:numPr>
          <w:ilvl w:val="1"/>
          <w:numId w:val="3"/>
        </w:numPr>
        <w:autoSpaceDE w:val="0"/>
        <w:autoSpaceDN w:val="0"/>
        <w:adjustRightInd w:val="0"/>
        <w:rPr>
          <w:rFonts w:ascii="Times New Roman" w:hAnsi="Times New Roman" w:cs="Times New Roman"/>
          <w:sz w:val="24"/>
          <w:szCs w:val="24"/>
        </w:rPr>
      </w:pPr>
      <w:r w:rsidRPr="00A646FE">
        <w:rPr>
          <w:rFonts w:ascii="Times New Roman" w:hAnsi="Times New Roman" w:cs="Times New Roman"/>
          <w:sz w:val="24"/>
          <w:szCs w:val="24"/>
        </w:rPr>
        <w:t>Cash Receipts</w:t>
      </w:r>
    </w:p>
    <w:p w:rsidR="007B4975" w:rsidRPr="00A646FE" w:rsidRDefault="007B4975" w:rsidP="00F11171">
      <w:pPr>
        <w:pStyle w:val="ListParagraph"/>
        <w:numPr>
          <w:ilvl w:val="1"/>
          <w:numId w:val="3"/>
        </w:numPr>
        <w:autoSpaceDE w:val="0"/>
        <w:autoSpaceDN w:val="0"/>
        <w:adjustRightInd w:val="0"/>
        <w:rPr>
          <w:rFonts w:ascii="Times New Roman" w:hAnsi="Times New Roman" w:cs="Times New Roman"/>
          <w:sz w:val="24"/>
          <w:szCs w:val="24"/>
        </w:rPr>
      </w:pPr>
      <w:r w:rsidRPr="00A646FE">
        <w:rPr>
          <w:rFonts w:ascii="Times New Roman" w:hAnsi="Times New Roman" w:cs="Times New Roman"/>
          <w:sz w:val="24"/>
          <w:szCs w:val="24"/>
        </w:rPr>
        <w:t>General</w:t>
      </w:r>
    </w:p>
    <w:p w:rsidR="007B4975" w:rsidRPr="00A646FE" w:rsidRDefault="007B4975" w:rsidP="00F11171">
      <w:pPr>
        <w:pStyle w:val="ListParagraph"/>
        <w:numPr>
          <w:ilvl w:val="1"/>
          <w:numId w:val="3"/>
        </w:numPr>
        <w:autoSpaceDE w:val="0"/>
        <w:autoSpaceDN w:val="0"/>
        <w:adjustRightInd w:val="0"/>
        <w:rPr>
          <w:rFonts w:ascii="Times New Roman" w:hAnsi="Times New Roman" w:cs="Times New Roman"/>
          <w:sz w:val="24"/>
          <w:szCs w:val="24"/>
        </w:rPr>
      </w:pPr>
      <w:r w:rsidRPr="00A646FE">
        <w:rPr>
          <w:rFonts w:ascii="Times New Roman" w:hAnsi="Times New Roman" w:cs="Times New Roman"/>
          <w:sz w:val="24"/>
          <w:szCs w:val="24"/>
        </w:rPr>
        <w:t>Accounts Receivable</w:t>
      </w:r>
    </w:p>
    <w:p w:rsidR="007B4975" w:rsidRPr="00A646FE" w:rsidRDefault="007B4975" w:rsidP="00F11171">
      <w:pPr>
        <w:pStyle w:val="ListParagraph"/>
        <w:numPr>
          <w:ilvl w:val="0"/>
          <w:numId w:val="3"/>
        </w:numPr>
        <w:autoSpaceDE w:val="0"/>
        <w:autoSpaceDN w:val="0"/>
        <w:adjustRightInd w:val="0"/>
        <w:rPr>
          <w:rFonts w:ascii="Times New Roman" w:hAnsi="Times New Roman" w:cs="Times New Roman"/>
          <w:sz w:val="24"/>
          <w:szCs w:val="24"/>
        </w:rPr>
      </w:pPr>
      <w:r w:rsidRPr="00A646FE">
        <w:rPr>
          <w:rFonts w:ascii="Times New Roman" w:hAnsi="Times New Roman" w:cs="Times New Roman"/>
          <w:sz w:val="24"/>
          <w:szCs w:val="24"/>
        </w:rPr>
        <w:t>Determining costs of goods sold and gross profit</w:t>
      </w:r>
    </w:p>
    <w:p w:rsidR="007B4975" w:rsidRPr="00A646FE" w:rsidRDefault="007B4975" w:rsidP="00F11171">
      <w:pPr>
        <w:pStyle w:val="ListParagraph"/>
        <w:numPr>
          <w:ilvl w:val="0"/>
          <w:numId w:val="3"/>
        </w:numPr>
        <w:autoSpaceDE w:val="0"/>
        <w:autoSpaceDN w:val="0"/>
        <w:adjustRightInd w:val="0"/>
        <w:rPr>
          <w:rFonts w:ascii="Times New Roman" w:hAnsi="Times New Roman" w:cs="Times New Roman"/>
          <w:sz w:val="24"/>
          <w:szCs w:val="24"/>
        </w:rPr>
      </w:pPr>
      <w:r w:rsidRPr="00A646FE">
        <w:rPr>
          <w:rFonts w:ascii="Times New Roman" w:hAnsi="Times New Roman" w:cs="Times New Roman"/>
          <w:sz w:val="24"/>
          <w:szCs w:val="24"/>
        </w:rPr>
        <w:t>Adjusting entries</w:t>
      </w:r>
    </w:p>
    <w:p w:rsidR="007B4975" w:rsidRPr="00A646FE" w:rsidRDefault="007B4975" w:rsidP="00F11171">
      <w:pPr>
        <w:pStyle w:val="ListParagraph"/>
        <w:numPr>
          <w:ilvl w:val="0"/>
          <w:numId w:val="3"/>
        </w:numPr>
        <w:autoSpaceDE w:val="0"/>
        <w:autoSpaceDN w:val="0"/>
        <w:adjustRightInd w:val="0"/>
        <w:rPr>
          <w:rFonts w:ascii="Times New Roman" w:hAnsi="Times New Roman" w:cs="Times New Roman"/>
          <w:sz w:val="24"/>
          <w:szCs w:val="24"/>
        </w:rPr>
      </w:pPr>
      <w:r w:rsidRPr="00A646FE">
        <w:rPr>
          <w:rFonts w:ascii="Times New Roman" w:hAnsi="Times New Roman" w:cs="Times New Roman"/>
          <w:sz w:val="24"/>
          <w:szCs w:val="24"/>
        </w:rPr>
        <w:t>Preparation of Income Statements</w:t>
      </w:r>
    </w:p>
    <w:p w:rsidR="007B4975" w:rsidRPr="00A646FE" w:rsidRDefault="007B4975" w:rsidP="00F11171">
      <w:pPr>
        <w:pStyle w:val="ListParagraph"/>
        <w:numPr>
          <w:ilvl w:val="0"/>
          <w:numId w:val="3"/>
        </w:numPr>
        <w:autoSpaceDE w:val="0"/>
        <w:autoSpaceDN w:val="0"/>
        <w:adjustRightInd w:val="0"/>
        <w:rPr>
          <w:rFonts w:ascii="Times New Roman" w:hAnsi="Times New Roman" w:cs="Times New Roman"/>
          <w:sz w:val="24"/>
          <w:szCs w:val="24"/>
        </w:rPr>
      </w:pPr>
      <w:r w:rsidRPr="00A646FE">
        <w:rPr>
          <w:rFonts w:ascii="Times New Roman" w:hAnsi="Times New Roman" w:cs="Times New Roman"/>
          <w:sz w:val="24"/>
          <w:szCs w:val="24"/>
        </w:rPr>
        <w:t>Preparation of Balance Sheet</w:t>
      </w:r>
    </w:p>
    <w:p w:rsidR="007B4975" w:rsidRPr="00A646FE" w:rsidRDefault="007B4975" w:rsidP="00F11171">
      <w:pPr>
        <w:pStyle w:val="ListParagraph"/>
        <w:numPr>
          <w:ilvl w:val="0"/>
          <w:numId w:val="3"/>
        </w:numPr>
        <w:autoSpaceDE w:val="0"/>
        <w:autoSpaceDN w:val="0"/>
        <w:adjustRightInd w:val="0"/>
        <w:rPr>
          <w:rFonts w:ascii="Times New Roman" w:hAnsi="Times New Roman" w:cs="Times New Roman"/>
          <w:sz w:val="24"/>
          <w:szCs w:val="24"/>
        </w:rPr>
      </w:pPr>
      <w:r w:rsidRPr="00A646FE">
        <w:rPr>
          <w:rFonts w:ascii="Times New Roman" w:hAnsi="Times New Roman" w:cs="Times New Roman"/>
          <w:sz w:val="24"/>
          <w:szCs w:val="24"/>
        </w:rPr>
        <w:t>Preparation of Statement of Owner’s Equity</w:t>
      </w:r>
    </w:p>
    <w:p w:rsidR="007B4975" w:rsidRPr="00A646FE" w:rsidRDefault="007B4975" w:rsidP="00F11171">
      <w:pPr>
        <w:pStyle w:val="ListParagraph"/>
        <w:numPr>
          <w:ilvl w:val="0"/>
          <w:numId w:val="3"/>
        </w:numPr>
        <w:autoSpaceDE w:val="0"/>
        <w:autoSpaceDN w:val="0"/>
        <w:adjustRightInd w:val="0"/>
        <w:rPr>
          <w:rFonts w:ascii="Times New Roman" w:hAnsi="Times New Roman" w:cs="Times New Roman"/>
          <w:sz w:val="24"/>
          <w:szCs w:val="24"/>
        </w:rPr>
      </w:pPr>
      <w:r w:rsidRPr="00A646FE">
        <w:rPr>
          <w:rFonts w:ascii="Times New Roman" w:hAnsi="Times New Roman" w:cs="Times New Roman"/>
          <w:sz w:val="24"/>
          <w:szCs w:val="24"/>
        </w:rPr>
        <w:t>Closing entries</w:t>
      </w:r>
    </w:p>
    <w:p w:rsidR="007B4975" w:rsidRPr="00A646FE" w:rsidRDefault="007B4975" w:rsidP="00F11171">
      <w:pPr>
        <w:pStyle w:val="ListParagraph"/>
        <w:numPr>
          <w:ilvl w:val="0"/>
          <w:numId w:val="3"/>
        </w:numPr>
        <w:autoSpaceDE w:val="0"/>
        <w:autoSpaceDN w:val="0"/>
        <w:adjustRightInd w:val="0"/>
        <w:rPr>
          <w:rFonts w:ascii="Times New Roman" w:hAnsi="Times New Roman" w:cs="Times New Roman"/>
          <w:sz w:val="24"/>
          <w:szCs w:val="24"/>
        </w:rPr>
      </w:pPr>
      <w:r w:rsidRPr="00A646FE">
        <w:rPr>
          <w:rFonts w:ascii="Times New Roman" w:hAnsi="Times New Roman" w:cs="Times New Roman"/>
          <w:sz w:val="24"/>
          <w:szCs w:val="24"/>
        </w:rPr>
        <w:t>Post</w:t>
      </w:r>
      <w:r w:rsidR="00A646FE">
        <w:rPr>
          <w:rFonts w:ascii="Times New Roman" w:hAnsi="Times New Roman" w:cs="Times New Roman"/>
          <w:sz w:val="24"/>
          <w:szCs w:val="24"/>
        </w:rPr>
        <w:t>-</w:t>
      </w:r>
      <w:r w:rsidRPr="00A646FE">
        <w:rPr>
          <w:rFonts w:ascii="Times New Roman" w:hAnsi="Times New Roman" w:cs="Times New Roman"/>
          <w:sz w:val="24"/>
          <w:szCs w:val="24"/>
        </w:rPr>
        <w:t>closing</w:t>
      </w:r>
      <w:r w:rsidR="00A646FE">
        <w:rPr>
          <w:rFonts w:ascii="Times New Roman" w:hAnsi="Times New Roman" w:cs="Times New Roman"/>
          <w:sz w:val="24"/>
          <w:szCs w:val="24"/>
        </w:rPr>
        <w:t xml:space="preserve"> </w:t>
      </w:r>
      <w:r w:rsidRPr="00A646FE">
        <w:rPr>
          <w:rFonts w:ascii="Times New Roman" w:hAnsi="Times New Roman" w:cs="Times New Roman"/>
          <w:sz w:val="24"/>
          <w:szCs w:val="24"/>
        </w:rPr>
        <w:t>trial balance</w:t>
      </w:r>
    </w:p>
    <w:p w:rsidR="007B4975" w:rsidRPr="00A646FE" w:rsidRDefault="007B4975" w:rsidP="00F11171">
      <w:pPr>
        <w:pStyle w:val="ListParagraph"/>
        <w:numPr>
          <w:ilvl w:val="0"/>
          <w:numId w:val="3"/>
        </w:numPr>
        <w:autoSpaceDE w:val="0"/>
        <w:autoSpaceDN w:val="0"/>
        <w:adjustRightInd w:val="0"/>
        <w:rPr>
          <w:rFonts w:ascii="Times New Roman" w:hAnsi="Times New Roman" w:cs="Times New Roman"/>
          <w:sz w:val="24"/>
          <w:szCs w:val="24"/>
        </w:rPr>
      </w:pPr>
      <w:r w:rsidRPr="00A646FE">
        <w:rPr>
          <w:rFonts w:ascii="Times New Roman" w:hAnsi="Times New Roman" w:cs="Times New Roman"/>
          <w:sz w:val="24"/>
          <w:szCs w:val="24"/>
        </w:rPr>
        <w:t>Introduction to comparative financial statements</w:t>
      </w:r>
    </w:p>
    <w:p w:rsidR="007B4975" w:rsidRDefault="007B4975" w:rsidP="007B4975">
      <w:pPr>
        <w:autoSpaceDE w:val="0"/>
        <w:autoSpaceDN w:val="0"/>
        <w:adjustRightInd w:val="0"/>
        <w:rPr>
          <w:rFonts w:ascii="Times New Roman" w:hAnsi="Times New Roman" w:cs="Times New Roman"/>
          <w:b/>
          <w:bCs/>
          <w:sz w:val="24"/>
          <w:szCs w:val="24"/>
        </w:rPr>
      </w:pPr>
    </w:p>
    <w:p w:rsidR="00A646FE" w:rsidRDefault="00A646FE" w:rsidP="007B4975">
      <w:pPr>
        <w:autoSpaceDE w:val="0"/>
        <w:autoSpaceDN w:val="0"/>
        <w:adjustRightInd w:val="0"/>
        <w:rPr>
          <w:rFonts w:ascii="Times New Roman" w:hAnsi="Times New Roman" w:cs="Times New Roman"/>
          <w:b/>
          <w:bCs/>
          <w:sz w:val="24"/>
          <w:szCs w:val="24"/>
        </w:rPr>
      </w:pPr>
    </w:p>
    <w:p w:rsidR="007B4975" w:rsidRDefault="007B4975" w:rsidP="007B4975">
      <w:pPr>
        <w:autoSpaceDE w:val="0"/>
        <w:autoSpaceDN w:val="0"/>
        <w:adjustRightInd w:val="0"/>
        <w:rPr>
          <w:rFonts w:ascii="Times New Roman" w:hAnsi="Times New Roman" w:cs="Times New Roman"/>
          <w:b/>
          <w:bCs/>
          <w:sz w:val="24"/>
          <w:szCs w:val="24"/>
          <w:u w:val="single"/>
        </w:rPr>
      </w:pPr>
      <w:r w:rsidRPr="00A646FE">
        <w:rPr>
          <w:rFonts w:ascii="Times New Roman" w:hAnsi="Times New Roman" w:cs="Times New Roman"/>
          <w:b/>
          <w:bCs/>
          <w:sz w:val="24"/>
          <w:szCs w:val="24"/>
          <w:u w:val="single"/>
        </w:rPr>
        <w:t>Tests and Assessments</w:t>
      </w:r>
    </w:p>
    <w:p w:rsidR="00A646FE" w:rsidRPr="00A646FE" w:rsidRDefault="00A646FE" w:rsidP="007B4975">
      <w:pPr>
        <w:autoSpaceDE w:val="0"/>
        <w:autoSpaceDN w:val="0"/>
        <w:adjustRightInd w:val="0"/>
        <w:rPr>
          <w:rFonts w:ascii="Times New Roman" w:hAnsi="Times New Roman" w:cs="Times New Roman"/>
          <w:b/>
          <w:bCs/>
          <w:sz w:val="24"/>
          <w:szCs w:val="24"/>
          <w:u w:val="single"/>
        </w:rPr>
      </w:pPr>
    </w:p>
    <w:p w:rsidR="00A646FE" w:rsidRDefault="00A646FE" w:rsidP="00F11171">
      <w:pPr>
        <w:pStyle w:val="ListParagraph"/>
        <w:numPr>
          <w:ilvl w:val="0"/>
          <w:numId w:val="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Baseline </w:t>
      </w:r>
    </w:p>
    <w:p w:rsidR="00A646FE" w:rsidRDefault="00A646FE" w:rsidP="00F11171">
      <w:pPr>
        <w:pStyle w:val="ListParagraph"/>
        <w:numPr>
          <w:ilvl w:val="0"/>
          <w:numId w:val="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Unit exams and comprehensive projects</w:t>
      </w:r>
    </w:p>
    <w:p w:rsidR="00F11171" w:rsidRDefault="007B4975" w:rsidP="00F11171">
      <w:pPr>
        <w:pStyle w:val="ListParagraph"/>
        <w:numPr>
          <w:ilvl w:val="0"/>
          <w:numId w:val="4"/>
        </w:numPr>
        <w:autoSpaceDE w:val="0"/>
        <w:autoSpaceDN w:val="0"/>
        <w:adjustRightInd w:val="0"/>
        <w:rPr>
          <w:rFonts w:ascii="Times New Roman" w:hAnsi="Times New Roman" w:cs="Times New Roman"/>
          <w:sz w:val="24"/>
          <w:szCs w:val="24"/>
        </w:rPr>
      </w:pPr>
      <w:r w:rsidRPr="007B4975">
        <w:rPr>
          <w:rFonts w:ascii="Times New Roman" w:hAnsi="Times New Roman" w:cs="Times New Roman"/>
          <w:sz w:val="24"/>
          <w:szCs w:val="24"/>
        </w:rPr>
        <w:t xml:space="preserve">Final </w:t>
      </w:r>
      <w:r w:rsidR="008B58C7">
        <w:rPr>
          <w:rFonts w:ascii="Times New Roman" w:hAnsi="Times New Roman" w:cs="Times New Roman"/>
          <w:sz w:val="24"/>
          <w:szCs w:val="24"/>
        </w:rPr>
        <w:t>Exam</w:t>
      </w:r>
    </w:p>
    <w:p w:rsidR="00F11171" w:rsidRDefault="00F11171">
      <w:pPr>
        <w:rPr>
          <w:rFonts w:ascii="Times New Roman" w:hAnsi="Times New Roman" w:cs="Times New Roman"/>
          <w:sz w:val="24"/>
          <w:szCs w:val="24"/>
        </w:rPr>
      </w:pPr>
      <w:r>
        <w:rPr>
          <w:rFonts w:ascii="Times New Roman" w:hAnsi="Times New Roman" w:cs="Times New Roman"/>
          <w:sz w:val="24"/>
          <w:szCs w:val="24"/>
        </w:rPr>
        <w:br w:type="page"/>
      </w:r>
    </w:p>
    <w:p w:rsidR="00F11171" w:rsidRDefault="00F11171" w:rsidP="00F11171">
      <w:pPr>
        <w:rPr>
          <w:b/>
          <w:u w:val="single"/>
        </w:rPr>
      </w:pPr>
    </w:p>
    <w:p w:rsidR="00F11171" w:rsidRPr="00FC7A87" w:rsidRDefault="00F11171" w:rsidP="00F11171">
      <w:pPr>
        <w:rPr>
          <w:b/>
        </w:rPr>
      </w:pPr>
      <w:r w:rsidRPr="001D6C12">
        <w:rPr>
          <w:b/>
          <w:u w:val="single"/>
        </w:rPr>
        <w:t>Unit</w:t>
      </w:r>
      <w:r w:rsidRPr="00FC7A87">
        <w:rPr>
          <w:b/>
        </w:rPr>
        <w:t xml:space="preserve">: </w:t>
      </w:r>
      <w:r>
        <w:t>The A</w:t>
      </w:r>
      <w:r w:rsidRPr="00FC7A87">
        <w:t>ccounting Cycle</w:t>
      </w:r>
    </w:p>
    <w:p w:rsidR="00F11171" w:rsidRPr="00FC7A87" w:rsidRDefault="00F11171" w:rsidP="00F11171">
      <w:pPr>
        <w:rPr>
          <w:b/>
        </w:rPr>
      </w:pPr>
      <w:r w:rsidRPr="001D6C12">
        <w:rPr>
          <w:b/>
          <w:u w:val="single"/>
        </w:rPr>
        <w:t>Topic</w:t>
      </w:r>
      <w:r w:rsidRPr="00FC7A87">
        <w:rPr>
          <w:b/>
        </w:rPr>
        <w:t xml:space="preserve">: </w:t>
      </w:r>
      <w:r w:rsidRPr="00FC7A87">
        <w:t>The 9 steps of the Accounting Cycle</w:t>
      </w:r>
    </w:p>
    <w:p w:rsidR="00F11171" w:rsidRDefault="00F11171" w:rsidP="00F11171">
      <w:pPr>
        <w:pBdr>
          <w:bottom w:val="single" w:sz="4" w:space="1" w:color="auto"/>
        </w:pBdr>
      </w:pPr>
      <w:r w:rsidRPr="001D6C12">
        <w:rPr>
          <w:b/>
          <w:u w:val="single"/>
        </w:rPr>
        <w:t>Grade Level and Course</w:t>
      </w:r>
      <w:r w:rsidRPr="00FC7A87">
        <w:rPr>
          <w:b/>
        </w:rPr>
        <w:t xml:space="preserve">: </w:t>
      </w:r>
      <w:r w:rsidRPr="00FC7A87">
        <w:t>11</w:t>
      </w:r>
      <w:r w:rsidRPr="00FC7A87">
        <w:rPr>
          <w:vertAlign w:val="superscript"/>
        </w:rPr>
        <w:t>th</w:t>
      </w:r>
      <w:r w:rsidRPr="00FC7A87">
        <w:t>-12</w:t>
      </w:r>
      <w:r w:rsidRPr="00FC7A87">
        <w:rPr>
          <w:vertAlign w:val="superscript"/>
        </w:rPr>
        <w:t>th</w:t>
      </w:r>
      <w:r w:rsidRPr="00FC7A87">
        <w:t xml:space="preserve"> grade</w:t>
      </w:r>
      <w:r>
        <w:t xml:space="preserve"> (College Accounting)</w:t>
      </w:r>
    </w:p>
    <w:p w:rsidR="00F11171" w:rsidRPr="00FC7A87" w:rsidRDefault="00F11171" w:rsidP="00F11171">
      <w:pPr>
        <w:pBdr>
          <w:bottom w:val="single" w:sz="4" w:space="1" w:color="auto"/>
        </w:pBdr>
      </w:pPr>
    </w:p>
    <w:p w:rsidR="00F11171" w:rsidRPr="00FC7A87" w:rsidRDefault="00F11171" w:rsidP="00F11171"/>
    <w:p w:rsidR="00F11171" w:rsidRPr="00557F5E" w:rsidRDefault="00F11171" w:rsidP="00F11171">
      <w:pPr>
        <w:rPr>
          <w:b/>
          <w:u w:val="single"/>
        </w:rPr>
      </w:pPr>
      <w:r w:rsidRPr="00557F5E">
        <w:rPr>
          <w:b/>
          <w:u w:val="single"/>
        </w:rPr>
        <w:t>Content Goals (Standards):</w:t>
      </w:r>
    </w:p>
    <w:p w:rsidR="00F11171" w:rsidRPr="00FC7A87" w:rsidRDefault="00F11171" w:rsidP="00F11171"/>
    <w:p w:rsidR="00F11171" w:rsidRPr="00FC7A87" w:rsidRDefault="00F11171" w:rsidP="00F11171">
      <w:pPr>
        <w:pStyle w:val="ListParagraph"/>
        <w:numPr>
          <w:ilvl w:val="0"/>
          <w:numId w:val="40"/>
        </w:numPr>
        <w:autoSpaceDE w:val="0"/>
        <w:autoSpaceDN w:val="0"/>
        <w:adjustRightInd w:val="0"/>
        <w:ind w:left="360"/>
        <w:rPr>
          <w:rFonts w:ascii="Times New Roman" w:hAnsi="Times New Roman"/>
          <w:sz w:val="24"/>
          <w:szCs w:val="24"/>
        </w:rPr>
      </w:pPr>
      <w:r w:rsidRPr="00FC7A87">
        <w:rPr>
          <w:rFonts w:ascii="Times New Roman" w:hAnsi="Times New Roman"/>
          <w:bCs/>
          <w:sz w:val="24"/>
          <w:szCs w:val="24"/>
        </w:rPr>
        <w:t>Integrated learning encourages students to use essential academic concepts, facts, and procedures in applications related to life skills and the world of work. This approach allows students to see the usefulness of the concepts that they are being asked to learn and to understand their potential application in the world of work.</w:t>
      </w:r>
    </w:p>
    <w:p w:rsidR="00F11171" w:rsidRPr="00FC7A87" w:rsidRDefault="00F11171" w:rsidP="00F11171"/>
    <w:p w:rsidR="00F11171" w:rsidRPr="00557F5E" w:rsidRDefault="00F11171" w:rsidP="00F11171">
      <w:pPr>
        <w:rPr>
          <w:b/>
          <w:u w:val="single"/>
        </w:rPr>
      </w:pPr>
      <w:r w:rsidRPr="00557F5E">
        <w:rPr>
          <w:b/>
          <w:u w:val="single"/>
        </w:rPr>
        <w:t>Learning Goals (Specific to the Unit):</w:t>
      </w:r>
    </w:p>
    <w:p w:rsidR="00F11171" w:rsidRPr="00FC7A87" w:rsidRDefault="00F11171" w:rsidP="00F11171"/>
    <w:p w:rsidR="00F11171" w:rsidRPr="00FC7A87" w:rsidRDefault="00F11171" w:rsidP="00F11171">
      <w:r w:rsidRPr="00FC7A87">
        <w:t>Chapter 3:</w:t>
      </w:r>
    </w:p>
    <w:p w:rsidR="00F11171" w:rsidRPr="00FC7A87" w:rsidRDefault="00F11171" w:rsidP="00F11171">
      <w:pPr>
        <w:pStyle w:val="ListParagraph"/>
        <w:numPr>
          <w:ilvl w:val="0"/>
          <w:numId w:val="37"/>
        </w:numPr>
        <w:rPr>
          <w:rFonts w:ascii="Times New Roman" w:hAnsi="Times New Roman"/>
          <w:sz w:val="24"/>
          <w:szCs w:val="24"/>
        </w:rPr>
      </w:pPr>
      <w:r w:rsidRPr="00FC7A87">
        <w:rPr>
          <w:rFonts w:ascii="Times New Roman" w:hAnsi="Times New Roman"/>
          <w:sz w:val="24"/>
          <w:szCs w:val="24"/>
        </w:rPr>
        <w:t>List and define each part of the accounting equation</w:t>
      </w:r>
    </w:p>
    <w:p w:rsidR="00F11171" w:rsidRPr="00FC7A87" w:rsidRDefault="00F11171" w:rsidP="00F11171">
      <w:pPr>
        <w:pStyle w:val="ListParagraph"/>
        <w:numPr>
          <w:ilvl w:val="0"/>
          <w:numId w:val="37"/>
        </w:numPr>
        <w:rPr>
          <w:rFonts w:ascii="Times New Roman" w:hAnsi="Times New Roman"/>
          <w:sz w:val="24"/>
          <w:szCs w:val="24"/>
        </w:rPr>
      </w:pPr>
      <w:r w:rsidRPr="00FC7A87">
        <w:rPr>
          <w:rFonts w:ascii="Times New Roman" w:hAnsi="Times New Roman"/>
          <w:sz w:val="24"/>
          <w:szCs w:val="24"/>
        </w:rPr>
        <w:t>Understanding the effects of business transactions on the accounting equation</w:t>
      </w:r>
    </w:p>
    <w:p w:rsidR="00F11171" w:rsidRPr="00FC7A87" w:rsidRDefault="00F11171" w:rsidP="00F11171">
      <w:pPr>
        <w:pStyle w:val="ListParagraph"/>
        <w:numPr>
          <w:ilvl w:val="0"/>
          <w:numId w:val="37"/>
        </w:numPr>
        <w:rPr>
          <w:rFonts w:ascii="Times New Roman" w:hAnsi="Times New Roman"/>
          <w:sz w:val="24"/>
          <w:szCs w:val="24"/>
        </w:rPr>
      </w:pPr>
      <w:r w:rsidRPr="00FC7A87">
        <w:rPr>
          <w:rFonts w:ascii="Times New Roman" w:hAnsi="Times New Roman"/>
          <w:sz w:val="24"/>
          <w:szCs w:val="24"/>
        </w:rPr>
        <w:t>Checking the balance of the accounting equation after a business transaction has been analyzed and recorded</w:t>
      </w:r>
    </w:p>
    <w:p w:rsidR="00F11171" w:rsidRPr="00FC7A87" w:rsidRDefault="00F11171" w:rsidP="00F11171">
      <w:r w:rsidRPr="00FC7A87">
        <w:t>Chapter 4:</w:t>
      </w:r>
    </w:p>
    <w:p w:rsidR="00F11171" w:rsidRPr="00FC7A87" w:rsidRDefault="00F11171" w:rsidP="00F11171">
      <w:pPr>
        <w:pStyle w:val="ListParagraph"/>
        <w:numPr>
          <w:ilvl w:val="0"/>
          <w:numId w:val="42"/>
        </w:numPr>
        <w:rPr>
          <w:rFonts w:ascii="Times New Roman" w:hAnsi="Times New Roman"/>
          <w:sz w:val="24"/>
          <w:szCs w:val="24"/>
        </w:rPr>
      </w:pPr>
      <w:r w:rsidRPr="00FC7A87">
        <w:rPr>
          <w:rFonts w:ascii="Times New Roman" w:hAnsi="Times New Roman"/>
          <w:sz w:val="24"/>
          <w:szCs w:val="24"/>
        </w:rPr>
        <w:t>Understanding the chart of accounts is a list of all the accounts in a business and its purpose in a business</w:t>
      </w:r>
    </w:p>
    <w:p w:rsidR="00F11171" w:rsidRPr="00FC7A87" w:rsidRDefault="00F11171" w:rsidP="00F11171">
      <w:pPr>
        <w:pStyle w:val="ListParagraph"/>
        <w:numPr>
          <w:ilvl w:val="0"/>
          <w:numId w:val="42"/>
        </w:numPr>
        <w:rPr>
          <w:rFonts w:ascii="Times New Roman" w:hAnsi="Times New Roman"/>
          <w:sz w:val="24"/>
          <w:szCs w:val="24"/>
        </w:rPr>
      </w:pPr>
      <w:r w:rsidRPr="00FC7A87">
        <w:rPr>
          <w:rFonts w:ascii="Times New Roman" w:hAnsi="Times New Roman"/>
          <w:sz w:val="24"/>
          <w:szCs w:val="24"/>
        </w:rPr>
        <w:t>Using T-accounts to help analyze the parts of a business transaction</w:t>
      </w:r>
    </w:p>
    <w:p w:rsidR="00F11171" w:rsidRPr="00FC7A87" w:rsidRDefault="00F11171" w:rsidP="00F11171">
      <w:pPr>
        <w:pStyle w:val="ListParagraph"/>
        <w:numPr>
          <w:ilvl w:val="0"/>
          <w:numId w:val="42"/>
        </w:numPr>
        <w:rPr>
          <w:rFonts w:ascii="Times New Roman" w:hAnsi="Times New Roman"/>
          <w:sz w:val="24"/>
          <w:szCs w:val="24"/>
        </w:rPr>
      </w:pPr>
      <w:r w:rsidRPr="00FC7A87">
        <w:rPr>
          <w:rFonts w:ascii="Times New Roman" w:hAnsi="Times New Roman"/>
          <w:sz w:val="24"/>
          <w:szCs w:val="24"/>
        </w:rPr>
        <w:t>The importance and purpose of the Double-entry accounting system</w:t>
      </w:r>
    </w:p>
    <w:p w:rsidR="00F11171" w:rsidRPr="00FC7A87" w:rsidRDefault="00F11171" w:rsidP="00F11171">
      <w:pPr>
        <w:pStyle w:val="ListParagraph"/>
        <w:numPr>
          <w:ilvl w:val="0"/>
          <w:numId w:val="41"/>
        </w:numPr>
        <w:rPr>
          <w:rFonts w:ascii="Times New Roman" w:hAnsi="Times New Roman"/>
          <w:sz w:val="24"/>
          <w:szCs w:val="24"/>
        </w:rPr>
      </w:pPr>
      <w:r w:rsidRPr="00FC7A87">
        <w:rPr>
          <w:rFonts w:ascii="Times New Roman" w:hAnsi="Times New Roman"/>
          <w:sz w:val="24"/>
          <w:szCs w:val="24"/>
        </w:rPr>
        <w:t>The role of Debit and credits in the Double-entry accounting system</w:t>
      </w:r>
    </w:p>
    <w:p w:rsidR="00F11171" w:rsidRPr="00FC7A87" w:rsidRDefault="00F11171" w:rsidP="00F11171">
      <w:pPr>
        <w:pStyle w:val="ListParagraph"/>
        <w:numPr>
          <w:ilvl w:val="0"/>
          <w:numId w:val="41"/>
        </w:numPr>
        <w:rPr>
          <w:rFonts w:ascii="Times New Roman" w:hAnsi="Times New Roman"/>
          <w:sz w:val="24"/>
          <w:szCs w:val="24"/>
        </w:rPr>
      </w:pPr>
      <w:r w:rsidRPr="00FC7A87">
        <w:rPr>
          <w:rFonts w:ascii="Times New Roman" w:hAnsi="Times New Roman"/>
          <w:sz w:val="24"/>
          <w:szCs w:val="24"/>
        </w:rPr>
        <w:t>The steps used to analyze a business transaction</w:t>
      </w:r>
    </w:p>
    <w:p w:rsidR="00F11171" w:rsidRPr="00FC7A87" w:rsidRDefault="00F11171" w:rsidP="00F11171">
      <w:pPr>
        <w:pStyle w:val="ListParagraph"/>
        <w:numPr>
          <w:ilvl w:val="0"/>
          <w:numId w:val="41"/>
        </w:numPr>
        <w:rPr>
          <w:rFonts w:ascii="Times New Roman" w:hAnsi="Times New Roman"/>
          <w:sz w:val="24"/>
          <w:szCs w:val="24"/>
        </w:rPr>
      </w:pPr>
      <w:r w:rsidRPr="00FC7A87">
        <w:rPr>
          <w:rFonts w:ascii="Times New Roman" w:hAnsi="Times New Roman"/>
          <w:sz w:val="24"/>
          <w:szCs w:val="24"/>
        </w:rPr>
        <w:t>Determining the balance of an account</w:t>
      </w:r>
    </w:p>
    <w:p w:rsidR="00F11171" w:rsidRPr="00FC7A87" w:rsidRDefault="00F11171" w:rsidP="00F11171">
      <w:r w:rsidRPr="00FC7A87">
        <w:t>Chapter 5:</w:t>
      </w:r>
    </w:p>
    <w:p w:rsidR="00F11171" w:rsidRPr="00FC7A87" w:rsidRDefault="00F11171" w:rsidP="00F11171">
      <w:pPr>
        <w:pStyle w:val="ListParagraph"/>
        <w:numPr>
          <w:ilvl w:val="0"/>
          <w:numId w:val="41"/>
        </w:numPr>
        <w:rPr>
          <w:rFonts w:ascii="Times New Roman" w:hAnsi="Times New Roman"/>
          <w:sz w:val="24"/>
          <w:szCs w:val="24"/>
        </w:rPr>
      </w:pPr>
      <w:r w:rsidRPr="00FC7A87">
        <w:rPr>
          <w:rFonts w:ascii="Times New Roman" w:hAnsi="Times New Roman"/>
          <w:sz w:val="24"/>
          <w:szCs w:val="24"/>
        </w:rPr>
        <w:t>Understanding the accounts used by a business can be separated into permanent and temporary accounts and the corresponding accounting treatment for each.</w:t>
      </w:r>
    </w:p>
    <w:p w:rsidR="00F11171" w:rsidRPr="00FC7A87" w:rsidRDefault="00F11171" w:rsidP="00F11171">
      <w:pPr>
        <w:pStyle w:val="ListParagraph"/>
        <w:numPr>
          <w:ilvl w:val="0"/>
          <w:numId w:val="41"/>
        </w:numPr>
        <w:rPr>
          <w:rFonts w:ascii="Times New Roman" w:hAnsi="Times New Roman"/>
          <w:sz w:val="24"/>
          <w:szCs w:val="24"/>
        </w:rPr>
      </w:pPr>
      <w:r w:rsidRPr="00FC7A87">
        <w:rPr>
          <w:rFonts w:ascii="Times New Roman" w:hAnsi="Times New Roman"/>
          <w:sz w:val="24"/>
          <w:szCs w:val="24"/>
        </w:rPr>
        <w:t>Understanding Debit and credit rules used to record changes in accounts in the Double-entry accounting system</w:t>
      </w:r>
    </w:p>
    <w:p w:rsidR="00F11171" w:rsidRPr="00FC7A87" w:rsidRDefault="00F11171" w:rsidP="00F11171">
      <w:r w:rsidRPr="00FC7A87">
        <w:t>Chapter 6:</w:t>
      </w:r>
    </w:p>
    <w:p w:rsidR="00F11171" w:rsidRPr="00FC7A87" w:rsidRDefault="00F11171" w:rsidP="00F11171">
      <w:pPr>
        <w:pStyle w:val="ListParagraph"/>
        <w:numPr>
          <w:ilvl w:val="0"/>
          <w:numId w:val="44"/>
        </w:numPr>
        <w:rPr>
          <w:rFonts w:ascii="Times New Roman" w:hAnsi="Times New Roman"/>
          <w:sz w:val="24"/>
          <w:szCs w:val="24"/>
        </w:rPr>
      </w:pPr>
      <w:r w:rsidRPr="00FC7A87">
        <w:rPr>
          <w:rFonts w:ascii="Times New Roman" w:hAnsi="Times New Roman"/>
          <w:sz w:val="24"/>
          <w:szCs w:val="24"/>
        </w:rPr>
        <w:t>An understanding of the initial steps of the accounting cycle and the analysis required to record business transactions formally.</w:t>
      </w:r>
    </w:p>
    <w:p w:rsidR="00F11171" w:rsidRPr="00FC7A87" w:rsidRDefault="00F11171" w:rsidP="00F11171">
      <w:pPr>
        <w:pStyle w:val="ListParagraph"/>
        <w:numPr>
          <w:ilvl w:val="0"/>
          <w:numId w:val="43"/>
        </w:numPr>
        <w:rPr>
          <w:rFonts w:ascii="Times New Roman" w:hAnsi="Times New Roman"/>
          <w:sz w:val="24"/>
          <w:szCs w:val="24"/>
        </w:rPr>
      </w:pPr>
      <w:r w:rsidRPr="00FC7A87">
        <w:rPr>
          <w:rFonts w:ascii="Times New Roman" w:hAnsi="Times New Roman"/>
          <w:sz w:val="24"/>
          <w:szCs w:val="24"/>
        </w:rPr>
        <w:t>The purpose of recording business transactions in a journal and the corresponding steps to do so.</w:t>
      </w:r>
    </w:p>
    <w:p w:rsidR="00F11171" w:rsidRPr="00FC7A87" w:rsidRDefault="00F11171" w:rsidP="00F11171">
      <w:pPr>
        <w:pStyle w:val="ListParagraph"/>
        <w:numPr>
          <w:ilvl w:val="0"/>
          <w:numId w:val="43"/>
        </w:numPr>
        <w:rPr>
          <w:rFonts w:ascii="Times New Roman" w:hAnsi="Times New Roman"/>
          <w:sz w:val="24"/>
          <w:szCs w:val="24"/>
        </w:rPr>
      </w:pPr>
      <w:r w:rsidRPr="00FC7A87">
        <w:rPr>
          <w:rFonts w:ascii="Times New Roman" w:hAnsi="Times New Roman"/>
          <w:sz w:val="24"/>
          <w:szCs w:val="24"/>
        </w:rPr>
        <w:t>The procedure used to correct general journal errors</w:t>
      </w:r>
    </w:p>
    <w:p w:rsidR="00F11171" w:rsidRPr="00FC7A87" w:rsidRDefault="00F11171" w:rsidP="00F11171">
      <w:r w:rsidRPr="00FC7A87">
        <w:t>Chapter 7:</w:t>
      </w:r>
    </w:p>
    <w:p w:rsidR="00F11171" w:rsidRPr="00FC7A87" w:rsidRDefault="00F11171" w:rsidP="00F11171">
      <w:pPr>
        <w:pStyle w:val="ListParagraph"/>
        <w:numPr>
          <w:ilvl w:val="0"/>
          <w:numId w:val="45"/>
        </w:numPr>
        <w:rPr>
          <w:rFonts w:ascii="Times New Roman" w:hAnsi="Times New Roman"/>
          <w:sz w:val="24"/>
          <w:szCs w:val="24"/>
        </w:rPr>
      </w:pPr>
      <w:r w:rsidRPr="00FC7A87">
        <w:rPr>
          <w:rFonts w:ascii="Times New Roman" w:hAnsi="Times New Roman"/>
          <w:sz w:val="24"/>
          <w:szCs w:val="24"/>
        </w:rPr>
        <w:t>The steps in the posting process and how to post general journal entries</w:t>
      </w:r>
    </w:p>
    <w:p w:rsidR="00F11171" w:rsidRPr="00FC7A87" w:rsidRDefault="00F11171" w:rsidP="00F11171">
      <w:pPr>
        <w:pStyle w:val="ListParagraph"/>
        <w:numPr>
          <w:ilvl w:val="0"/>
          <w:numId w:val="45"/>
        </w:numPr>
        <w:rPr>
          <w:rFonts w:ascii="Times New Roman" w:hAnsi="Times New Roman"/>
          <w:sz w:val="24"/>
          <w:szCs w:val="24"/>
        </w:rPr>
      </w:pPr>
      <w:r w:rsidRPr="00FC7A87">
        <w:rPr>
          <w:rFonts w:ascii="Times New Roman" w:hAnsi="Times New Roman"/>
          <w:sz w:val="24"/>
          <w:szCs w:val="24"/>
        </w:rPr>
        <w:t>Preparing a trial balance and correcting trial balance errors</w:t>
      </w:r>
    </w:p>
    <w:p w:rsidR="00F11171" w:rsidRPr="00FC7A87" w:rsidRDefault="00F11171" w:rsidP="00F11171">
      <w:pPr>
        <w:pStyle w:val="ListParagraph"/>
        <w:numPr>
          <w:ilvl w:val="0"/>
          <w:numId w:val="45"/>
        </w:numPr>
        <w:rPr>
          <w:rFonts w:ascii="Times New Roman" w:hAnsi="Times New Roman"/>
          <w:sz w:val="24"/>
          <w:szCs w:val="24"/>
        </w:rPr>
      </w:pPr>
      <w:r w:rsidRPr="00FC7A87">
        <w:rPr>
          <w:rFonts w:ascii="Times New Roman" w:hAnsi="Times New Roman"/>
          <w:sz w:val="24"/>
          <w:szCs w:val="24"/>
        </w:rPr>
        <w:t>Record correcting entries in the general journal</w:t>
      </w:r>
    </w:p>
    <w:p w:rsidR="00F11171" w:rsidRPr="00FC7A87" w:rsidRDefault="00F11171" w:rsidP="00F11171">
      <w:r w:rsidRPr="00FC7A87">
        <w:t>Chapter 8:</w:t>
      </w:r>
    </w:p>
    <w:p w:rsidR="00F11171" w:rsidRPr="00FC7A87" w:rsidRDefault="00F11171" w:rsidP="00F11171">
      <w:pPr>
        <w:pStyle w:val="ListParagraph"/>
        <w:numPr>
          <w:ilvl w:val="0"/>
          <w:numId w:val="46"/>
        </w:numPr>
        <w:rPr>
          <w:rFonts w:ascii="Times New Roman" w:hAnsi="Times New Roman"/>
          <w:sz w:val="24"/>
          <w:szCs w:val="24"/>
        </w:rPr>
      </w:pPr>
      <w:r w:rsidRPr="00FC7A87">
        <w:rPr>
          <w:rFonts w:ascii="Times New Roman" w:hAnsi="Times New Roman"/>
          <w:sz w:val="24"/>
          <w:szCs w:val="24"/>
        </w:rPr>
        <w:t>Preparing a six-column work sheet and its purpose.</w:t>
      </w:r>
    </w:p>
    <w:p w:rsidR="00F11171" w:rsidRPr="00FC7A87" w:rsidRDefault="00F11171" w:rsidP="00F11171">
      <w:pPr>
        <w:pStyle w:val="ListParagraph"/>
        <w:numPr>
          <w:ilvl w:val="0"/>
          <w:numId w:val="46"/>
        </w:numPr>
        <w:rPr>
          <w:rFonts w:ascii="Times New Roman" w:hAnsi="Times New Roman"/>
          <w:sz w:val="24"/>
          <w:szCs w:val="24"/>
        </w:rPr>
      </w:pPr>
      <w:r w:rsidRPr="00FC7A87">
        <w:rPr>
          <w:rFonts w:ascii="Times New Roman" w:hAnsi="Times New Roman"/>
          <w:sz w:val="24"/>
          <w:szCs w:val="24"/>
        </w:rPr>
        <w:t>Calculating net income or net loss from the work sheet.</w:t>
      </w:r>
    </w:p>
    <w:p w:rsidR="00F11171" w:rsidRPr="00FC7A87" w:rsidRDefault="00F11171" w:rsidP="00F11171">
      <w:r w:rsidRPr="00FC7A87">
        <w:lastRenderedPageBreak/>
        <w:t>Chapter 9:</w:t>
      </w:r>
    </w:p>
    <w:p w:rsidR="00F11171" w:rsidRPr="00FC7A87" w:rsidRDefault="00F11171" w:rsidP="00F11171">
      <w:pPr>
        <w:pStyle w:val="ListParagraph"/>
        <w:numPr>
          <w:ilvl w:val="0"/>
          <w:numId w:val="47"/>
        </w:numPr>
        <w:rPr>
          <w:rFonts w:ascii="Times New Roman" w:hAnsi="Times New Roman"/>
          <w:sz w:val="24"/>
          <w:szCs w:val="24"/>
        </w:rPr>
      </w:pPr>
      <w:r w:rsidRPr="00FC7A87">
        <w:rPr>
          <w:rFonts w:ascii="Times New Roman" w:hAnsi="Times New Roman"/>
          <w:sz w:val="24"/>
          <w:szCs w:val="24"/>
        </w:rPr>
        <w:t>Understanding the purpose of the financial statements (income statement, statement of changes in owner’s equity, and balance sheet)</w:t>
      </w:r>
    </w:p>
    <w:p w:rsidR="00F11171" w:rsidRPr="00FC7A87" w:rsidRDefault="00F11171" w:rsidP="00F11171">
      <w:pPr>
        <w:pStyle w:val="ListParagraph"/>
        <w:numPr>
          <w:ilvl w:val="0"/>
          <w:numId w:val="47"/>
        </w:numPr>
        <w:rPr>
          <w:rFonts w:ascii="Times New Roman" w:hAnsi="Times New Roman"/>
          <w:sz w:val="24"/>
          <w:szCs w:val="24"/>
        </w:rPr>
      </w:pPr>
      <w:r w:rsidRPr="00FC7A87">
        <w:rPr>
          <w:rFonts w:ascii="Times New Roman" w:hAnsi="Times New Roman"/>
          <w:sz w:val="24"/>
          <w:szCs w:val="24"/>
        </w:rPr>
        <w:t>Preparing the financial statements</w:t>
      </w:r>
    </w:p>
    <w:p w:rsidR="00F11171" w:rsidRPr="00FC7A87" w:rsidRDefault="00F11171" w:rsidP="00F11171">
      <w:pPr>
        <w:pStyle w:val="ListParagraph"/>
        <w:numPr>
          <w:ilvl w:val="0"/>
          <w:numId w:val="47"/>
        </w:numPr>
        <w:rPr>
          <w:rFonts w:ascii="Times New Roman" w:hAnsi="Times New Roman"/>
          <w:sz w:val="24"/>
          <w:szCs w:val="24"/>
        </w:rPr>
      </w:pPr>
      <w:r w:rsidRPr="00FC7A87">
        <w:rPr>
          <w:rFonts w:ascii="Times New Roman" w:hAnsi="Times New Roman"/>
          <w:sz w:val="24"/>
          <w:szCs w:val="24"/>
        </w:rPr>
        <w:t>Cash Flow Statement (quick overview)</w:t>
      </w:r>
    </w:p>
    <w:p w:rsidR="00F11171" w:rsidRPr="00FC7A87" w:rsidRDefault="00F11171" w:rsidP="00F11171">
      <w:pPr>
        <w:pStyle w:val="ListParagraph"/>
        <w:numPr>
          <w:ilvl w:val="0"/>
          <w:numId w:val="47"/>
        </w:numPr>
        <w:rPr>
          <w:rFonts w:ascii="Times New Roman" w:hAnsi="Times New Roman"/>
          <w:sz w:val="24"/>
          <w:szCs w:val="24"/>
        </w:rPr>
      </w:pPr>
      <w:r w:rsidRPr="00FC7A87">
        <w:rPr>
          <w:rFonts w:ascii="Times New Roman" w:hAnsi="Times New Roman"/>
          <w:sz w:val="24"/>
          <w:szCs w:val="24"/>
        </w:rPr>
        <w:t>Ratio analysis (quick overview)</w:t>
      </w:r>
    </w:p>
    <w:p w:rsidR="00F11171" w:rsidRPr="00FC7A87" w:rsidRDefault="00F11171" w:rsidP="00F11171"/>
    <w:p w:rsidR="00F11171" w:rsidRPr="00FC7A87" w:rsidRDefault="00F11171" w:rsidP="00F11171">
      <w:r w:rsidRPr="00FC7A87">
        <w:t>Chapter 10:</w:t>
      </w:r>
    </w:p>
    <w:p w:rsidR="00F11171" w:rsidRPr="00FC7A87" w:rsidRDefault="00F11171" w:rsidP="00F11171">
      <w:pPr>
        <w:pStyle w:val="ListParagraph"/>
        <w:numPr>
          <w:ilvl w:val="0"/>
          <w:numId w:val="48"/>
        </w:numPr>
        <w:rPr>
          <w:rFonts w:ascii="Times New Roman" w:hAnsi="Times New Roman"/>
          <w:sz w:val="24"/>
          <w:szCs w:val="24"/>
        </w:rPr>
      </w:pPr>
      <w:r w:rsidRPr="00FC7A87">
        <w:rPr>
          <w:rFonts w:ascii="Times New Roman" w:hAnsi="Times New Roman"/>
          <w:sz w:val="24"/>
          <w:szCs w:val="24"/>
        </w:rPr>
        <w:t>Analyzing and journalizing closing entries</w:t>
      </w:r>
    </w:p>
    <w:p w:rsidR="00F11171" w:rsidRPr="00FC7A87" w:rsidRDefault="00F11171" w:rsidP="00F11171">
      <w:pPr>
        <w:pStyle w:val="ListParagraph"/>
        <w:numPr>
          <w:ilvl w:val="0"/>
          <w:numId w:val="48"/>
        </w:numPr>
        <w:rPr>
          <w:rFonts w:ascii="Times New Roman" w:hAnsi="Times New Roman"/>
          <w:sz w:val="24"/>
          <w:szCs w:val="24"/>
        </w:rPr>
      </w:pPr>
      <w:r w:rsidRPr="00FC7A87">
        <w:rPr>
          <w:rFonts w:ascii="Times New Roman" w:hAnsi="Times New Roman"/>
          <w:sz w:val="24"/>
          <w:szCs w:val="24"/>
        </w:rPr>
        <w:t>Understanding the purpose of the Income Summary account</w:t>
      </w:r>
    </w:p>
    <w:p w:rsidR="00F11171" w:rsidRPr="00FC7A87" w:rsidRDefault="00F11171" w:rsidP="00F11171">
      <w:pPr>
        <w:pStyle w:val="ListParagraph"/>
        <w:numPr>
          <w:ilvl w:val="0"/>
          <w:numId w:val="48"/>
        </w:numPr>
        <w:rPr>
          <w:rFonts w:ascii="Times New Roman" w:hAnsi="Times New Roman"/>
          <w:sz w:val="24"/>
          <w:szCs w:val="24"/>
        </w:rPr>
      </w:pPr>
      <w:r w:rsidRPr="00FC7A87">
        <w:rPr>
          <w:rFonts w:ascii="Times New Roman" w:hAnsi="Times New Roman"/>
          <w:sz w:val="24"/>
          <w:szCs w:val="24"/>
        </w:rPr>
        <w:t>Posting the closing entries to the general ledger</w:t>
      </w:r>
    </w:p>
    <w:p w:rsidR="00F11171" w:rsidRPr="00FC7A87" w:rsidRDefault="00F11171" w:rsidP="00F11171">
      <w:pPr>
        <w:pStyle w:val="ListParagraph"/>
        <w:numPr>
          <w:ilvl w:val="0"/>
          <w:numId w:val="48"/>
        </w:numPr>
        <w:rPr>
          <w:rFonts w:ascii="Times New Roman" w:hAnsi="Times New Roman"/>
          <w:sz w:val="24"/>
          <w:szCs w:val="24"/>
        </w:rPr>
      </w:pPr>
      <w:r w:rsidRPr="00FC7A87">
        <w:rPr>
          <w:rFonts w:ascii="Times New Roman" w:hAnsi="Times New Roman"/>
          <w:sz w:val="24"/>
          <w:szCs w:val="24"/>
        </w:rPr>
        <w:t>Preparing a post-closing trial balance</w:t>
      </w:r>
    </w:p>
    <w:p w:rsidR="00F11171" w:rsidRPr="00FC7A87" w:rsidRDefault="00F11171" w:rsidP="00F11171">
      <w:pPr>
        <w:pStyle w:val="ListParagraph"/>
        <w:rPr>
          <w:rFonts w:ascii="Times New Roman" w:hAnsi="Times New Roman"/>
          <w:sz w:val="24"/>
          <w:szCs w:val="24"/>
        </w:rPr>
      </w:pPr>
    </w:p>
    <w:p w:rsidR="00F11171" w:rsidRDefault="00F11171" w:rsidP="00F11171">
      <w:pPr>
        <w:rPr>
          <w:u w:val="single"/>
        </w:rPr>
      </w:pPr>
      <w:r w:rsidRPr="00FC7A87">
        <w:rPr>
          <w:u w:val="single"/>
        </w:rPr>
        <w:t>Unit Plan (motivational activities, materials, group or independent activities):</w:t>
      </w:r>
    </w:p>
    <w:p w:rsidR="00F11171" w:rsidRPr="00FC7A87" w:rsidRDefault="00F11171" w:rsidP="00F11171">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11171" w:rsidRPr="00FC7A87" w:rsidTr="00E14354">
        <w:trPr>
          <w:trHeight w:val="5750"/>
        </w:trPr>
        <w:tc>
          <w:tcPr>
            <w:tcW w:w="4788" w:type="dxa"/>
            <w:shd w:val="clear" w:color="auto" w:fill="auto"/>
          </w:tcPr>
          <w:p w:rsidR="00F11171" w:rsidRPr="00F447D3" w:rsidRDefault="00F11171" w:rsidP="00E14354">
            <w:pPr>
              <w:rPr>
                <w:rFonts w:eastAsia="Calibri"/>
                <w:u w:val="single"/>
              </w:rPr>
            </w:pPr>
            <w:r w:rsidRPr="00F447D3">
              <w:rPr>
                <w:rFonts w:eastAsia="Calibri"/>
                <w:u w:val="single"/>
              </w:rPr>
              <w:t xml:space="preserve">What do you want students to </w:t>
            </w:r>
            <w:r w:rsidRPr="00F447D3">
              <w:rPr>
                <w:rFonts w:eastAsia="Calibri"/>
                <w:b/>
                <w:u w:val="single"/>
              </w:rPr>
              <w:t xml:space="preserve">understand </w:t>
            </w:r>
            <w:r w:rsidRPr="00F447D3">
              <w:rPr>
                <w:rFonts w:eastAsia="Calibri"/>
                <w:u w:val="single"/>
              </w:rPr>
              <w:t>by the end of the unit?</w:t>
            </w:r>
          </w:p>
          <w:p w:rsidR="00F11171" w:rsidRPr="00F447D3" w:rsidRDefault="00F11171" w:rsidP="00E14354">
            <w:pPr>
              <w:rPr>
                <w:rFonts w:eastAsia="Calibri"/>
                <w:u w:val="single"/>
              </w:rPr>
            </w:pPr>
          </w:p>
          <w:p w:rsidR="00F11171" w:rsidRPr="000753BA" w:rsidRDefault="00F11171" w:rsidP="00E14354">
            <w:pPr>
              <w:rPr>
                <w:rFonts w:eastAsia="Calibri"/>
                <w:b/>
                <w:i/>
              </w:rPr>
            </w:pPr>
            <w:r w:rsidRPr="000753BA">
              <w:rPr>
                <w:rFonts w:eastAsia="Calibri"/>
                <w:b/>
                <w:i/>
              </w:rPr>
              <w:t>Students will understand that…</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Accounts are used to analyze business transactions</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A business transaction is an economic event that causes a change in assets, liabilities, or owner’s equity (accounting equation)</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T-accounts are used to analyze transactions that affect assets, liabilities, and the owner’s capital account</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 xml:space="preserve"> Double-entry accounting is a system that recognizes the different sides of business transactions as debits and credits. </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Temporary accounts are used to record specific revenue and expenses information that takes place in an accounting period.</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 xml:space="preserve">Permanent accounts carry balances forward from one period to the next while temporary accounts close out after one accounting period and then start each new period with a zero balance </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Source documents contain information needed for journalizing and  initiate the activities in the accounting cycle</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lastRenderedPageBreak/>
              <w:t>The accounting cycle is a series of steps done in each accounting period to keep records in an orderly fashion</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Businesses use journals to keep records of transactions in the order they occur</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The general ledger is a permanent record organized by account number</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Posting is the process of transferring information from the journal to individual accounts in the ledger</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Posting is an essential step because it organizes business transaction details into the proper accounts and provides a brief summary  as opposed to being itemized in the general journal</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The trial balance is proof that total debits equal total credits in the ledger</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There are different ways to correct errors based on the type of error that was made and where the error is found</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The work sheet organizes general ledger account information for the financial statements and is needed to complete the end-of-period activities</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Net Income or Loss is the result of the matching principle requiring expenses incurred during an accounting period to be matched with the revenues earned in the same period</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The income statement reports the net income or net loss for an accounting period</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The statement of changes in owner’s equity shows how the owner’s financial interest changed during the accounting period.</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 xml:space="preserve">The balance sheet reports the financial position at a specific point in time.  </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The statement of cash flows reports the sources and uses of cash during the accounting period.</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Owners, managers, and other interested parties use ratio analysis to identify trends that the business is experiencing</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 xml:space="preserve">Ratio analysis evaluates the </w:t>
            </w:r>
            <w:r w:rsidRPr="00F447D3">
              <w:rPr>
                <w:rFonts w:ascii="Times New Roman" w:eastAsia="Calibri" w:hAnsi="Times New Roman"/>
                <w:sz w:val="24"/>
                <w:szCs w:val="24"/>
              </w:rPr>
              <w:lastRenderedPageBreak/>
              <w:t>relationship between various financial statement amounts</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Closing entries transfer the temporary account balances to the owner’s capital account</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The relationship between the Income Summary and owner’s capital account</w:t>
            </w:r>
          </w:p>
          <w:p w:rsidR="00F11171" w:rsidRPr="00557F5E"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After the closing entries are posted, a post-closing trial balance is prepared to verify that debits equal credits</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The posting procedure for closing entries are different from the posting procedures for other general  journal entries</w:t>
            </w:r>
          </w:p>
          <w:p w:rsidR="00F11171" w:rsidRPr="00F447D3" w:rsidRDefault="00F11171" w:rsidP="00E14354">
            <w:pPr>
              <w:pStyle w:val="ListParagraph"/>
              <w:rPr>
                <w:rFonts w:ascii="Times New Roman" w:eastAsia="Calibri" w:hAnsi="Times New Roman"/>
                <w:sz w:val="24"/>
                <w:szCs w:val="24"/>
              </w:rPr>
            </w:pPr>
          </w:p>
          <w:p w:rsidR="00F11171" w:rsidRPr="00F447D3" w:rsidRDefault="00F11171" w:rsidP="00E14354">
            <w:pPr>
              <w:pStyle w:val="ListParagraph"/>
              <w:rPr>
                <w:rFonts w:ascii="Times New Roman" w:eastAsia="Calibri" w:hAnsi="Times New Roman"/>
                <w:sz w:val="24"/>
                <w:szCs w:val="24"/>
              </w:rPr>
            </w:pPr>
          </w:p>
        </w:tc>
        <w:tc>
          <w:tcPr>
            <w:tcW w:w="4788" w:type="dxa"/>
            <w:shd w:val="clear" w:color="auto" w:fill="auto"/>
          </w:tcPr>
          <w:p w:rsidR="00F11171" w:rsidRPr="00F447D3" w:rsidRDefault="00F11171" w:rsidP="00E14354">
            <w:pPr>
              <w:rPr>
                <w:rFonts w:eastAsia="Calibri"/>
                <w:u w:val="single"/>
              </w:rPr>
            </w:pPr>
            <w:r w:rsidRPr="00F447D3">
              <w:rPr>
                <w:rFonts w:eastAsia="Calibri"/>
                <w:u w:val="single"/>
              </w:rPr>
              <w:lastRenderedPageBreak/>
              <w:t xml:space="preserve">What </w:t>
            </w:r>
            <w:r w:rsidRPr="00F447D3">
              <w:rPr>
                <w:rFonts w:eastAsia="Calibri"/>
                <w:b/>
                <w:u w:val="single"/>
              </w:rPr>
              <w:t>essential questions</w:t>
            </w:r>
            <w:r w:rsidRPr="00F447D3">
              <w:rPr>
                <w:rFonts w:eastAsia="Calibri"/>
                <w:u w:val="single"/>
              </w:rPr>
              <w:t xml:space="preserve"> do you want students to answer throughout the unit?</w:t>
            </w:r>
          </w:p>
          <w:p w:rsidR="00F11171" w:rsidRPr="00F447D3" w:rsidRDefault="00F11171" w:rsidP="00E14354">
            <w:pPr>
              <w:rPr>
                <w:rFonts w:eastAsia="Calibri"/>
                <w:u w:val="single"/>
              </w:rPr>
            </w:pPr>
          </w:p>
          <w:p w:rsidR="00F11171" w:rsidRPr="000753BA" w:rsidRDefault="00F11171" w:rsidP="00E14354">
            <w:pPr>
              <w:rPr>
                <w:rFonts w:eastAsia="Calibri"/>
                <w:b/>
                <w:i/>
              </w:rPr>
            </w:pPr>
            <w:r w:rsidRPr="000753BA">
              <w:rPr>
                <w:rFonts w:eastAsia="Calibri"/>
                <w:b/>
                <w:i/>
              </w:rPr>
              <w:t>Essential Questions….</w:t>
            </w:r>
          </w:p>
          <w:p w:rsidR="00F11171" w:rsidRPr="00F447D3" w:rsidRDefault="00F11171" w:rsidP="00F11171">
            <w:pPr>
              <w:pStyle w:val="ListParagraph"/>
              <w:numPr>
                <w:ilvl w:val="0"/>
                <w:numId w:val="39"/>
              </w:numPr>
              <w:rPr>
                <w:rFonts w:ascii="Times New Roman" w:eastAsia="Calibri" w:hAnsi="Times New Roman"/>
                <w:sz w:val="24"/>
                <w:szCs w:val="24"/>
              </w:rPr>
            </w:pPr>
            <w:r w:rsidRPr="00F447D3">
              <w:rPr>
                <w:rFonts w:ascii="Times New Roman" w:eastAsia="Calibri" w:hAnsi="Times New Roman"/>
                <w:sz w:val="24"/>
                <w:szCs w:val="24"/>
              </w:rPr>
              <w:t>What is the accounting equation?</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Why does the accounting equation show liabilities before owner’s equity?</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What is a business transaction?</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What information is contained in an account?</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How many accounts must be affected by each business transaction?  Why?</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Does a transaction always change both sides of the accounting equation?</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What is meant by the term normal balance?</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Why are temporary accounts used?</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What is the difference between a temporary account and a permanent account?</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Why should you test for the equality of debits and credits?</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 xml:space="preserve">Why </w:t>
            </w:r>
            <w:proofErr w:type="gramStart"/>
            <w:r w:rsidRPr="00F447D3">
              <w:rPr>
                <w:rFonts w:ascii="Times New Roman" w:eastAsia="Calibri" w:hAnsi="Times New Roman"/>
                <w:sz w:val="24"/>
                <w:szCs w:val="24"/>
              </w:rPr>
              <w:t>is a journal</w:t>
            </w:r>
            <w:proofErr w:type="gramEnd"/>
            <w:r w:rsidRPr="00F447D3">
              <w:rPr>
                <w:rFonts w:ascii="Times New Roman" w:eastAsia="Calibri" w:hAnsi="Times New Roman"/>
                <w:sz w:val="24"/>
                <w:szCs w:val="24"/>
              </w:rPr>
              <w:t xml:space="preserve"> sometimes called the book of original entry?</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What is the purpose of recording transactions in a general journal?</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Where do you get the information needed to make a journal entry?</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How do you determine the debit and credit parts of a journal entry?</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lastRenderedPageBreak/>
              <w:t>What types of information are included in each general journal entry?</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In what order do you need to record information when journalizing?</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What are the consequences of journalizing an incorrect amount or an incorrect account category?</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What procedure is used to correct a general journal entry error in a manual system?</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How can you tell if an amount was posted from a journal?</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 xml:space="preserve">Why </w:t>
            </w:r>
            <w:proofErr w:type="gramStart"/>
            <w:r w:rsidRPr="00F447D3">
              <w:rPr>
                <w:rFonts w:ascii="Times New Roman" w:eastAsia="Calibri" w:hAnsi="Times New Roman"/>
                <w:sz w:val="24"/>
                <w:szCs w:val="24"/>
              </w:rPr>
              <w:t>is posting necessary</w:t>
            </w:r>
            <w:proofErr w:type="gramEnd"/>
            <w:r w:rsidRPr="00F447D3">
              <w:rPr>
                <w:rFonts w:ascii="Times New Roman" w:eastAsia="Calibri" w:hAnsi="Times New Roman"/>
                <w:sz w:val="24"/>
                <w:szCs w:val="24"/>
              </w:rPr>
              <w:t xml:space="preserve"> since the transaction is recorded in the general journal?</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If the journal is the book of original entry, then what is the book of final entry?</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When posting the debit part of the journal entry, what is the last thing to do before moving on to the credit part of the journal entry?</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 xml:space="preserve">What is the purpose of the notation in the </w:t>
            </w:r>
            <w:proofErr w:type="gramStart"/>
            <w:r w:rsidRPr="00F447D3">
              <w:rPr>
                <w:rFonts w:ascii="Times New Roman" w:eastAsia="Calibri" w:hAnsi="Times New Roman"/>
                <w:sz w:val="24"/>
                <w:szCs w:val="24"/>
              </w:rPr>
              <w:t>Post.</w:t>
            </w:r>
            <w:proofErr w:type="gramEnd"/>
            <w:r w:rsidRPr="00F447D3">
              <w:rPr>
                <w:rFonts w:ascii="Times New Roman" w:eastAsia="Calibri" w:hAnsi="Times New Roman"/>
                <w:sz w:val="24"/>
                <w:szCs w:val="24"/>
              </w:rPr>
              <w:t xml:space="preserve"> Ref column of the general journal? </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Why must total debits equal total credits?</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Why is a trial balance prepared?</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What might happen in the process of preparing the trial balance to cause an error?</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What do errors discovered after posting require?</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Why would it be difficult to use ledger accounts to prepare financial reports?</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What is the order of accounts on the work sheet by classification?</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What is the difference in entering net income and net loss on the work sheet?</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Why are all accounts, including those with zero balances, listed on the work sheet?</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In what way do you think a balance sheet relates to the accounting equation?</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lastRenderedPageBreak/>
              <w:t>What are the primary financial statements for a sole proprietorship?</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What are other names for the income statement?</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What period other than a month does the income statement cover?</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What decisions would an owner make based on the changes in owner’s equity for a period?</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Why is the owner concerned about whether owner’s equity increased or decreased?</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What are the sources of information used to prepare the statement of changes in owner’s equity?</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Where can you find the owner’s capital balance at the beginning of a period?</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What elements cause increases/decreases to the capital account?</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What types of trends would ratio analysis identify?</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What do you think closing entries do?</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What do you think is the purpose of preparing a post-closing trial balance?</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 xml:space="preserve">Why </w:t>
            </w:r>
            <w:proofErr w:type="gramStart"/>
            <w:r w:rsidRPr="00F447D3">
              <w:rPr>
                <w:rFonts w:ascii="Times New Roman" w:eastAsia="Calibri" w:hAnsi="Times New Roman"/>
                <w:sz w:val="24"/>
                <w:szCs w:val="24"/>
              </w:rPr>
              <w:t>is it</w:t>
            </w:r>
            <w:proofErr w:type="gramEnd"/>
            <w:r w:rsidRPr="00F447D3">
              <w:rPr>
                <w:rFonts w:ascii="Times New Roman" w:eastAsia="Calibri" w:hAnsi="Times New Roman"/>
                <w:sz w:val="24"/>
                <w:szCs w:val="24"/>
              </w:rPr>
              <w:t xml:space="preserve"> important to transfer the temporary account balances to the permanent owner’s capital account?</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Why are revenue, expense, and owner’s withdrawals accounts temporary accounts?</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Why do accountants use a compound entry in the journal?</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Which temporary capital account is closed to the permanent capital account?</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Why doesn’t the Income Summary account have a normal balance?</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What is the debit side of the Income Summary account used for?</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What is the credit side of the Income Summary account used for?</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Why do you think closing entries in the general ledger need to have a special description added?</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lastRenderedPageBreak/>
              <w:t>Why should you prepare a post-closing trial balance?</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What are some possible errors that could have occurred if the debits did not equal the credits?</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Which ledger accounts do not appear on the post-closing trial balance?</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Is the post-closing trial balance dated for a point in time or for a period of time? Why?</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After all closing entries have been posted, what are the balances of the temporary capital accounts?</w:t>
            </w:r>
          </w:p>
        </w:tc>
      </w:tr>
      <w:tr w:rsidR="00F11171" w:rsidRPr="00FC7A87" w:rsidTr="00E14354">
        <w:trPr>
          <w:trHeight w:val="6200"/>
        </w:trPr>
        <w:tc>
          <w:tcPr>
            <w:tcW w:w="4788" w:type="dxa"/>
            <w:shd w:val="clear" w:color="auto" w:fill="auto"/>
          </w:tcPr>
          <w:p w:rsidR="00F11171" w:rsidRPr="00F447D3" w:rsidRDefault="00F11171" w:rsidP="00E14354">
            <w:pPr>
              <w:rPr>
                <w:rFonts w:eastAsia="Calibri"/>
                <w:u w:val="single"/>
              </w:rPr>
            </w:pPr>
            <w:r w:rsidRPr="00F447D3">
              <w:rPr>
                <w:rFonts w:eastAsia="Calibri"/>
                <w:u w:val="single"/>
              </w:rPr>
              <w:lastRenderedPageBreak/>
              <w:t xml:space="preserve">What should students </w:t>
            </w:r>
            <w:r w:rsidRPr="00F447D3">
              <w:rPr>
                <w:rFonts w:eastAsia="Calibri"/>
                <w:b/>
                <w:u w:val="single"/>
              </w:rPr>
              <w:t>know</w:t>
            </w:r>
            <w:r w:rsidRPr="00F447D3">
              <w:rPr>
                <w:rFonts w:eastAsia="Calibri"/>
                <w:u w:val="single"/>
              </w:rPr>
              <w:t xml:space="preserve"> by the end of the unit?</w:t>
            </w:r>
          </w:p>
          <w:p w:rsidR="00F11171" w:rsidRPr="00F447D3" w:rsidRDefault="00F11171" w:rsidP="00E14354">
            <w:pPr>
              <w:rPr>
                <w:rFonts w:eastAsia="Calibri"/>
                <w:u w:val="single"/>
              </w:rPr>
            </w:pPr>
          </w:p>
          <w:p w:rsidR="00F11171" w:rsidRPr="000753BA" w:rsidRDefault="00F11171" w:rsidP="00E14354">
            <w:pPr>
              <w:rPr>
                <w:rFonts w:eastAsia="Calibri"/>
                <w:b/>
                <w:i/>
              </w:rPr>
            </w:pPr>
            <w:r w:rsidRPr="000753BA">
              <w:rPr>
                <w:rFonts w:eastAsia="Calibri"/>
                <w:b/>
                <w:i/>
              </w:rPr>
              <w:t>Students will know….</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How business transactions affect the accounting equation</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The accounting equation must remain in balance after every transaction</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How assets, liabilities, and OE accounts change after a business transaction.</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 xml:space="preserve">How to use debits and credits to analyze and reflect changes in an accounting system </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The purpose of journalizing and how to make general journal entries</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Each step of the accounting cycle</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How to set up the general ledger</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The purpose of posting is to show the impact of business transactions on individual accounts and how postings are made to general ledger accounts</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The steps required to post general journal entries</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 xml:space="preserve">The purpose of the trial balance is to prove the ledger (ensuring all debit and </w:t>
            </w:r>
            <w:r w:rsidRPr="00F447D3">
              <w:rPr>
                <w:rFonts w:ascii="Times New Roman" w:eastAsia="Calibri" w:hAnsi="Times New Roman"/>
                <w:sz w:val="24"/>
                <w:szCs w:val="24"/>
              </w:rPr>
              <w:lastRenderedPageBreak/>
              <w:t>credit balances equal in the accounting system)</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How managers use journals and ledgers</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If total debits and credits do not equal, the accountant must locate and correct the errors</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 xml:space="preserve"> The trial balance errors that are the most common are addition and subtraction errors, transpositions, slides, omissions, incorrect debiting or crediting</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The purpose of the work sheet and the five sections that comprise this report(Heading, Account name, Trial Balance, Income Statement, Balance Sheet)</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How to correctly “rule” the work sheet and enter totals</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How to calculate net income or net loss</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The effect net income or net loss has on owner’s equity</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The four financial statements prepared for a business and their purpose</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The income statement reports revenue earned and the expenses incurred for a specific period of time.</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The statement of changes in owner’s equity summarizes the impact that the period’s business transactions had on the capital account</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The balance sheet reports the balances in the permanent accounts at the end of a period and states the financial position of a business on a specific date</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The statement of cash flows reports how much cash the business took in and paid out during the period and why the cash in bank account increased or decreased.</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How to perform ratio analysis</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Journalizing and posting closing entries and preparing a post-closing trial balance are the last two steps in the accounting cycle</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 xml:space="preserve">The purpose of closing entries </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lastRenderedPageBreak/>
              <w:t>Which accounts are considered temporary accounts and why they are closed at the end of the fiscal year</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The Income Summary account is used to accumulate the revenues and expenses for an accounting period and to summarize the revenues and expenses for an accounting period</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The Income Summary account does not have a normal balance</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The Income Summary account balance is zero before and after the closing process</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The Income Summary account does not appear on any financial statements</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The asset ,liability, and owner’s capital accounts are never closed</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Income Summary is a temporary owner’s equity account used to record net income or net loss</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The source of information for the closing entries</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The steps for journalizing the closing entries</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The post-closing trial balance has balances of only permanent accounts</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A compound entry is a journal entry that has two or more debits or credits</w:t>
            </w:r>
          </w:p>
          <w:p w:rsidR="00F11171" w:rsidRPr="00F447D3" w:rsidRDefault="00F11171" w:rsidP="00E14354">
            <w:pPr>
              <w:pStyle w:val="ListParagraph"/>
              <w:rPr>
                <w:rFonts w:ascii="Times New Roman" w:eastAsia="Calibri" w:hAnsi="Times New Roman"/>
                <w:sz w:val="24"/>
                <w:szCs w:val="24"/>
              </w:rPr>
            </w:pPr>
          </w:p>
          <w:p w:rsidR="00F11171" w:rsidRPr="00F447D3" w:rsidRDefault="00F11171" w:rsidP="00E14354">
            <w:pPr>
              <w:pStyle w:val="ListParagraph"/>
              <w:rPr>
                <w:rFonts w:ascii="Times New Roman" w:eastAsia="Calibri" w:hAnsi="Times New Roman"/>
                <w:sz w:val="24"/>
                <w:szCs w:val="24"/>
              </w:rPr>
            </w:pPr>
          </w:p>
        </w:tc>
        <w:tc>
          <w:tcPr>
            <w:tcW w:w="4788" w:type="dxa"/>
            <w:shd w:val="clear" w:color="auto" w:fill="auto"/>
          </w:tcPr>
          <w:p w:rsidR="00F11171" w:rsidRPr="00F447D3" w:rsidRDefault="00F11171" w:rsidP="00E14354">
            <w:pPr>
              <w:rPr>
                <w:rFonts w:eastAsia="Calibri"/>
                <w:u w:val="single"/>
              </w:rPr>
            </w:pPr>
            <w:r w:rsidRPr="00F447D3">
              <w:rPr>
                <w:rFonts w:eastAsia="Calibri"/>
                <w:u w:val="single"/>
              </w:rPr>
              <w:lastRenderedPageBreak/>
              <w:t xml:space="preserve">What should students be able to </w:t>
            </w:r>
            <w:r w:rsidRPr="00F447D3">
              <w:rPr>
                <w:rFonts w:eastAsia="Calibri"/>
                <w:b/>
                <w:u w:val="single"/>
              </w:rPr>
              <w:t xml:space="preserve">do </w:t>
            </w:r>
            <w:r w:rsidRPr="00F447D3">
              <w:rPr>
                <w:rFonts w:eastAsia="Calibri"/>
                <w:u w:val="single"/>
              </w:rPr>
              <w:t>by the end of the lesson?</w:t>
            </w:r>
          </w:p>
          <w:p w:rsidR="00F11171" w:rsidRPr="00F447D3" w:rsidRDefault="00F11171" w:rsidP="00E14354">
            <w:pPr>
              <w:rPr>
                <w:rFonts w:eastAsia="Calibri"/>
                <w:u w:val="single"/>
              </w:rPr>
            </w:pPr>
          </w:p>
          <w:p w:rsidR="00F11171" w:rsidRPr="000753BA" w:rsidRDefault="00F11171" w:rsidP="00E14354">
            <w:pPr>
              <w:rPr>
                <w:rFonts w:eastAsia="Calibri"/>
                <w:b/>
                <w:i/>
              </w:rPr>
            </w:pPr>
            <w:r w:rsidRPr="000753BA">
              <w:rPr>
                <w:rFonts w:eastAsia="Calibri"/>
                <w:b/>
                <w:i/>
              </w:rPr>
              <w:t>Students will be able to…</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Determine how the accounting equation is affected in every business transaction</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Describe several examples of source documents</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Apply information from source documents in recording business transactions</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Make general journal entries in the general journal</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Correct errors in general journal entries</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Post journal entries to the general ledger accounts and make corresponding references.</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Compute account balances</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Prepare a Trial Balance</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Locate and correct trial balance errors</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Create a work sheet based on general ledger balances.</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Prepare the financial statements</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t xml:space="preserve">Analyze, journalize and </w:t>
            </w:r>
            <w:proofErr w:type="spellStart"/>
            <w:r w:rsidRPr="00F447D3">
              <w:rPr>
                <w:rFonts w:ascii="Times New Roman" w:eastAsia="Calibri" w:hAnsi="Times New Roman"/>
                <w:sz w:val="24"/>
                <w:szCs w:val="24"/>
              </w:rPr>
              <w:t>post closing</w:t>
            </w:r>
            <w:proofErr w:type="spellEnd"/>
            <w:r w:rsidRPr="00F447D3">
              <w:rPr>
                <w:rFonts w:ascii="Times New Roman" w:eastAsia="Calibri" w:hAnsi="Times New Roman"/>
                <w:sz w:val="24"/>
                <w:szCs w:val="24"/>
              </w:rPr>
              <w:t xml:space="preserve"> entries</w:t>
            </w:r>
          </w:p>
          <w:p w:rsidR="00F11171" w:rsidRPr="00F447D3" w:rsidRDefault="00F11171" w:rsidP="00F11171">
            <w:pPr>
              <w:pStyle w:val="ListParagraph"/>
              <w:numPr>
                <w:ilvl w:val="0"/>
                <w:numId w:val="38"/>
              </w:numPr>
              <w:rPr>
                <w:rFonts w:ascii="Times New Roman" w:eastAsia="Calibri" w:hAnsi="Times New Roman"/>
                <w:sz w:val="24"/>
                <w:szCs w:val="24"/>
              </w:rPr>
            </w:pPr>
            <w:r w:rsidRPr="00F447D3">
              <w:rPr>
                <w:rFonts w:ascii="Times New Roman" w:eastAsia="Calibri" w:hAnsi="Times New Roman"/>
                <w:sz w:val="24"/>
                <w:szCs w:val="24"/>
              </w:rPr>
              <w:lastRenderedPageBreak/>
              <w:t>Prepare a post-closing trial balance</w:t>
            </w:r>
          </w:p>
          <w:p w:rsidR="00F11171" w:rsidRPr="00F447D3" w:rsidRDefault="00F11171" w:rsidP="00E14354">
            <w:pPr>
              <w:pStyle w:val="ListParagraph"/>
              <w:rPr>
                <w:rFonts w:ascii="Times New Roman" w:eastAsia="Calibri" w:hAnsi="Times New Roman"/>
                <w:sz w:val="24"/>
                <w:szCs w:val="24"/>
              </w:rPr>
            </w:pPr>
          </w:p>
        </w:tc>
      </w:tr>
    </w:tbl>
    <w:p w:rsidR="00F11171" w:rsidRPr="00FC7A87" w:rsidRDefault="00F11171" w:rsidP="00F11171">
      <w:pPr>
        <w:rPr>
          <w:u w:val="single"/>
        </w:rPr>
      </w:pPr>
    </w:p>
    <w:p w:rsidR="00F11171" w:rsidRPr="00FC7A87" w:rsidRDefault="00F11171" w:rsidP="00F11171">
      <w:pPr>
        <w:rPr>
          <w:u w:val="single"/>
        </w:rPr>
      </w:pPr>
      <w:r w:rsidRPr="00FC7A87">
        <w:rPr>
          <w:u w:val="single"/>
        </w:rPr>
        <w:t xml:space="preserve">What are some </w:t>
      </w:r>
      <w:r w:rsidRPr="00FC7A87">
        <w:rPr>
          <w:b/>
          <w:u w:val="single"/>
        </w:rPr>
        <w:t>misunderstandings</w:t>
      </w:r>
      <w:r w:rsidRPr="00FC7A87">
        <w:rPr>
          <w:u w:val="single"/>
        </w:rPr>
        <w:t xml:space="preserve"> will students bring to the class as it applies to the goals of the unit?</w:t>
      </w:r>
    </w:p>
    <w:p w:rsidR="00F11171" w:rsidRPr="00FC7A87" w:rsidRDefault="00F11171" w:rsidP="00F11171">
      <w:pPr>
        <w:rPr>
          <w:u w:val="single"/>
        </w:rPr>
      </w:pPr>
    </w:p>
    <w:p w:rsidR="00F11171" w:rsidRPr="00FC7A87" w:rsidRDefault="00F11171" w:rsidP="00F11171">
      <w:r w:rsidRPr="00FC7A87">
        <w:t>Chapter 3:</w:t>
      </w:r>
    </w:p>
    <w:p w:rsidR="00F11171" w:rsidRPr="00FC7A87" w:rsidRDefault="00F11171" w:rsidP="00F11171">
      <w:pPr>
        <w:pStyle w:val="ListParagraph"/>
        <w:numPr>
          <w:ilvl w:val="0"/>
          <w:numId w:val="49"/>
        </w:numPr>
        <w:rPr>
          <w:rFonts w:ascii="Times New Roman" w:hAnsi="Times New Roman"/>
          <w:sz w:val="24"/>
          <w:szCs w:val="24"/>
        </w:rPr>
      </w:pPr>
      <w:r w:rsidRPr="00FC7A87">
        <w:rPr>
          <w:rFonts w:ascii="Times New Roman" w:hAnsi="Times New Roman"/>
          <w:sz w:val="24"/>
          <w:szCs w:val="24"/>
        </w:rPr>
        <w:t>Misclassifying the accounts affected in a transaction</w:t>
      </w:r>
    </w:p>
    <w:p w:rsidR="00F11171" w:rsidRPr="00FC7A87" w:rsidRDefault="00F11171" w:rsidP="00F11171">
      <w:pPr>
        <w:pStyle w:val="ListParagraph"/>
        <w:numPr>
          <w:ilvl w:val="0"/>
          <w:numId w:val="49"/>
        </w:numPr>
        <w:rPr>
          <w:rFonts w:ascii="Times New Roman" w:hAnsi="Times New Roman"/>
          <w:sz w:val="24"/>
          <w:szCs w:val="24"/>
        </w:rPr>
      </w:pPr>
      <w:r w:rsidRPr="00FC7A87">
        <w:rPr>
          <w:rFonts w:ascii="Times New Roman" w:hAnsi="Times New Roman"/>
          <w:sz w:val="24"/>
          <w:szCs w:val="24"/>
        </w:rPr>
        <w:t>Keeping the accounting equation in balance with each transaction</w:t>
      </w:r>
    </w:p>
    <w:p w:rsidR="00F11171" w:rsidRPr="00FC7A87" w:rsidRDefault="00F11171" w:rsidP="00F11171"/>
    <w:p w:rsidR="00F11171" w:rsidRPr="00FC7A87" w:rsidRDefault="00F11171" w:rsidP="00F11171">
      <w:r w:rsidRPr="00FC7A87">
        <w:t>Chapter 4:</w:t>
      </w:r>
    </w:p>
    <w:p w:rsidR="00F11171" w:rsidRPr="00FC7A87" w:rsidRDefault="00F11171" w:rsidP="00F11171">
      <w:pPr>
        <w:pStyle w:val="ListParagraph"/>
        <w:numPr>
          <w:ilvl w:val="0"/>
          <w:numId w:val="50"/>
        </w:numPr>
        <w:rPr>
          <w:rFonts w:ascii="Times New Roman" w:hAnsi="Times New Roman"/>
          <w:sz w:val="24"/>
          <w:szCs w:val="24"/>
        </w:rPr>
      </w:pPr>
      <w:r w:rsidRPr="00FC7A87">
        <w:rPr>
          <w:rFonts w:ascii="Times New Roman" w:hAnsi="Times New Roman"/>
          <w:sz w:val="24"/>
          <w:szCs w:val="24"/>
        </w:rPr>
        <w:t>Applying rules of debit and credit</w:t>
      </w:r>
    </w:p>
    <w:p w:rsidR="00F11171" w:rsidRPr="00FC7A87" w:rsidRDefault="00F11171" w:rsidP="00F11171">
      <w:pPr>
        <w:pStyle w:val="ListParagraph"/>
        <w:rPr>
          <w:rFonts w:ascii="Times New Roman" w:hAnsi="Times New Roman"/>
          <w:sz w:val="24"/>
          <w:szCs w:val="24"/>
        </w:rPr>
      </w:pPr>
    </w:p>
    <w:p w:rsidR="00F11171" w:rsidRPr="00FC7A87" w:rsidRDefault="00F11171" w:rsidP="00F11171">
      <w:r w:rsidRPr="00FC7A87">
        <w:t>Chapter 5:</w:t>
      </w:r>
    </w:p>
    <w:p w:rsidR="00F11171" w:rsidRPr="00FC7A87" w:rsidRDefault="00F11171" w:rsidP="00F11171">
      <w:pPr>
        <w:pStyle w:val="ListParagraph"/>
        <w:numPr>
          <w:ilvl w:val="0"/>
          <w:numId w:val="50"/>
        </w:numPr>
        <w:rPr>
          <w:rFonts w:ascii="Times New Roman" w:hAnsi="Times New Roman"/>
          <w:sz w:val="24"/>
          <w:szCs w:val="24"/>
        </w:rPr>
      </w:pPr>
      <w:r w:rsidRPr="00FC7A87">
        <w:rPr>
          <w:rFonts w:ascii="Times New Roman" w:hAnsi="Times New Roman"/>
          <w:sz w:val="24"/>
          <w:szCs w:val="24"/>
        </w:rPr>
        <w:t>Understanding revenue must be recognized when earned (such as when a sale is made), not when cash is received (Revenue Recognition Principle)</w:t>
      </w:r>
    </w:p>
    <w:p w:rsidR="00F11171" w:rsidRDefault="00F11171" w:rsidP="00F11171"/>
    <w:p w:rsidR="00F11171" w:rsidRPr="00FC7A87" w:rsidRDefault="00F11171" w:rsidP="00F11171">
      <w:r w:rsidRPr="00FC7A87">
        <w:t>Chapter 6:</w:t>
      </w:r>
    </w:p>
    <w:p w:rsidR="00F11171" w:rsidRPr="00FC7A87" w:rsidRDefault="00F11171" w:rsidP="00F11171">
      <w:pPr>
        <w:pStyle w:val="ListParagraph"/>
        <w:numPr>
          <w:ilvl w:val="0"/>
          <w:numId w:val="50"/>
        </w:numPr>
        <w:rPr>
          <w:rFonts w:ascii="Times New Roman" w:hAnsi="Times New Roman"/>
          <w:sz w:val="24"/>
          <w:szCs w:val="24"/>
        </w:rPr>
      </w:pPr>
      <w:r w:rsidRPr="00FC7A87">
        <w:rPr>
          <w:rFonts w:ascii="Times New Roman" w:hAnsi="Times New Roman"/>
          <w:sz w:val="24"/>
          <w:szCs w:val="24"/>
        </w:rPr>
        <w:lastRenderedPageBreak/>
        <w:t>Interpreting source documents and classifying the accounts affected based on these documents.</w:t>
      </w:r>
    </w:p>
    <w:p w:rsidR="00F11171" w:rsidRPr="00FC7A87" w:rsidRDefault="00F11171" w:rsidP="00F11171"/>
    <w:p w:rsidR="00F11171" w:rsidRPr="00FC7A87" w:rsidRDefault="00F11171" w:rsidP="00F11171">
      <w:r w:rsidRPr="00FC7A87">
        <w:t>Chapter 7:</w:t>
      </w:r>
    </w:p>
    <w:p w:rsidR="00F11171" w:rsidRPr="00FC7A87" w:rsidRDefault="00F11171" w:rsidP="00F11171">
      <w:pPr>
        <w:pStyle w:val="ListParagraph"/>
        <w:numPr>
          <w:ilvl w:val="0"/>
          <w:numId w:val="50"/>
        </w:numPr>
        <w:rPr>
          <w:rFonts w:ascii="Times New Roman" w:hAnsi="Times New Roman"/>
          <w:sz w:val="24"/>
          <w:szCs w:val="24"/>
        </w:rPr>
      </w:pPr>
      <w:r w:rsidRPr="00FC7A87">
        <w:rPr>
          <w:rFonts w:ascii="Times New Roman" w:hAnsi="Times New Roman"/>
          <w:sz w:val="24"/>
          <w:szCs w:val="24"/>
        </w:rPr>
        <w:t>The post reference column is used to track if individual journal entries were posted and should not be written until posting is completed</w:t>
      </w:r>
    </w:p>
    <w:p w:rsidR="00F11171" w:rsidRPr="00FC7A87" w:rsidRDefault="00F11171" w:rsidP="00F11171">
      <w:pPr>
        <w:pStyle w:val="ListParagraph"/>
        <w:numPr>
          <w:ilvl w:val="0"/>
          <w:numId w:val="50"/>
        </w:numPr>
        <w:rPr>
          <w:rFonts w:ascii="Times New Roman" w:hAnsi="Times New Roman"/>
          <w:sz w:val="24"/>
          <w:szCs w:val="24"/>
        </w:rPr>
      </w:pPr>
      <w:r w:rsidRPr="00FC7A87">
        <w:rPr>
          <w:rFonts w:ascii="Times New Roman" w:hAnsi="Times New Roman"/>
          <w:sz w:val="24"/>
          <w:szCs w:val="24"/>
        </w:rPr>
        <w:t>How to show a zero balance in a ledger account</w:t>
      </w:r>
    </w:p>
    <w:p w:rsidR="00F11171" w:rsidRPr="00FC7A87" w:rsidRDefault="00F11171" w:rsidP="00F11171">
      <w:pPr>
        <w:pStyle w:val="ListParagraph"/>
        <w:numPr>
          <w:ilvl w:val="0"/>
          <w:numId w:val="50"/>
        </w:numPr>
        <w:rPr>
          <w:rFonts w:ascii="Times New Roman" w:hAnsi="Times New Roman"/>
          <w:sz w:val="24"/>
          <w:szCs w:val="24"/>
        </w:rPr>
      </w:pPr>
      <w:r w:rsidRPr="00FC7A87">
        <w:rPr>
          <w:rFonts w:ascii="Times New Roman" w:hAnsi="Times New Roman"/>
          <w:sz w:val="24"/>
          <w:szCs w:val="24"/>
        </w:rPr>
        <w:t>An error can never be erased.  Instead it must be corrected with a correcting entry</w:t>
      </w:r>
    </w:p>
    <w:p w:rsidR="00F11171" w:rsidRPr="00FC7A87" w:rsidRDefault="00F11171" w:rsidP="00F11171"/>
    <w:p w:rsidR="00F11171" w:rsidRPr="00FC7A87" w:rsidRDefault="00F11171" w:rsidP="00F11171">
      <w:r w:rsidRPr="00FC7A87">
        <w:t>Chapter 8:</w:t>
      </w:r>
    </w:p>
    <w:p w:rsidR="00F11171" w:rsidRPr="00FC7A87" w:rsidRDefault="00F11171" w:rsidP="00F11171">
      <w:pPr>
        <w:pStyle w:val="ListParagraph"/>
        <w:numPr>
          <w:ilvl w:val="0"/>
          <w:numId w:val="51"/>
        </w:numPr>
        <w:rPr>
          <w:rFonts w:ascii="Times New Roman" w:hAnsi="Times New Roman"/>
          <w:sz w:val="24"/>
          <w:szCs w:val="24"/>
        </w:rPr>
      </w:pPr>
      <w:r w:rsidRPr="00FC7A87">
        <w:rPr>
          <w:rFonts w:ascii="Times New Roman" w:hAnsi="Times New Roman"/>
          <w:sz w:val="24"/>
          <w:szCs w:val="24"/>
        </w:rPr>
        <w:t>How to record net income and let loss on the work sheet</w:t>
      </w:r>
    </w:p>
    <w:p w:rsidR="00F11171" w:rsidRPr="00FC7A87" w:rsidRDefault="00F11171" w:rsidP="00F11171">
      <w:pPr>
        <w:pStyle w:val="ListParagraph"/>
        <w:numPr>
          <w:ilvl w:val="0"/>
          <w:numId w:val="51"/>
        </w:numPr>
        <w:rPr>
          <w:rFonts w:ascii="Times New Roman" w:hAnsi="Times New Roman"/>
          <w:sz w:val="24"/>
          <w:szCs w:val="24"/>
        </w:rPr>
      </w:pPr>
      <w:r w:rsidRPr="00FC7A87">
        <w:rPr>
          <w:rFonts w:ascii="Times New Roman" w:hAnsi="Times New Roman"/>
          <w:sz w:val="24"/>
          <w:szCs w:val="24"/>
        </w:rPr>
        <w:t>Following the steps to fill out a work sheet and extending balances to the proper sections with appropriate ruling and totals</w:t>
      </w:r>
    </w:p>
    <w:p w:rsidR="00F11171" w:rsidRPr="00FC7A87" w:rsidRDefault="00F11171" w:rsidP="00F11171">
      <w:pPr>
        <w:pStyle w:val="ListParagraph"/>
        <w:rPr>
          <w:rFonts w:ascii="Times New Roman" w:hAnsi="Times New Roman"/>
          <w:sz w:val="24"/>
          <w:szCs w:val="24"/>
        </w:rPr>
      </w:pPr>
      <w:r w:rsidRPr="00FC7A87">
        <w:rPr>
          <w:rFonts w:ascii="Times New Roman" w:hAnsi="Times New Roman"/>
          <w:sz w:val="24"/>
          <w:szCs w:val="24"/>
        </w:rPr>
        <w:t xml:space="preserve"> </w:t>
      </w:r>
    </w:p>
    <w:p w:rsidR="00F11171" w:rsidRPr="00FC7A87" w:rsidRDefault="00F11171" w:rsidP="00F11171">
      <w:r w:rsidRPr="00FC7A87">
        <w:t>Chapter 9:</w:t>
      </w:r>
    </w:p>
    <w:p w:rsidR="00F11171" w:rsidRPr="00FC7A87" w:rsidRDefault="00F11171" w:rsidP="00F11171">
      <w:pPr>
        <w:pStyle w:val="ListParagraph"/>
        <w:numPr>
          <w:ilvl w:val="0"/>
          <w:numId w:val="52"/>
        </w:numPr>
        <w:rPr>
          <w:rFonts w:ascii="Times New Roman" w:hAnsi="Times New Roman"/>
          <w:sz w:val="24"/>
          <w:szCs w:val="24"/>
        </w:rPr>
      </w:pPr>
      <w:r w:rsidRPr="00FC7A87">
        <w:rPr>
          <w:rFonts w:ascii="Times New Roman" w:hAnsi="Times New Roman"/>
          <w:sz w:val="24"/>
          <w:szCs w:val="24"/>
        </w:rPr>
        <w:t>Understanding the purpose of each financial statement and preparing financial statements in the appropriate order so they feed into each other with information</w:t>
      </w:r>
    </w:p>
    <w:p w:rsidR="00F11171" w:rsidRPr="00FC7A87" w:rsidRDefault="00F11171" w:rsidP="00F11171">
      <w:pPr>
        <w:pStyle w:val="ListParagraph"/>
        <w:numPr>
          <w:ilvl w:val="0"/>
          <w:numId w:val="52"/>
        </w:numPr>
        <w:rPr>
          <w:rFonts w:ascii="Times New Roman" w:hAnsi="Times New Roman"/>
          <w:sz w:val="24"/>
          <w:szCs w:val="24"/>
        </w:rPr>
      </w:pPr>
      <w:r w:rsidRPr="00FC7A87">
        <w:rPr>
          <w:rFonts w:ascii="Times New Roman" w:hAnsi="Times New Roman"/>
          <w:sz w:val="24"/>
          <w:szCs w:val="24"/>
        </w:rPr>
        <w:t xml:space="preserve">How the date in the heading differs from other financial statements </w:t>
      </w:r>
    </w:p>
    <w:p w:rsidR="00F11171" w:rsidRPr="00FC7A87" w:rsidRDefault="00F11171" w:rsidP="00F11171"/>
    <w:p w:rsidR="00F11171" w:rsidRPr="00FC7A87" w:rsidRDefault="00F11171" w:rsidP="00F11171">
      <w:r w:rsidRPr="00FC7A87">
        <w:t>Chapter 10:</w:t>
      </w:r>
    </w:p>
    <w:p w:rsidR="00F11171" w:rsidRPr="00FC7A87" w:rsidRDefault="00F11171" w:rsidP="00F11171">
      <w:pPr>
        <w:pStyle w:val="ListParagraph"/>
        <w:numPr>
          <w:ilvl w:val="0"/>
          <w:numId w:val="53"/>
        </w:numPr>
        <w:rPr>
          <w:rFonts w:ascii="Times New Roman" w:hAnsi="Times New Roman"/>
          <w:sz w:val="24"/>
          <w:szCs w:val="24"/>
        </w:rPr>
      </w:pPr>
      <w:r w:rsidRPr="00FC7A87">
        <w:rPr>
          <w:rFonts w:ascii="Times New Roman" w:hAnsi="Times New Roman"/>
          <w:sz w:val="24"/>
          <w:szCs w:val="24"/>
        </w:rPr>
        <w:t>The purpose of the income summary and the steps in closing the temporary accounts to it</w:t>
      </w:r>
    </w:p>
    <w:p w:rsidR="00F11171" w:rsidRPr="00FC7A87" w:rsidRDefault="00F11171" w:rsidP="00F11171">
      <w:pPr>
        <w:pStyle w:val="ListParagraph"/>
        <w:numPr>
          <w:ilvl w:val="0"/>
          <w:numId w:val="53"/>
        </w:numPr>
        <w:rPr>
          <w:rFonts w:ascii="Times New Roman" w:hAnsi="Times New Roman"/>
          <w:sz w:val="24"/>
          <w:szCs w:val="24"/>
        </w:rPr>
      </w:pPr>
      <w:r w:rsidRPr="00FC7A87">
        <w:rPr>
          <w:rFonts w:ascii="Times New Roman" w:hAnsi="Times New Roman"/>
          <w:sz w:val="24"/>
          <w:szCs w:val="24"/>
        </w:rPr>
        <w:t>Why the income summary account doesn’t have a normal balance</w:t>
      </w:r>
    </w:p>
    <w:p w:rsidR="00F11171" w:rsidRPr="00FC7A87" w:rsidRDefault="00F11171" w:rsidP="00F11171">
      <w:pPr>
        <w:rPr>
          <w:u w:val="single"/>
        </w:rPr>
      </w:pPr>
    </w:p>
    <w:p w:rsidR="00F11171" w:rsidRPr="00FC7A87" w:rsidRDefault="00F11171" w:rsidP="00F11171">
      <w:pPr>
        <w:rPr>
          <w:u w:val="single"/>
        </w:rPr>
      </w:pPr>
    </w:p>
    <w:p w:rsidR="00F11171" w:rsidRPr="00FC7A87" w:rsidRDefault="00F11171" w:rsidP="00F11171">
      <w:pPr>
        <w:rPr>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jc w:val="center"/>
        <w:rPr>
          <w:b/>
          <w:sz w:val="56"/>
          <w:u w:val="double"/>
        </w:rPr>
      </w:pPr>
    </w:p>
    <w:p w:rsidR="00F11171" w:rsidRDefault="00F11171" w:rsidP="00F11171">
      <w:pPr>
        <w:jc w:val="center"/>
        <w:rPr>
          <w:b/>
          <w:sz w:val="56"/>
          <w:u w:val="double"/>
        </w:rPr>
      </w:pPr>
    </w:p>
    <w:p w:rsidR="00F11171" w:rsidRDefault="00F11171" w:rsidP="00F11171">
      <w:pPr>
        <w:jc w:val="center"/>
        <w:rPr>
          <w:b/>
          <w:sz w:val="56"/>
          <w:u w:val="double"/>
        </w:rPr>
      </w:pPr>
    </w:p>
    <w:p w:rsidR="00F11171" w:rsidRDefault="00F11171" w:rsidP="00F11171">
      <w:pPr>
        <w:jc w:val="center"/>
        <w:rPr>
          <w:b/>
          <w:sz w:val="56"/>
          <w:u w:val="double"/>
        </w:rPr>
      </w:pPr>
      <w:r>
        <w:rPr>
          <w:b/>
          <w:sz w:val="56"/>
          <w:u w:val="double"/>
        </w:rPr>
        <w:t xml:space="preserve">Unit </w:t>
      </w:r>
      <w:r w:rsidRPr="000B7E80">
        <w:rPr>
          <w:b/>
          <w:sz w:val="56"/>
          <w:u w:val="double"/>
        </w:rPr>
        <w:t>Projects</w:t>
      </w:r>
      <w:r>
        <w:rPr>
          <w:b/>
          <w:sz w:val="56"/>
          <w:u w:val="double"/>
        </w:rPr>
        <w:t xml:space="preserve"> and Assessments</w:t>
      </w: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jc w:val="center"/>
        <w:rPr>
          <w:b/>
          <w:u w:val="single"/>
        </w:rPr>
      </w:pPr>
    </w:p>
    <w:p w:rsidR="00F11171" w:rsidRDefault="00F11171" w:rsidP="00F11171">
      <w:pPr>
        <w:ind w:left="-720"/>
        <w:jc w:val="center"/>
        <w:rPr>
          <w:b/>
        </w:rPr>
      </w:pPr>
      <w:r>
        <w:rPr>
          <w:b/>
        </w:rPr>
        <w:t>College Accounting</w:t>
      </w:r>
    </w:p>
    <w:p w:rsidR="00F11171" w:rsidRDefault="00F11171" w:rsidP="00F11171">
      <w:pPr>
        <w:pBdr>
          <w:bottom w:val="single" w:sz="4" w:space="1" w:color="auto"/>
        </w:pBdr>
        <w:ind w:left="-720"/>
        <w:jc w:val="center"/>
        <w:rPr>
          <w:b/>
        </w:rPr>
      </w:pPr>
      <w:r>
        <w:rPr>
          <w:b/>
        </w:rPr>
        <w:t>Midterm Project</w:t>
      </w:r>
    </w:p>
    <w:p w:rsidR="00F11171" w:rsidRPr="00803DAC" w:rsidRDefault="00F11171" w:rsidP="00F11171">
      <w:pPr>
        <w:ind w:left="-720"/>
        <w:rPr>
          <w:b/>
        </w:rPr>
      </w:pPr>
    </w:p>
    <w:p w:rsidR="00F11171" w:rsidRDefault="00F11171" w:rsidP="00F11171">
      <w:pPr>
        <w:ind w:left="-720"/>
      </w:pPr>
      <w:r>
        <w:t xml:space="preserve">Kelly </w:t>
      </w:r>
      <w:proofErr w:type="spellStart"/>
      <w:r>
        <w:t>Perno</w:t>
      </w:r>
      <w:proofErr w:type="spellEnd"/>
      <w:r>
        <w:t xml:space="preserve">, the owner of Math Rocks, began business operations on May 1 of this year.  During the month of May, the business completed the transactions that follow.  Record all the transactions in the General Journal.  </w:t>
      </w:r>
    </w:p>
    <w:p w:rsidR="00F11171" w:rsidRDefault="00F11171" w:rsidP="00F11171">
      <w:pPr>
        <w:ind w:left="-720"/>
      </w:pPr>
    </w:p>
    <w:p w:rsidR="00F11171" w:rsidRDefault="00F11171" w:rsidP="00F11171">
      <w:pPr>
        <w:ind w:left="-720"/>
      </w:pPr>
      <w:r w:rsidRPr="008D76C3">
        <w:rPr>
          <w:b/>
        </w:rPr>
        <w:t>Organization</w:t>
      </w:r>
      <w:r>
        <w:t xml:space="preserve">:  Math Rocks is organized as a sole proprietorship.  The business is fully owned and operated by Kelly </w:t>
      </w:r>
      <w:proofErr w:type="spellStart"/>
      <w:r>
        <w:t>Perno</w:t>
      </w:r>
      <w:proofErr w:type="spellEnd"/>
      <w:r>
        <w:t>.</w:t>
      </w:r>
    </w:p>
    <w:p w:rsidR="00F11171" w:rsidRDefault="00F11171" w:rsidP="00F11171">
      <w:pPr>
        <w:ind w:left="-720"/>
      </w:pPr>
    </w:p>
    <w:p w:rsidR="00F11171" w:rsidRDefault="00F11171" w:rsidP="00F11171">
      <w:pPr>
        <w:ind w:left="-720"/>
      </w:pPr>
      <w:r w:rsidRPr="008D76C3">
        <w:rPr>
          <w:b/>
        </w:rPr>
        <w:lastRenderedPageBreak/>
        <w:t>Your Job Responsibilities</w:t>
      </w:r>
      <w:r>
        <w:t>:  As Math Rock’s accounting clerk, use the accounting stationery in your working papers for these tasks.</w:t>
      </w:r>
    </w:p>
    <w:p w:rsidR="00F11171" w:rsidRDefault="00F11171" w:rsidP="00F11171">
      <w:pPr>
        <w:ind w:left="-720"/>
      </w:pPr>
      <w:r>
        <w:tab/>
        <w:t>(1) Open a general ledger account for each account in the chart of accounts.</w:t>
      </w:r>
    </w:p>
    <w:p w:rsidR="00F11171" w:rsidRDefault="00F11171" w:rsidP="00F11171">
      <w:pPr>
        <w:ind w:left="-720"/>
      </w:pPr>
      <w:r>
        <w:tab/>
        <w:t>(2) Analyze each business transaction.</w:t>
      </w:r>
    </w:p>
    <w:p w:rsidR="00F11171" w:rsidRDefault="00F11171" w:rsidP="00F11171">
      <w:pPr>
        <w:ind w:left="-720"/>
      </w:pPr>
      <w:r>
        <w:tab/>
        <w:t>(3) Enter each business transaction in the general journal, page 1.</w:t>
      </w:r>
    </w:p>
    <w:p w:rsidR="00F11171" w:rsidRDefault="00F11171" w:rsidP="00F11171">
      <w:pPr>
        <w:ind w:left="-720"/>
      </w:pPr>
      <w:r>
        <w:tab/>
        <w:t>(4) Post each journal entry to the appropriate accounts in the general ledger.</w:t>
      </w:r>
    </w:p>
    <w:p w:rsidR="00F11171" w:rsidRDefault="00F11171" w:rsidP="00F11171">
      <w:pPr>
        <w:ind w:left="-720"/>
      </w:pPr>
      <w:r>
        <w:tab/>
        <w:t>(5) Prove the general ledger by preparing a trial balance.</w:t>
      </w:r>
      <w:r>
        <w:tab/>
      </w:r>
    </w:p>
    <w:p w:rsidR="00F11171" w:rsidRDefault="00F11171" w:rsidP="00F11171">
      <w:pPr>
        <w:ind w:left="90"/>
      </w:pPr>
    </w:p>
    <w:tbl>
      <w:tblPr>
        <w:tblW w:w="10676"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6"/>
      </w:tblGrid>
      <w:tr w:rsidR="00F11171" w:rsidTr="00E14354">
        <w:tc>
          <w:tcPr>
            <w:tcW w:w="10676" w:type="dxa"/>
            <w:shd w:val="clear" w:color="auto" w:fill="auto"/>
          </w:tcPr>
          <w:p w:rsidR="00F11171" w:rsidRPr="0002205C" w:rsidRDefault="00F11171" w:rsidP="00E14354">
            <w:pPr>
              <w:ind w:left="90"/>
              <w:jc w:val="center"/>
              <w:rPr>
                <w:rFonts w:eastAsia="Batang"/>
                <w:b/>
              </w:rPr>
            </w:pPr>
            <w:r w:rsidRPr="0002205C">
              <w:rPr>
                <w:rFonts w:eastAsia="Batang"/>
                <w:b/>
              </w:rPr>
              <w:t>Chart of Accounts</w:t>
            </w:r>
          </w:p>
          <w:p w:rsidR="00F11171" w:rsidRPr="0002205C" w:rsidRDefault="00F11171" w:rsidP="00E14354">
            <w:pPr>
              <w:ind w:left="90"/>
              <w:jc w:val="center"/>
              <w:rPr>
                <w:rFonts w:eastAsia="Batang"/>
                <w:b/>
              </w:rPr>
            </w:pPr>
            <w:r w:rsidRPr="0002205C">
              <w:rPr>
                <w:rFonts w:eastAsia="Batang"/>
                <w:b/>
              </w:rPr>
              <w:t>Math Rocks Tutoring Service</w:t>
            </w:r>
          </w:p>
          <w:p w:rsidR="00F11171" w:rsidRPr="0002205C" w:rsidRDefault="00F11171" w:rsidP="00E14354">
            <w:pPr>
              <w:ind w:left="90"/>
              <w:rPr>
                <w:rFonts w:eastAsia="Batang"/>
              </w:rPr>
            </w:pPr>
          </w:p>
          <w:p w:rsidR="00F11171" w:rsidRPr="0002205C" w:rsidRDefault="00F11171" w:rsidP="00E14354">
            <w:pPr>
              <w:tabs>
                <w:tab w:val="left" w:pos="5943"/>
              </w:tabs>
              <w:ind w:left="90"/>
              <w:rPr>
                <w:rFonts w:eastAsia="Batang"/>
              </w:rPr>
            </w:pPr>
            <w:r w:rsidRPr="0002205C">
              <w:rPr>
                <w:rFonts w:eastAsia="Batang"/>
                <w:b/>
              </w:rPr>
              <w:t>Assets</w:t>
            </w:r>
            <w:r w:rsidRPr="0002205C">
              <w:rPr>
                <w:rFonts w:eastAsia="Batang"/>
              </w:rPr>
              <w:tab/>
            </w:r>
            <w:r w:rsidRPr="0002205C">
              <w:rPr>
                <w:rFonts w:eastAsia="Batang"/>
                <w:b/>
              </w:rPr>
              <w:t>Owner’s Equity</w:t>
            </w:r>
          </w:p>
          <w:p w:rsidR="00F11171" w:rsidRPr="0002205C" w:rsidRDefault="00F11171" w:rsidP="00F11171">
            <w:pPr>
              <w:numPr>
                <w:ilvl w:val="0"/>
                <w:numId w:val="54"/>
              </w:numPr>
              <w:tabs>
                <w:tab w:val="clear" w:pos="840"/>
                <w:tab w:val="num" w:pos="543"/>
              </w:tabs>
              <w:ind w:left="90" w:firstLine="0"/>
              <w:rPr>
                <w:rFonts w:eastAsia="Batang"/>
              </w:rPr>
            </w:pPr>
            <w:r w:rsidRPr="0002205C">
              <w:rPr>
                <w:rFonts w:eastAsia="Batang"/>
              </w:rPr>
              <w:t xml:space="preserve">Cash in Bank                                                                     301  Kelly </w:t>
            </w:r>
            <w:proofErr w:type="spellStart"/>
            <w:r w:rsidRPr="0002205C">
              <w:rPr>
                <w:rFonts w:eastAsia="Batang"/>
              </w:rPr>
              <w:t>Perno</w:t>
            </w:r>
            <w:proofErr w:type="spellEnd"/>
            <w:r w:rsidRPr="0002205C">
              <w:rPr>
                <w:rFonts w:eastAsia="Batang"/>
              </w:rPr>
              <w:t>, Capital</w:t>
            </w:r>
          </w:p>
          <w:p w:rsidR="00F11171" w:rsidRPr="0002205C" w:rsidRDefault="00F11171" w:rsidP="00E14354">
            <w:pPr>
              <w:ind w:left="90"/>
              <w:rPr>
                <w:rFonts w:eastAsia="Batang"/>
              </w:rPr>
            </w:pPr>
            <w:r w:rsidRPr="0002205C">
              <w:rPr>
                <w:rFonts w:eastAsia="Batang"/>
              </w:rPr>
              <w:t xml:space="preserve">105  Accts. </w:t>
            </w:r>
            <w:smartTag w:uri="urn:schemas-microsoft-com:office:smarttags" w:element="PlaceName">
              <w:r w:rsidRPr="0002205C">
                <w:rPr>
                  <w:rFonts w:eastAsia="Batang"/>
                </w:rPr>
                <w:t>Rec-Calhoun</w:t>
              </w:r>
            </w:smartTag>
            <w:r w:rsidRPr="0002205C">
              <w:rPr>
                <w:rFonts w:eastAsia="Batang"/>
              </w:rPr>
              <w:t xml:space="preserve"> </w:t>
            </w:r>
            <w:smartTag w:uri="urn:schemas-microsoft-com:office:smarttags" w:element="PlaceType">
              <w:r w:rsidRPr="0002205C">
                <w:rPr>
                  <w:rFonts w:eastAsia="Batang"/>
                </w:rPr>
                <w:t>High School</w:t>
              </w:r>
            </w:smartTag>
            <w:r w:rsidRPr="0002205C">
              <w:rPr>
                <w:rFonts w:eastAsia="Batang"/>
              </w:rPr>
              <w:t xml:space="preserve">                                     305  Kelly </w:t>
            </w:r>
            <w:proofErr w:type="spellStart"/>
            <w:r w:rsidRPr="0002205C">
              <w:rPr>
                <w:rFonts w:eastAsia="Batang"/>
              </w:rPr>
              <w:t>Perno</w:t>
            </w:r>
            <w:proofErr w:type="spellEnd"/>
            <w:r w:rsidRPr="0002205C">
              <w:rPr>
                <w:rFonts w:eastAsia="Batang"/>
              </w:rPr>
              <w:t>, Withdrawals</w:t>
            </w:r>
          </w:p>
          <w:p w:rsidR="00F11171" w:rsidRPr="0002205C" w:rsidRDefault="00F11171" w:rsidP="00E14354">
            <w:pPr>
              <w:ind w:left="90"/>
              <w:rPr>
                <w:rFonts w:eastAsia="Batang"/>
              </w:rPr>
            </w:pPr>
            <w:r w:rsidRPr="0002205C">
              <w:rPr>
                <w:rFonts w:eastAsia="Batang"/>
              </w:rPr>
              <w:t xml:space="preserve">110  Accts. Rec-Phil </w:t>
            </w:r>
            <w:proofErr w:type="spellStart"/>
            <w:r w:rsidRPr="0002205C">
              <w:rPr>
                <w:rFonts w:eastAsia="Batang"/>
              </w:rPr>
              <w:t>Dunphey</w:t>
            </w:r>
            <w:proofErr w:type="spellEnd"/>
            <w:r w:rsidRPr="0002205C">
              <w:rPr>
                <w:rFonts w:eastAsia="Batang"/>
              </w:rPr>
              <w:t xml:space="preserve"> Enterprises</w:t>
            </w:r>
          </w:p>
          <w:p w:rsidR="00F11171" w:rsidRPr="0002205C" w:rsidRDefault="00F11171" w:rsidP="00E14354">
            <w:pPr>
              <w:ind w:left="90"/>
              <w:rPr>
                <w:rFonts w:eastAsia="Batang"/>
              </w:rPr>
            </w:pPr>
            <w:proofErr w:type="gramStart"/>
            <w:r w:rsidRPr="0002205C">
              <w:rPr>
                <w:rFonts w:eastAsia="Batang"/>
              </w:rPr>
              <w:t>115  Accts</w:t>
            </w:r>
            <w:proofErr w:type="gramEnd"/>
            <w:r w:rsidRPr="0002205C">
              <w:rPr>
                <w:rFonts w:eastAsia="Batang"/>
              </w:rPr>
              <w:t>. Rec-Chandler Bing Co.</w:t>
            </w:r>
          </w:p>
          <w:p w:rsidR="00F11171" w:rsidRPr="0002205C" w:rsidRDefault="00F11171" w:rsidP="00E14354">
            <w:pPr>
              <w:tabs>
                <w:tab w:val="left" w:pos="6360"/>
              </w:tabs>
              <w:ind w:left="90"/>
              <w:rPr>
                <w:rFonts w:eastAsia="Batang"/>
              </w:rPr>
            </w:pPr>
            <w:r w:rsidRPr="0002205C">
              <w:rPr>
                <w:rFonts w:eastAsia="Batang"/>
              </w:rPr>
              <w:t xml:space="preserve">130  Office Supplies                                                                  </w:t>
            </w:r>
            <w:r w:rsidRPr="0002205C">
              <w:rPr>
                <w:rFonts w:eastAsia="Batang"/>
                <w:b/>
              </w:rPr>
              <w:t>Revenue</w:t>
            </w:r>
          </w:p>
          <w:p w:rsidR="00F11171" w:rsidRPr="0002205C" w:rsidRDefault="00F11171" w:rsidP="00E14354">
            <w:pPr>
              <w:tabs>
                <w:tab w:val="left" w:pos="6360"/>
              </w:tabs>
              <w:ind w:left="90"/>
              <w:rPr>
                <w:rFonts w:eastAsia="Batang"/>
              </w:rPr>
            </w:pPr>
            <w:r w:rsidRPr="0002205C">
              <w:rPr>
                <w:rFonts w:eastAsia="Batang"/>
              </w:rPr>
              <w:t>135  Office Equipment                                                              401  Tutoring Service Fees</w:t>
            </w:r>
          </w:p>
          <w:p w:rsidR="00F11171" w:rsidRPr="0002205C" w:rsidRDefault="00F11171" w:rsidP="00E14354">
            <w:pPr>
              <w:ind w:left="90"/>
              <w:rPr>
                <w:rFonts w:eastAsia="Batang"/>
              </w:rPr>
            </w:pPr>
            <w:r w:rsidRPr="0002205C">
              <w:rPr>
                <w:rFonts w:eastAsia="Batang"/>
              </w:rPr>
              <w:t>140  Office Furniture</w:t>
            </w:r>
          </w:p>
          <w:p w:rsidR="00F11171" w:rsidRPr="0002205C" w:rsidRDefault="00F11171" w:rsidP="00E14354">
            <w:pPr>
              <w:ind w:left="90"/>
              <w:rPr>
                <w:rFonts w:eastAsia="Batang"/>
              </w:rPr>
            </w:pPr>
            <w:r w:rsidRPr="0002205C">
              <w:rPr>
                <w:rFonts w:eastAsia="Batang"/>
              </w:rPr>
              <w:t>145  Math Textbooks</w:t>
            </w:r>
          </w:p>
          <w:p w:rsidR="00F11171" w:rsidRPr="0002205C" w:rsidRDefault="00F11171" w:rsidP="00E14354">
            <w:pPr>
              <w:ind w:left="90"/>
              <w:rPr>
                <w:rFonts w:eastAsia="Batang"/>
              </w:rPr>
            </w:pPr>
          </w:p>
          <w:p w:rsidR="00F11171" w:rsidRPr="0002205C" w:rsidRDefault="00F11171" w:rsidP="00E14354">
            <w:pPr>
              <w:ind w:left="90"/>
              <w:rPr>
                <w:rFonts w:eastAsia="Batang"/>
                <w:b/>
              </w:rPr>
            </w:pPr>
            <w:r w:rsidRPr="0002205C">
              <w:rPr>
                <w:rFonts w:eastAsia="Batang"/>
                <w:b/>
              </w:rPr>
              <w:t xml:space="preserve">Liabilities                                                     </w:t>
            </w:r>
            <w:r>
              <w:rPr>
                <w:rFonts w:eastAsia="Batang"/>
                <w:b/>
              </w:rPr>
              <w:t xml:space="preserve">                               </w:t>
            </w:r>
            <w:r w:rsidRPr="0002205C">
              <w:rPr>
                <w:rFonts w:eastAsia="Batang"/>
                <w:b/>
              </w:rPr>
              <w:t>Expenses</w:t>
            </w:r>
            <w:r w:rsidRPr="0002205C">
              <w:rPr>
                <w:rFonts w:eastAsia="Batang"/>
              </w:rPr>
              <w:t xml:space="preserve">                                                                             </w:t>
            </w:r>
          </w:p>
          <w:p w:rsidR="00F11171" w:rsidRPr="0002205C" w:rsidRDefault="00F11171" w:rsidP="00F11171">
            <w:pPr>
              <w:numPr>
                <w:ilvl w:val="0"/>
                <w:numId w:val="55"/>
              </w:numPr>
              <w:ind w:left="90" w:firstLine="0"/>
              <w:rPr>
                <w:rFonts w:eastAsia="Batang"/>
              </w:rPr>
            </w:pPr>
            <w:r w:rsidRPr="0002205C">
              <w:rPr>
                <w:rFonts w:eastAsia="Batang"/>
              </w:rPr>
              <w:t>Accts. Pay-Student Book Store                                       505  Membership Expense</w:t>
            </w:r>
          </w:p>
          <w:p w:rsidR="00F11171" w:rsidRPr="0002205C" w:rsidRDefault="00F11171" w:rsidP="00E14354">
            <w:pPr>
              <w:ind w:left="90"/>
              <w:rPr>
                <w:rFonts w:eastAsia="Batang"/>
              </w:rPr>
            </w:pPr>
            <w:r w:rsidRPr="0002205C">
              <w:rPr>
                <w:rFonts w:eastAsia="Batang"/>
              </w:rPr>
              <w:t xml:space="preserve">210  </w:t>
            </w:r>
            <w:r>
              <w:rPr>
                <w:rFonts w:eastAsia="Batang"/>
              </w:rPr>
              <w:t xml:space="preserve">    </w:t>
            </w:r>
            <w:r w:rsidRPr="0002205C">
              <w:rPr>
                <w:rFonts w:eastAsia="Batang"/>
              </w:rPr>
              <w:t xml:space="preserve">Accts. Pay-Office Systems                                            </w:t>
            </w:r>
            <w:r>
              <w:rPr>
                <w:rFonts w:eastAsia="Batang"/>
              </w:rPr>
              <w:t xml:space="preserve">  </w:t>
            </w:r>
            <w:r w:rsidRPr="0002205C">
              <w:rPr>
                <w:rFonts w:eastAsia="Batang"/>
              </w:rPr>
              <w:t>506  Telecommunications Expense</w:t>
            </w:r>
          </w:p>
          <w:p w:rsidR="00F11171" w:rsidRPr="0002205C" w:rsidRDefault="00F11171" w:rsidP="00F11171">
            <w:pPr>
              <w:numPr>
                <w:ilvl w:val="0"/>
                <w:numId w:val="56"/>
              </w:numPr>
              <w:ind w:left="90" w:firstLine="0"/>
              <w:rPr>
                <w:rFonts w:eastAsia="Batang"/>
              </w:rPr>
            </w:pPr>
            <w:r w:rsidRPr="0002205C">
              <w:rPr>
                <w:rFonts w:eastAsia="Batang"/>
              </w:rPr>
              <w:t>Ac</w:t>
            </w:r>
            <w:r>
              <w:rPr>
                <w:rFonts w:eastAsia="Batang"/>
              </w:rPr>
              <w:t>c</w:t>
            </w:r>
            <w:r w:rsidRPr="0002205C">
              <w:rPr>
                <w:rFonts w:eastAsia="Batang"/>
              </w:rPr>
              <w:t xml:space="preserve">ts. Pay-Service Plus Software Inc.                            507  Rent Expense                                                                                                                                                                                                                                          </w:t>
            </w:r>
          </w:p>
          <w:p w:rsidR="00F11171" w:rsidRPr="0002205C" w:rsidRDefault="00F11171" w:rsidP="00E14354">
            <w:pPr>
              <w:ind w:left="90"/>
              <w:rPr>
                <w:rFonts w:eastAsia="Batang"/>
              </w:rPr>
            </w:pPr>
            <w:r w:rsidRPr="0002205C">
              <w:rPr>
                <w:rFonts w:eastAsia="Batang"/>
              </w:rPr>
              <w:t xml:space="preserve">508  </w:t>
            </w:r>
            <w:r>
              <w:rPr>
                <w:rFonts w:eastAsia="Batang"/>
              </w:rPr>
              <w:t xml:space="preserve">     </w:t>
            </w:r>
            <w:r w:rsidRPr="0002205C">
              <w:rPr>
                <w:rFonts w:eastAsia="Batang"/>
              </w:rPr>
              <w:t>Utilities Expense</w:t>
            </w:r>
          </w:p>
        </w:tc>
      </w:tr>
    </w:tbl>
    <w:p w:rsidR="00F11171" w:rsidRDefault="00F11171" w:rsidP="00F11171"/>
    <w:p w:rsidR="00F11171" w:rsidRDefault="00F11171" w:rsidP="00F11171"/>
    <w:p w:rsidR="00F11171" w:rsidRDefault="00F11171" w:rsidP="00F11171"/>
    <w:p w:rsidR="00F11171" w:rsidRDefault="00F11171" w:rsidP="00F11171"/>
    <w:p w:rsidR="00F11171" w:rsidRDefault="00F11171" w:rsidP="00F11171"/>
    <w:p w:rsidR="00F11171" w:rsidRDefault="00F11171" w:rsidP="00F11171"/>
    <w:p w:rsidR="00F11171" w:rsidRDefault="00F11171" w:rsidP="00F11171"/>
    <w:p w:rsidR="00F11171" w:rsidRDefault="00F11171" w:rsidP="00F11171"/>
    <w:p w:rsidR="00F11171" w:rsidRDefault="00F11171" w:rsidP="00F11171"/>
    <w:p w:rsidR="00F11171" w:rsidRDefault="00F11171" w:rsidP="00F11171"/>
    <w:tbl>
      <w:tblPr>
        <w:tblpPr w:leftFromText="180" w:rightFromText="180" w:vertAnchor="text" w:horzAnchor="margin" w:tblpXSpec="center" w:tblpY="-105"/>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9732"/>
      </w:tblGrid>
      <w:tr w:rsidR="00F11171" w:rsidTr="00E14354">
        <w:trPr>
          <w:trHeight w:val="168"/>
        </w:trPr>
        <w:tc>
          <w:tcPr>
            <w:tcW w:w="996" w:type="dxa"/>
            <w:shd w:val="clear" w:color="auto" w:fill="auto"/>
          </w:tcPr>
          <w:p w:rsidR="00F11171" w:rsidRPr="0002205C" w:rsidRDefault="00F11171" w:rsidP="00E14354">
            <w:pPr>
              <w:jc w:val="center"/>
              <w:rPr>
                <w:rFonts w:eastAsia="Batang"/>
                <w:b/>
              </w:rPr>
            </w:pPr>
            <w:r w:rsidRPr="0002205C">
              <w:rPr>
                <w:rFonts w:eastAsia="Batang"/>
                <w:b/>
              </w:rPr>
              <w:lastRenderedPageBreak/>
              <w:t>Date</w:t>
            </w:r>
          </w:p>
        </w:tc>
        <w:tc>
          <w:tcPr>
            <w:tcW w:w="9732" w:type="dxa"/>
            <w:shd w:val="clear" w:color="auto" w:fill="auto"/>
          </w:tcPr>
          <w:p w:rsidR="00F11171" w:rsidRPr="0002205C" w:rsidRDefault="00F11171" w:rsidP="00E14354">
            <w:pPr>
              <w:jc w:val="center"/>
              <w:rPr>
                <w:rFonts w:eastAsia="Batang"/>
                <w:b/>
              </w:rPr>
            </w:pPr>
            <w:r w:rsidRPr="0002205C">
              <w:rPr>
                <w:rFonts w:eastAsia="Batang"/>
                <w:b/>
              </w:rPr>
              <w:t>Transactions</w:t>
            </w:r>
          </w:p>
        </w:tc>
      </w:tr>
      <w:tr w:rsidR="00F11171" w:rsidTr="00E14354">
        <w:tc>
          <w:tcPr>
            <w:tcW w:w="996" w:type="dxa"/>
            <w:shd w:val="clear" w:color="auto" w:fill="auto"/>
          </w:tcPr>
          <w:p w:rsidR="00F11171" w:rsidRPr="0002205C" w:rsidRDefault="00F11171" w:rsidP="00E14354">
            <w:pPr>
              <w:rPr>
                <w:rFonts w:eastAsia="Batang"/>
              </w:rPr>
            </w:pPr>
            <w:r w:rsidRPr="0002205C">
              <w:rPr>
                <w:rFonts w:eastAsia="Batang"/>
              </w:rPr>
              <w:t>May 1</w:t>
            </w:r>
          </w:p>
          <w:p w:rsidR="00F11171" w:rsidRPr="0002205C" w:rsidRDefault="00F11171" w:rsidP="00E14354">
            <w:pPr>
              <w:rPr>
                <w:rFonts w:eastAsia="Batang"/>
              </w:rPr>
            </w:pPr>
          </w:p>
          <w:p w:rsidR="00F11171" w:rsidRPr="0002205C" w:rsidRDefault="00F11171" w:rsidP="00E14354">
            <w:pPr>
              <w:rPr>
                <w:rFonts w:eastAsia="Batang"/>
              </w:rPr>
            </w:pPr>
            <w:r w:rsidRPr="0002205C">
              <w:rPr>
                <w:rFonts w:eastAsia="Batang"/>
              </w:rPr>
              <w:t xml:space="preserve">        2</w:t>
            </w:r>
          </w:p>
          <w:p w:rsidR="00F11171" w:rsidRPr="0002205C" w:rsidRDefault="00F11171" w:rsidP="00E14354">
            <w:pPr>
              <w:rPr>
                <w:rFonts w:eastAsia="Batang"/>
              </w:rPr>
            </w:pPr>
          </w:p>
          <w:p w:rsidR="00F11171" w:rsidRPr="0002205C" w:rsidRDefault="00F11171" w:rsidP="00E14354">
            <w:pPr>
              <w:rPr>
                <w:rFonts w:eastAsia="Batang"/>
              </w:rPr>
            </w:pPr>
          </w:p>
          <w:p w:rsidR="00F11171" w:rsidRPr="0002205C" w:rsidRDefault="00F11171" w:rsidP="00E14354">
            <w:pPr>
              <w:rPr>
                <w:rFonts w:eastAsia="Batang"/>
              </w:rPr>
            </w:pPr>
            <w:r w:rsidRPr="0002205C">
              <w:rPr>
                <w:rFonts w:eastAsia="Batang"/>
              </w:rPr>
              <w:t xml:space="preserve">        2</w:t>
            </w:r>
          </w:p>
          <w:p w:rsidR="00F11171" w:rsidRPr="0002205C" w:rsidRDefault="00F11171" w:rsidP="00E14354">
            <w:pPr>
              <w:rPr>
                <w:rFonts w:eastAsia="Batang"/>
              </w:rPr>
            </w:pPr>
          </w:p>
          <w:p w:rsidR="00F11171" w:rsidRPr="0002205C" w:rsidRDefault="00F11171" w:rsidP="00E14354">
            <w:pPr>
              <w:rPr>
                <w:rFonts w:eastAsia="Batang"/>
              </w:rPr>
            </w:pPr>
            <w:r w:rsidRPr="0002205C">
              <w:rPr>
                <w:rFonts w:eastAsia="Batang"/>
              </w:rPr>
              <w:t xml:space="preserve">        3</w:t>
            </w:r>
          </w:p>
          <w:p w:rsidR="00F11171" w:rsidRPr="0002205C" w:rsidRDefault="00F11171" w:rsidP="00E14354">
            <w:pPr>
              <w:rPr>
                <w:rFonts w:eastAsia="Batang"/>
              </w:rPr>
            </w:pPr>
          </w:p>
          <w:p w:rsidR="00F11171" w:rsidRPr="0002205C" w:rsidRDefault="00F11171" w:rsidP="00E14354">
            <w:pPr>
              <w:rPr>
                <w:rFonts w:eastAsia="Batang"/>
              </w:rPr>
            </w:pPr>
            <w:r w:rsidRPr="0002205C">
              <w:rPr>
                <w:rFonts w:eastAsia="Batang"/>
              </w:rPr>
              <w:t xml:space="preserve">        7</w:t>
            </w:r>
          </w:p>
          <w:p w:rsidR="00F11171" w:rsidRPr="0002205C" w:rsidRDefault="00F11171" w:rsidP="00E14354">
            <w:pPr>
              <w:rPr>
                <w:rFonts w:eastAsia="Batang"/>
              </w:rPr>
            </w:pPr>
          </w:p>
          <w:p w:rsidR="00F11171" w:rsidRPr="0002205C" w:rsidRDefault="00F11171" w:rsidP="00E14354">
            <w:pPr>
              <w:rPr>
                <w:rFonts w:eastAsia="Batang"/>
              </w:rPr>
            </w:pPr>
            <w:r w:rsidRPr="0002205C">
              <w:rPr>
                <w:rFonts w:eastAsia="Batang"/>
              </w:rPr>
              <w:t xml:space="preserve">        9</w:t>
            </w:r>
          </w:p>
          <w:p w:rsidR="00F11171" w:rsidRPr="0002205C" w:rsidRDefault="00F11171" w:rsidP="00E14354">
            <w:pPr>
              <w:rPr>
                <w:rFonts w:eastAsia="Batang"/>
              </w:rPr>
            </w:pPr>
          </w:p>
          <w:p w:rsidR="00F11171" w:rsidRPr="0002205C" w:rsidRDefault="00F11171" w:rsidP="00E14354">
            <w:pPr>
              <w:rPr>
                <w:rFonts w:eastAsia="Batang"/>
              </w:rPr>
            </w:pPr>
            <w:r w:rsidRPr="0002205C">
              <w:rPr>
                <w:rFonts w:eastAsia="Batang"/>
              </w:rPr>
              <w:t xml:space="preserve">       11</w:t>
            </w:r>
          </w:p>
          <w:p w:rsidR="00F11171" w:rsidRPr="0002205C" w:rsidRDefault="00F11171" w:rsidP="00E14354">
            <w:pPr>
              <w:rPr>
                <w:rFonts w:eastAsia="Batang"/>
              </w:rPr>
            </w:pPr>
          </w:p>
          <w:p w:rsidR="00F11171" w:rsidRPr="0002205C" w:rsidRDefault="00F11171" w:rsidP="00E14354">
            <w:pPr>
              <w:rPr>
                <w:rFonts w:eastAsia="Batang"/>
              </w:rPr>
            </w:pPr>
          </w:p>
          <w:p w:rsidR="00F11171" w:rsidRPr="0002205C" w:rsidRDefault="00F11171" w:rsidP="00E14354">
            <w:pPr>
              <w:rPr>
                <w:rFonts w:eastAsia="Batang"/>
              </w:rPr>
            </w:pPr>
            <w:r w:rsidRPr="0002205C">
              <w:rPr>
                <w:rFonts w:eastAsia="Batang"/>
              </w:rPr>
              <w:t xml:space="preserve">       12</w:t>
            </w:r>
          </w:p>
          <w:p w:rsidR="00F11171" w:rsidRPr="0002205C" w:rsidRDefault="00F11171" w:rsidP="00E14354">
            <w:pPr>
              <w:rPr>
                <w:rFonts w:eastAsia="Batang"/>
              </w:rPr>
            </w:pPr>
          </w:p>
          <w:p w:rsidR="00F11171" w:rsidRPr="0002205C" w:rsidRDefault="00F11171" w:rsidP="00E14354">
            <w:pPr>
              <w:rPr>
                <w:rFonts w:eastAsia="Batang"/>
              </w:rPr>
            </w:pPr>
          </w:p>
          <w:p w:rsidR="00F11171" w:rsidRPr="0002205C" w:rsidRDefault="00F11171" w:rsidP="00E14354">
            <w:pPr>
              <w:rPr>
                <w:rFonts w:eastAsia="Batang"/>
              </w:rPr>
            </w:pPr>
            <w:r w:rsidRPr="0002205C">
              <w:rPr>
                <w:rFonts w:eastAsia="Batang"/>
              </w:rPr>
              <w:t xml:space="preserve">       14</w:t>
            </w:r>
          </w:p>
          <w:p w:rsidR="00F11171" w:rsidRPr="0002205C" w:rsidRDefault="00F11171" w:rsidP="00E14354">
            <w:pPr>
              <w:rPr>
                <w:rFonts w:eastAsia="Batang"/>
              </w:rPr>
            </w:pPr>
          </w:p>
          <w:p w:rsidR="00F11171" w:rsidRPr="0002205C" w:rsidRDefault="00F11171" w:rsidP="00E14354">
            <w:pPr>
              <w:rPr>
                <w:rFonts w:eastAsia="Batang"/>
              </w:rPr>
            </w:pPr>
            <w:r w:rsidRPr="0002205C">
              <w:rPr>
                <w:rFonts w:eastAsia="Batang"/>
              </w:rPr>
              <w:t xml:space="preserve">       15</w:t>
            </w:r>
          </w:p>
          <w:p w:rsidR="00F11171" w:rsidRPr="0002205C" w:rsidRDefault="00F11171" w:rsidP="00E14354">
            <w:pPr>
              <w:rPr>
                <w:rFonts w:eastAsia="Batang"/>
              </w:rPr>
            </w:pPr>
          </w:p>
          <w:p w:rsidR="00F11171" w:rsidRPr="0002205C" w:rsidRDefault="00F11171" w:rsidP="00E14354">
            <w:pPr>
              <w:rPr>
                <w:rFonts w:eastAsia="Batang"/>
              </w:rPr>
            </w:pPr>
            <w:r w:rsidRPr="0002205C">
              <w:rPr>
                <w:rFonts w:eastAsia="Batang"/>
              </w:rPr>
              <w:t xml:space="preserve">       17</w:t>
            </w:r>
          </w:p>
          <w:p w:rsidR="00F11171" w:rsidRPr="0002205C" w:rsidRDefault="00F11171" w:rsidP="00E14354">
            <w:pPr>
              <w:rPr>
                <w:rFonts w:eastAsia="Batang"/>
              </w:rPr>
            </w:pPr>
          </w:p>
          <w:p w:rsidR="00F11171" w:rsidRPr="0002205C" w:rsidRDefault="00F11171" w:rsidP="00E14354">
            <w:pPr>
              <w:rPr>
                <w:rFonts w:eastAsia="Batang"/>
              </w:rPr>
            </w:pPr>
            <w:r w:rsidRPr="0002205C">
              <w:rPr>
                <w:rFonts w:eastAsia="Batang"/>
              </w:rPr>
              <w:t xml:space="preserve">       18</w:t>
            </w:r>
          </w:p>
          <w:p w:rsidR="00F11171" w:rsidRPr="0002205C" w:rsidRDefault="00F11171" w:rsidP="00E14354">
            <w:pPr>
              <w:rPr>
                <w:rFonts w:eastAsia="Batang"/>
              </w:rPr>
            </w:pPr>
          </w:p>
          <w:p w:rsidR="00F11171" w:rsidRPr="0002205C" w:rsidRDefault="00F11171" w:rsidP="00E14354">
            <w:pPr>
              <w:tabs>
                <w:tab w:val="left" w:pos="720"/>
              </w:tabs>
              <w:rPr>
                <w:rFonts w:eastAsia="Batang"/>
              </w:rPr>
            </w:pPr>
            <w:r w:rsidRPr="0002205C">
              <w:rPr>
                <w:rFonts w:eastAsia="Batang"/>
              </w:rPr>
              <w:t xml:space="preserve">       19</w:t>
            </w:r>
          </w:p>
          <w:p w:rsidR="00F11171" w:rsidRPr="0002205C" w:rsidRDefault="00F11171" w:rsidP="00E14354">
            <w:pPr>
              <w:rPr>
                <w:rFonts w:eastAsia="Batang"/>
              </w:rPr>
            </w:pPr>
          </w:p>
          <w:p w:rsidR="00F11171" w:rsidRPr="0002205C" w:rsidRDefault="00F11171" w:rsidP="00E14354">
            <w:pPr>
              <w:rPr>
                <w:rFonts w:eastAsia="Batang"/>
              </w:rPr>
            </w:pPr>
          </w:p>
          <w:p w:rsidR="00F11171" w:rsidRPr="0002205C" w:rsidRDefault="00F11171" w:rsidP="00E14354">
            <w:pPr>
              <w:rPr>
                <w:rFonts w:eastAsia="Batang"/>
              </w:rPr>
            </w:pPr>
            <w:r w:rsidRPr="0002205C">
              <w:rPr>
                <w:rFonts w:eastAsia="Batang"/>
              </w:rPr>
              <w:t xml:space="preserve">       20</w:t>
            </w:r>
          </w:p>
          <w:p w:rsidR="00F11171" w:rsidRPr="0002205C" w:rsidRDefault="00F11171" w:rsidP="00E14354">
            <w:pPr>
              <w:rPr>
                <w:rFonts w:eastAsia="Batang"/>
              </w:rPr>
            </w:pPr>
          </w:p>
          <w:p w:rsidR="00F11171" w:rsidRPr="0002205C" w:rsidRDefault="00F11171" w:rsidP="00E14354">
            <w:pPr>
              <w:rPr>
                <w:rFonts w:eastAsia="Batang"/>
              </w:rPr>
            </w:pPr>
            <w:r w:rsidRPr="0002205C">
              <w:rPr>
                <w:rFonts w:eastAsia="Batang"/>
              </w:rPr>
              <w:t xml:space="preserve">       21</w:t>
            </w:r>
          </w:p>
          <w:p w:rsidR="00F11171" w:rsidRPr="0002205C" w:rsidRDefault="00F11171" w:rsidP="00E14354">
            <w:pPr>
              <w:rPr>
                <w:rFonts w:eastAsia="Batang"/>
              </w:rPr>
            </w:pPr>
          </w:p>
          <w:p w:rsidR="00F11171" w:rsidRPr="0002205C" w:rsidRDefault="00F11171" w:rsidP="00E14354">
            <w:pPr>
              <w:rPr>
                <w:rFonts w:eastAsia="Batang"/>
              </w:rPr>
            </w:pPr>
            <w:r w:rsidRPr="0002205C">
              <w:rPr>
                <w:rFonts w:eastAsia="Batang"/>
              </w:rPr>
              <w:t xml:space="preserve">       22</w:t>
            </w:r>
          </w:p>
          <w:p w:rsidR="00F11171" w:rsidRPr="0002205C" w:rsidRDefault="00F11171" w:rsidP="00E14354">
            <w:pPr>
              <w:rPr>
                <w:rFonts w:eastAsia="Batang"/>
              </w:rPr>
            </w:pPr>
          </w:p>
          <w:p w:rsidR="00F11171" w:rsidRPr="0002205C" w:rsidRDefault="00F11171" w:rsidP="00E14354">
            <w:pPr>
              <w:rPr>
                <w:rFonts w:eastAsia="Batang"/>
              </w:rPr>
            </w:pPr>
            <w:r w:rsidRPr="0002205C">
              <w:rPr>
                <w:rFonts w:eastAsia="Batang"/>
              </w:rPr>
              <w:t xml:space="preserve">       22</w:t>
            </w:r>
          </w:p>
          <w:p w:rsidR="00F11171" w:rsidRPr="0002205C" w:rsidRDefault="00F11171" w:rsidP="00E14354">
            <w:pPr>
              <w:rPr>
                <w:rFonts w:eastAsia="Batang"/>
              </w:rPr>
            </w:pPr>
          </w:p>
          <w:p w:rsidR="00F11171" w:rsidRPr="0002205C" w:rsidRDefault="00F11171" w:rsidP="00E14354">
            <w:pPr>
              <w:rPr>
                <w:rFonts w:eastAsia="Batang"/>
              </w:rPr>
            </w:pPr>
            <w:r w:rsidRPr="0002205C">
              <w:rPr>
                <w:rFonts w:eastAsia="Batang"/>
              </w:rPr>
              <w:t xml:space="preserve">       25</w:t>
            </w:r>
          </w:p>
          <w:p w:rsidR="00F11171" w:rsidRPr="0002205C" w:rsidRDefault="00F11171" w:rsidP="00E14354">
            <w:pPr>
              <w:rPr>
                <w:rFonts w:eastAsia="Batang"/>
              </w:rPr>
            </w:pPr>
          </w:p>
          <w:p w:rsidR="00F11171" w:rsidRPr="0002205C" w:rsidRDefault="00F11171" w:rsidP="00E14354">
            <w:pPr>
              <w:rPr>
                <w:rFonts w:eastAsia="Batang"/>
              </w:rPr>
            </w:pPr>
            <w:r w:rsidRPr="0002205C">
              <w:rPr>
                <w:rFonts w:eastAsia="Batang"/>
              </w:rPr>
              <w:t xml:space="preserve">       26</w:t>
            </w:r>
          </w:p>
          <w:p w:rsidR="00F11171" w:rsidRPr="0002205C" w:rsidRDefault="00F11171" w:rsidP="00E14354">
            <w:pPr>
              <w:rPr>
                <w:rFonts w:eastAsia="Batang"/>
              </w:rPr>
            </w:pPr>
          </w:p>
          <w:p w:rsidR="00F11171" w:rsidRPr="0002205C" w:rsidRDefault="00F11171" w:rsidP="00E14354">
            <w:pPr>
              <w:rPr>
                <w:rFonts w:eastAsia="Batang"/>
              </w:rPr>
            </w:pPr>
            <w:r w:rsidRPr="0002205C">
              <w:rPr>
                <w:rFonts w:eastAsia="Batang"/>
              </w:rPr>
              <w:t xml:space="preserve">       27</w:t>
            </w:r>
          </w:p>
          <w:p w:rsidR="00F11171" w:rsidRPr="0002205C" w:rsidRDefault="00F11171" w:rsidP="00E14354">
            <w:pPr>
              <w:rPr>
                <w:rFonts w:eastAsia="Batang"/>
              </w:rPr>
            </w:pPr>
          </w:p>
          <w:p w:rsidR="00F11171" w:rsidRPr="0002205C" w:rsidRDefault="00F11171" w:rsidP="00E14354">
            <w:pPr>
              <w:rPr>
                <w:rFonts w:eastAsia="Batang"/>
              </w:rPr>
            </w:pPr>
            <w:r w:rsidRPr="0002205C">
              <w:rPr>
                <w:rFonts w:eastAsia="Batang"/>
              </w:rPr>
              <w:t xml:space="preserve">       30</w:t>
            </w:r>
          </w:p>
          <w:p w:rsidR="00F11171" w:rsidRPr="0002205C" w:rsidRDefault="00F11171" w:rsidP="00E14354">
            <w:pPr>
              <w:rPr>
                <w:rFonts w:eastAsia="Batang"/>
              </w:rPr>
            </w:pPr>
            <w:r w:rsidRPr="0002205C">
              <w:rPr>
                <w:rFonts w:eastAsia="Batang"/>
              </w:rPr>
              <w:t xml:space="preserve">       30</w:t>
            </w:r>
          </w:p>
          <w:p w:rsidR="00F11171" w:rsidRPr="0002205C" w:rsidRDefault="00F11171" w:rsidP="00E14354">
            <w:pPr>
              <w:rPr>
                <w:rFonts w:eastAsia="Batang"/>
              </w:rPr>
            </w:pPr>
          </w:p>
          <w:p w:rsidR="00F11171" w:rsidRPr="0002205C" w:rsidRDefault="00F11171" w:rsidP="00E14354">
            <w:pPr>
              <w:rPr>
                <w:rFonts w:eastAsia="Batang"/>
              </w:rPr>
            </w:pPr>
            <w:r w:rsidRPr="0002205C">
              <w:rPr>
                <w:rFonts w:eastAsia="Batang"/>
              </w:rPr>
              <w:lastRenderedPageBreak/>
              <w:t xml:space="preserve">       30</w:t>
            </w:r>
          </w:p>
        </w:tc>
        <w:tc>
          <w:tcPr>
            <w:tcW w:w="9732" w:type="dxa"/>
            <w:shd w:val="clear" w:color="auto" w:fill="auto"/>
          </w:tcPr>
          <w:p w:rsidR="00F11171" w:rsidRPr="0002205C" w:rsidRDefault="00F11171" w:rsidP="00E14354">
            <w:pPr>
              <w:rPr>
                <w:rFonts w:eastAsia="Batang"/>
              </w:rPr>
            </w:pPr>
            <w:r w:rsidRPr="0002205C">
              <w:rPr>
                <w:rFonts w:eastAsia="Batang"/>
              </w:rPr>
              <w:lastRenderedPageBreak/>
              <w:t xml:space="preserve">Kelly </w:t>
            </w:r>
            <w:proofErr w:type="spellStart"/>
            <w:r w:rsidRPr="0002205C">
              <w:rPr>
                <w:rFonts w:eastAsia="Batang"/>
              </w:rPr>
              <w:t>Perno</w:t>
            </w:r>
            <w:proofErr w:type="spellEnd"/>
            <w:r w:rsidRPr="0002205C">
              <w:rPr>
                <w:rFonts w:eastAsia="Batang"/>
              </w:rPr>
              <w:t xml:space="preserve"> invested $50,000 in the business, Memorandum 1.</w:t>
            </w:r>
          </w:p>
          <w:p w:rsidR="00F11171" w:rsidRPr="0002205C" w:rsidRDefault="00F11171" w:rsidP="00E14354">
            <w:pPr>
              <w:rPr>
                <w:rFonts w:eastAsia="Batang"/>
              </w:rPr>
            </w:pPr>
          </w:p>
          <w:p w:rsidR="00F11171" w:rsidRPr="0002205C" w:rsidRDefault="00F11171" w:rsidP="00E14354">
            <w:pPr>
              <w:rPr>
                <w:rFonts w:eastAsia="Batang"/>
              </w:rPr>
            </w:pPr>
            <w:r w:rsidRPr="0002205C">
              <w:rPr>
                <w:rFonts w:eastAsia="Batang"/>
              </w:rPr>
              <w:t xml:space="preserve">The owner, Kelly </w:t>
            </w:r>
            <w:proofErr w:type="spellStart"/>
            <w:r w:rsidRPr="0002205C">
              <w:rPr>
                <w:rFonts w:eastAsia="Batang"/>
              </w:rPr>
              <w:t>Perno</w:t>
            </w:r>
            <w:proofErr w:type="spellEnd"/>
            <w:r w:rsidRPr="0002205C">
              <w:rPr>
                <w:rFonts w:eastAsia="Batang"/>
              </w:rPr>
              <w:t xml:space="preserve">, invested a desktop computer and laptop (Office Equipment) </w:t>
            </w:r>
          </w:p>
          <w:p w:rsidR="00F11171" w:rsidRPr="0002205C" w:rsidRDefault="00F11171" w:rsidP="00E14354">
            <w:pPr>
              <w:rPr>
                <w:rFonts w:eastAsia="Batang"/>
              </w:rPr>
            </w:pPr>
            <w:r w:rsidRPr="0002205C">
              <w:rPr>
                <w:rFonts w:eastAsia="Batang"/>
              </w:rPr>
              <w:t>$3,500, Memorandum 2.</w:t>
            </w:r>
          </w:p>
          <w:p w:rsidR="00F11171" w:rsidRPr="0002205C" w:rsidRDefault="00F11171" w:rsidP="00E14354">
            <w:pPr>
              <w:rPr>
                <w:rFonts w:eastAsia="Batang"/>
              </w:rPr>
            </w:pPr>
          </w:p>
          <w:p w:rsidR="00F11171" w:rsidRPr="0002205C" w:rsidRDefault="00F11171" w:rsidP="00E14354">
            <w:pPr>
              <w:rPr>
                <w:rFonts w:eastAsia="Batang"/>
              </w:rPr>
            </w:pPr>
            <w:r w:rsidRPr="0002205C">
              <w:rPr>
                <w:rFonts w:eastAsia="Batang"/>
              </w:rPr>
              <w:t>Issued Check 101 for $125 for the purchase of office supplies.</w:t>
            </w:r>
          </w:p>
          <w:p w:rsidR="00F11171" w:rsidRPr="0002205C" w:rsidRDefault="00F11171" w:rsidP="00E14354">
            <w:pPr>
              <w:rPr>
                <w:rFonts w:eastAsia="Batang"/>
              </w:rPr>
            </w:pPr>
          </w:p>
          <w:p w:rsidR="00F11171" w:rsidRPr="0002205C" w:rsidRDefault="00F11171" w:rsidP="00E14354">
            <w:pPr>
              <w:rPr>
                <w:rFonts w:eastAsia="Batang"/>
              </w:rPr>
            </w:pPr>
            <w:r w:rsidRPr="0002205C">
              <w:rPr>
                <w:rFonts w:eastAsia="Batang"/>
              </w:rPr>
              <w:t>Bought office furniture for $2,700 on account from Office Systems, Invoice 457.</w:t>
            </w:r>
          </w:p>
          <w:p w:rsidR="00F11171" w:rsidRPr="0002205C" w:rsidRDefault="00F11171" w:rsidP="00E14354">
            <w:pPr>
              <w:rPr>
                <w:rFonts w:eastAsia="Batang"/>
              </w:rPr>
            </w:pPr>
          </w:p>
          <w:p w:rsidR="00F11171" w:rsidRPr="0002205C" w:rsidRDefault="00F11171" w:rsidP="00E14354">
            <w:pPr>
              <w:rPr>
                <w:rFonts w:eastAsia="Batang"/>
              </w:rPr>
            </w:pPr>
            <w:r w:rsidRPr="0002205C">
              <w:rPr>
                <w:rFonts w:eastAsia="Batang"/>
              </w:rPr>
              <w:t>Bought math textbooks from the Student Book Store on account for $35,000, Invoice PSU814108.</w:t>
            </w:r>
          </w:p>
          <w:p w:rsidR="00F11171" w:rsidRPr="0002205C" w:rsidRDefault="00F11171" w:rsidP="00E14354">
            <w:pPr>
              <w:rPr>
                <w:rFonts w:eastAsia="Batang"/>
              </w:rPr>
            </w:pPr>
          </w:p>
          <w:p w:rsidR="00F11171" w:rsidRPr="0002205C" w:rsidRDefault="00F11171" w:rsidP="00E14354">
            <w:pPr>
              <w:rPr>
                <w:rFonts w:eastAsia="Batang"/>
              </w:rPr>
            </w:pPr>
            <w:r w:rsidRPr="0002205C">
              <w:rPr>
                <w:rFonts w:eastAsia="Batang"/>
              </w:rPr>
              <w:t xml:space="preserve">Received $1,000 from </w:t>
            </w:r>
            <w:smartTag w:uri="urn:schemas-microsoft-com:office:smarttags" w:element="place">
              <w:smartTag w:uri="urn:schemas-microsoft-com:office:smarttags" w:element="PlaceName">
                <w:r w:rsidRPr="0002205C">
                  <w:rPr>
                    <w:rFonts w:eastAsia="Batang"/>
                  </w:rPr>
                  <w:t>Molloy</w:t>
                </w:r>
              </w:smartTag>
              <w:r w:rsidRPr="0002205C">
                <w:rPr>
                  <w:rFonts w:eastAsia="Batang"/>
                </w:rPr>
                <w:t xml:space="preserve"> </w:t>
              </w:r>
              <w:smartTag w:uri="urn:schemas-microsoft-com:office:smarttags" w:element="PlaceType">
                <w:r w:rsidRPr="0002205C">
                  <w:rPr>
                    <w:rFonts w:eastAsia="Batang"/>
                  </w:rPr>
                  <w:t>College</w:t>
                </w:r>
              </w:smartTag>
            </w:smartTag>
            <w:r w:rsidRPr="0002205C">
              <w:rPr>
                <w:rFonts w:eastAsia="Batang"/>
              </w:rPr>
              <w:t xml:space="preserve"> for tutoring review services, Receipt 101.</w:t>
            </w:r>
          </w:p>
          <w:p w:rsidR="00F11171" w:rsidRPr="0002205C" w:rsidRDefault="00F11171" w:rsidP="00E14354">
            <w:pPr>
              <w:rPr>
                <w:rFonts w:eastAsia="Batang"/>
              </w:rPr>
            </w:pPr>
          </w:p>
          <w:p w:rsidR="00F11171" w:rsidRPr="0002205C" w:rsidRDefault="00F11171" w:rsidP="00E14354">
            <w:pPr>
              <w:rPr>
                <w:rFonts w:eastAsia="Batang"/>
              </w:rPr>
            </w:pPr>
            <w:r w:rsidRPr="0002205C">
              <w:rPr>
                <w:rFonts w:eastAsia="Batang"/>
              </w:rPr>
              <w:t xml:space="preserve">Completed tutoring review services for </w:t>
            </w:r>
            <w:smartTag w:uri="urn:schemas-microsoft-com:office:smarttags" w:element="place">
              <w:smartTag w:uri="urn:schemas-microsoft-com:office:smarttags" w:element="PlaceName">
                <w:r w:rsidRPr="0002205C">
                  <w:rPr>
                    <w:rFonts w:eastAsia="Batang"/>
                  </w:rPr>
                  <w:t>Calhoun</w:t>
                </w:r>
              </w:smartTag>
              <w:r w:rsidRPr="0002205C">
                <w:rPr>
                  <w:rFonts w:eastAsia="Batang"/>
                </w:rPr>
                <w:t xml:space="preserve"> </w:t>
              </w:r>
              <w:smartTag w:uri="urn:schemas-microsoft-com:office:smarttags" w:element="PlaceType">
                <w:r w:rsidRPr="0002205C">
                  <w:rPr>
                    <w:rFonts w:eastAsia="Batang"/>
                  </w:rPr>
                  <w:t>High School</w:t>
                </w:r>
              </w:smartTag>
            </w:smartTag>
            <w:r w:rsidRPr="0002205C">
              <w:rPr>
                <w:rFonts w:eastAsia="Batang"/>
              </w:rPr>
              <w:t xml:space="preserve"> to be paid later, Invoice 101, </w:t>
            </w:r>
          </w:p>
          <w:p w:rsidR="00F11171" w:rsidRPr="0002205C" w:rsidRDefault="00F11171" w:rsidP="00E14354">
            <w:pPr>
              <w:rPr>
                <w:rFonts w:eastAsia="Batang"/>
              </w:rPr>
            </w:pPr>
            <w:r w:rsidRPr="0002205C">
              <w:rPr>
                <w:rFonts w:eastAsia="Batang"/>
              </w:rPr>
              <w:t>$3,000.</w:t>
            </w:r>
          </w:p>
          <w:p w:rsidR="00F11171" w:rsidRPr="0002205C" w:rsidRDefault="00F11171" w:rsidP="00E14354">
            <w:pPr>
              <w:rPr>
                <w:rFonts w:eastAsia="Batang"/>
              </w:rPr>
            </w:pPr>
          </w:p>
          <w:p w:rsidR="00F11171" w:rsidRPr="0002205C" w:rsidRDefault="00F11171" w:rsidP="00E14354">
            <w:pPr>
              <w:rPr>
                <w:rFonts w:eastAsia="Batang"/>
              </w:rPr>
            </w:pPr>
            <w:r w:rsidRPr="0002205C">
              <w:rPr>
                <w:rFonts w:eastAsia="Batang"/>
              </w:rPr>
              <w:t xml:space="preserve">Bought software for math programming associated with the (textbooks) on account from Service Plus Software Inc., Invoice 678, </w:t>
            </w:r>
            <w:proofErr w:type="gramStart"/>
            <w:r w:rsidRPr="0002205C">
              <w:rPr>
                <w:rFonts w:eastAsia="Batang"/>
              </w:rPr>
              <w:t>$</w:t>
            </w:r>
            <w:proofErr w:type="gramEnd"/>
            <w:r w:rsidRPr="0002205C">
              <w:rPr>
                <w:rFonts w:eastAsia="Batang"/>
              </w:rPr>
              <w:t>10,000.</w:t>
            </w:r>
          </w:p>
          <w:p w:rsidR="00F11171" w:rsidRPr="0002205C" w:rsidRDefault="00F11171" w:rsidP="00E14354">
            <w:pPr>
              <w:rPr>
                <w:rFonts w:eastAsia="Batang"/>
              </w:rPr>
            </w:pPr>
          </w:p>
          <w:p w:rsidR="00F11171" w:rsidRPr="0002205C" w:rsidRDefault="00F11171" w:rsidP="00E14354">
            <w:pPr>
              <w:rPr>
                <w:rFonts w:eastAsia="Batang"/>
              </w:rPr>
            </w:pPr>
            <w:r w:rsidRPr="0002205C">
              <w:rPr>
                <w:rFonts w:eastAsia="Batang"/>
              </w:rPr>
              <w:t>Wrote Check 102 for $118 to pay the electric bill.</w:t>
            </w:r>
          </w:p>
          <w:p w:rsidR="00F11171" w:rsidRPr="0002205C" w:rsidRDefault="00F11171" w:rsidP="00E14354">
            <w:pPr>
              <w:rPr>
                <w:rFonts w:eastAsia="Batang"/>
              </w:rPr>
            </w:pPr>
          </w:p>
          <w:p w:rsidR="00F11171" w:rsidRPr="0002205C" w:rsidRDefault="00F11171" w:rsidP="00E14354">
            <w:pPr>
              <w:rPr>
                <w:rFonts w:eastAsia="Batang"/>
              </w:rPr>
            </w:pPr>
            <w:r w:rsidRPr="0002205C">
              <w:rPr>
                <w:rFonts w:eastAsia="Batang"/>
              </w:rPr>
              <w:t xml:space="preserve">Kelly </w:t>
            </w:r>
            <w:proofErr w:type="spellStart"/>
            <w:r w:rsidRPr="0002205C">
              <w:rPr>
                <w:rFonts w:eastAsia="Batang"/>
              </w:rPr>
              <w:t>Perno</w:t>
            </w:r>
            <w:proofErr w:type="spellEnd"/>
            <w:r w:rsidRPr="0002205C">
              <w:rPr>
                <w:rFonts w:eastAsia="Batang"/>
              </w:rPr>
              <w:t xml:space="preserve"> withdrew $2,500 for personal expenses, Check 103.</w:t>
            </w:r>
          </w:p>
          <w:p w:rsidR="00F11171" w:rsidRPr="0002205C" w:rsidRDefault="00F11171" w:rsidP="00E14354">
            <w:pPr>
              <w:rPr>
                <w:rFonts w:eastAsia="Batang"/>
              </w:rPr>
            </w:pPr>
          </w:p>
          <w:p w:rsidR="00F11171" w:rsidRPr="0002205C" w:rsidRDefault="00F11171" w:rsidP="00E14354">
            <w:pPr>
              <w:rPr>
                <w:rFonts w:eastAsia="Batang"/>
              </w:rPr>
            </w:pPr>
            <w:r w:rsidRPr="0002205C">
              <w:rPr>
                <w:rFonts w:eastAsia="Batang"/>
              </w:rPr>
              <w:t xml:space="preserve">Completed tutoring services on account for Chandler Bing Co., Invoice 102, </w:t>
            </w:r>
            <w:proofErr w:type="gramStart"/>
            <w:r w:rsidRPr="0002205C">
              <w:rPr>
                <w:rFonts w:eastAsia="Batang"/>
              </w:rPr>
              <w:t>$</w:t>
            </w:r>
            <w:proofErr w:type="gramEnd"/>
            <w:r w:rsidRPr="0002205C">
              <w:rPr>
                <w:rFonts w:eastAsia="Batang"/>
              </w:rPr>
              <w:t>5,000.</w:t>
            </w:r>
          </w:p>
          <w:p w:rsidR="00F11171" w:rsidRPr="0002205C" w:rsidRDefault="00F11171" w:rsidP="00E14354">
            <w:pPr>
              <w:rPr>
                <w:rFonts w:eastAsia="Batang"/>
              </w:rPr>
            </w:pPr>
          </w:p>
          <w:p w:rsidR="00F11171" w:rsidRPr="0002205C" w:rsidRDefault="00F11171" w:rsidP="00E14354">
            <w:pPr>
              <w:rPr>
                <w:rFonts w:eastAsia="Batang"/>
              </w:rPr>
            </w:pPr>
            <w:r w:rsidRPr="0002205C">
              <w:rPr>
                <w:rFonts w:eastAsia="Batang"/>
              </w:rPr>
              <w:t>Bought a filing cabinet (Office Furniture) for $275, Check 104.</w:t>
            </w:r>
          </w:p>
          <w:p w:rsidR="00F11171" w:rsidRPr="0002205C" w:rsidRDefault="00F11171" w:rsidP="00E14354">
            <w:pPr>
              <w:rPr>
                <w:rFonts w:eastAsia="Batang"/>
              </w:rPr>
            </w:pPr>
          </w:p>
          <w:p w:rsidR="00F11171" w:rsidRPr="0002205C" w:rsidRDefault="00F11171" w:rsidP="00E14354">
            <w:pPr>
              <w:rPr>
                <w:rFonts w:eastAsia="Batang"/>
              </w:rPr>
            </w:pPr>
            <w:r w:rsidRPr="0002205C">
              <w:rPr>
                <w:rFonts w:eastAsia="Batang"/>
              </w:rPr>
              <w:t>Received a check for $4,000 as payment for tutoring service fees for one year to a client,</w:t>
            </w:r>
          </w:p>
          <w:p w:rsidR="00F11171" w:rsidRPr="0002205C" w:rsidRDefault="00F11171" w:rsidP="00E14354">
            <w:pPr>
              <w:rPr>
                <w:rFonts w:eastAsia="Batang"/>
              </w:rPr>
            </w:pPr>
            <w:r w:rsidRPr="0002205C">
              <w:rPr>
                <w:rFonts w:eastAsia="Batang"/>
              </w:rPr>
              <w:t>Receipt 102.</w:t>
            </w:r>
          </w:p>
          <w:p w:rsidR="00F11171" w:rsidRPr="0002205C" w:rsidRDefault="00F11171" w:rsidP="00E14354">
            <w:pPr>
              <w:rPr>
                <w:rFonts w:eastAsia="Batang"/>
              </w:rPr>
            </w:pPr>
          </w:p>
          <w:p w:rsidR="00F11171" w:rsidRPr="0002205C" w:rsidRDefault="00F11171" w:rsidP="00E14354">
            <w:pPr>
              <w:rPr>
                <w:rFonts w:eastAsia="Batang"/>
              </w:rPr>
            </w:pPr>
            <w:r w:rsidRPr="0002205C">
              <w:rPr>
                <w:rFonts w:eastAsia="Batang"/>
              </w:rPr>
              <w:t xml:space="preserve">Provided tutoring services on account to Phil </w:t>
            </w:r>
            <w:proofErr w:type="spellStart"/>
            <w:r w:rsidRPr="0002205C">
              <w:rPr>
                <w:rFonts w:eastAsia="Batang"/>
              </w:rPr>
              <w:t>Dunphey</w:t>
            </w:r>
            <w:proofErr w:type="spellEnd"/>
            <w:r w:rsidRPr="0002205C">
              <w:rPr>
                <w:rFonts w:eastAsia="Batang"/>
              </w:rPr>
              <w:t xml:space="preserve"> Enterprises, Invoice 103 for $2,000.</w:t>
            </w:r>
          </w:p>
          <w:p w:rsidR="00F11171" w:rsidRPr="0002205C" w:rsidRDefault="00F11171" w:rsidP="00E14354">
            <w:pPr>
              <w:rPr>
                <w:rFonts w:eastAsia="Batang"/>
              </w:rPr>
            </w:pPr>
          </w:p>
          <w:p w:rsidR="00F11171" w:rsidRPr="0002205C" w:rsidRDefault="00F11171" w:rsidP="00E14354">
            <w:pPr>
              <w:rPr>
                <w:rFonts w:eastAsia="Batang"/>
              </w:rPr>
            </w:pPr>
            <w:r w:rsidRPr="0002205C">
              <w:rPr>
                <w:rFonts w:eastAsia="Batang"/>
              </w:rPr>
              <w:t>Prepared Receipt 103, $2,500, received on account, Chandler Bing Co.</w:t>
            </w:r>
          </w:p>
          <w:p w:rsidR="00F11171" w:rsidRPr="0002205C" w:rsidRDefault="00F11171" w:rsidP="00E14354">
            <w:pPr>
              <w:rPr>
                <w:rFonts w:eastAsia="Batang"/>
              </w:rPr>
            </w:pPr>
          </w:p>
          <w:p w:rsidR="00F11171" w:rsidRPr="0002205C" w:rsidRDefault="00F11171" w:rsidP="00E14354">
            <w:pPr>
              <w:rPr>
                <w:rFonts w:eastAsia="Batang"/>
              </w:rPr>
            </w:pPr>
            <w:r w:rsidRPr="0002205C">
              <w:rPr>
                <w:rFonts w:eastAsia="Batang"/>
              </w:rPr>
              <w:t>Paid $4,900 for telecommunication services for the period May 1-May 31, Check 105.</w:t>
            </w:r>
          </w:p>
          <w:p w:rsidR="00F11171" w:rsidRPr="0002205C" w:rsidRDefault="00F11171" w:rsidP="00E14354">
            <w:pPr>
              <w:rPr>
                <w:rFonts w:eastAsia="Batang"/>
              </w:rPr>
            </w:pPr>
          </w:p>
          <w:p w:rsidR="00F11171" w:rsidRPr="0002205C" w:rsidRDefault="00F11171" w:rsidP="00E14354">
            <w:pPr>
              <w:rPr>
                <w:rFonts w:eastAsia="Batang"/>
              </w:rPr>
            </w:pPr>
            <w:r w:rsidRPr="0002205C">
              <w:rPr>
                <w:rFonts w:eastAsia="Batang"/>
              </w:rPr>
              <w:t>Wrote Check 106 for $3,333 to Service Plus Software Inc. as payment on account.</w:t>
            </w:r>
          </w:p>
          <w:p w:rsidR="00F11171" w:rsidRPr="0002205C" w:rsidRDefault="00F11171" w:rsidP="00E14354">
            <w:pPr>
              <w:rPr>
                <w:rFonts w:eastAsia="Batang"/>
              </w:rPr>
            </w:pPr>
          </w:p>
          <w:p w:rsidR="00F11171" w:rsidRPr="0002205C" w:rsidRDefault="00F11171" w:rsidP="00E14354">
            <w:pPr>
              <w:rPr>
                <w:rFonts w:eastAsia="Batang"/>
              </w:rPr>
            </w:pPr>
            <w:r w:rsidRPr="0002205C">
              <w:rPr>
                <w:rFonts w:eastAsia="Batang"/>
              </w:rPr>
              <w:t>Sent Check 107 for $2,000 to Office Systems as payment on account.</w:t>
            </w:r>
          </w:p>
          <w:p w:rsidR="00F11171" w:rsidRPr="0002205C" w:rsidRDefault="00F11171" w:rsidP="00E14354">
            <w:pPr>
              <w:rPr>
                <w:rFonts w:eastAsia="Batang"/>
              </w:rPr>
            </w:pPr>
          </w:p>
          <w:p w:rsidR="00F11171" w:rsidRPr="0002205C" w:rsidRDefault="00F11171" w:rsidP="00E14354">
            <w:pPr>
              <w:rPr>
                <w:rFonts w:eastAsia="Batang"/>
              </w:rPr>
            </w:pPr>
            <w:r w:rsidRPr="0002205C">
              <w:rPr>
                <w:rFonts w:eastAsia="Batang"/>
              </w:rPr>
              <w:t>Received $1,000 for two months of tutoring services, Receipt 104.</w:t>
            </w:r>
          </w:p>
          <w:p w:rsidR="00F11171" w:rsidRPr="0002205C" w:rsidRDefault="00F11171" w:rsidP="00E14354">
            <w:pPr>
              <w:rPr>
                <w:rFonts w:eastAsia="Batang"/>
              </w:rPr>
            </w:pPr>
          </w:p>
          <w:p w:rsidR="00F11171" w:rsidRPr="0002205C" w:rsidRDefault="00F11171" w:rsidP="00E14354">
            <w:pPr>
              <w:rPr>
                <w:rFonts w:eastAsia="Batang"/>
              </w:rPr>
            </w:pPr>
            <w:r w:rsidRPr="0002205C">
              <w:rPr>
                <w:rFonts w:eastAsia="Batang"/>
              </w:rPr>
              <w:t>Paid the dues for membership in the All Inclusive Group for $7,000, Check 108.</w:t>
            </w:r>
          </w:p>
          <w:p w:rsidR="00F11171" w:rsidRPr="0002205C" w:rsidRDefault="00F11171" w:rsidP="00E14354">
            <w:pPr>
              <w:rPr>
                <w:rFonts w:eastAsia="Batang"/>
              </w:rPr>
            </w:pPr>
          </w:p>
          <w:p w:rsidR="00F11171" w:rsidRPr="0002205C" w:rsidRDefault="00F11171" w:rsidP="00E14354">
            <w:pPr>
              <w:rPr>
                <w:rFonts w:eastAsia="Batang"/>
              </w:rPr>
            </w:pPr>
            <w:r w:rsidRPr="0002205C">
              <w:rPr>
                <w:rFonts w:eastAsia="Batang"/>
              </w:rPr>
              <w:t>Wrote check 109 for the monthly rent $750.</w:t>
            </w:r>
          </w:p>
          <w:p w:rsidR="00F11171" w:rsidRPr="0002205C" w:rsidRDefault="00F11171" w:rsidP="00E14354">
            <w:pPr>
              <w:rPr>
                <w:rFonts w:eastAsia="Batang"/>
              </w:rPr>
            </w:pPr>
            <w:r w:rsidRPr="0002205C">
              <w:rPr>
                <w:rFonts w:eastAsia="Batang"/>
              </w:rPr>
              <w:t>Withdrew $2,500 for personal expenses, Check 110.</w:t>
            </w:r>
          </w:p>
          <w:p w:rsidR="00F11171" w:rsidRPr="0002205C" w:rsidRDefault="00F11171" w:rsidP="00E14354">
            <w:pPr>
              <w:rPr>
                <w:rFonts w:eastAsia="Batang"/>
              </w:rPr>
            </w:pPr>
          </w:p>
          <w:p w:rsidR="00F11171" w:rsidRPr="0002205C" w:rsidRDefault="00F11171" w:rsidP="00E14354">
            <w:pPr>
              <w:rPr>
                <w:rFonts w:eastAsia="Batang"/>
              </w:rPr>
            </w:pPr>
            <w:r w:rsidRPr="0002205C">
              <w:rPr>
                <w:rFonts w:eastAsia="Batang"/>
              </w:rPr>
              <w:lastRenderedPageBreak/>
              <w:t>Sent Check 111 for $25,000 to the Student Book Store, as payment on account.</w:t>
            </w:r>
          </w:p>
        </w:tc>
      </w:tr>
    </w:tbl>
    <w:p w:rsidR="00F11171" w:rsidRPr="00557F5E" w:rsidRDefault="00F11171" w:rsidP="00F11171">
      <w:pPr>
        <w:rPr>
          <w:b/>
        </w:rPr>
      </w:pPr>
      <w:r w:rsidRPr="00557F5E">
        <w:rPr>
          <w:b/>
        </w:rPr>
        <w:lastRenderedPageBreak/>
        <w:t>College Accounting</w:t>
      </w:r>
    </w:p>
    <w:p w:rsidR="00F11171" w:rsidRPr="00557F5E" w:rsidRDefault="00F11171" w:rsidP="00F11171">
      <w:pPr>
        <w:pBdr>
          <w:bottom w:val="single" w:sz="4" w:space="1" w:color="auto"/>
        </w:pBdr>
        <w:rPr>
          <w:b/>
        </w:rPr>
      </w:pPr>
      <w:r w:rsidRPr="00557F5E">
        <w:rPr>
          <w:b/>
        </w:rPr>
        <w:t>Case Study:  Managing your Business</w:t>
      </w:r>
    </w:p>
    <w:p w:rsidR="00F11171" w:rsidRPr="001D6C12" w:rsidRDefault="00F11171" w:rsidP="00F11171"/>
    <w:p w:rsidR="00F11171" w:rsidRPr="001D6C12" w:rsidRDefault="00F11171" w:rsidP="00F11171">
      <w:pPr>
        <w:pStyle w:val="NormalWeb"/>
        <w:rPr>
          <w:rFonts w:ascii="Times New Roman" w:hAnsi="Times New Roman"/>
          <w:color w:val="000000"/>
          <w:sz w:val="22"/>
        </w:rPr>
      </w:pPr>
      <w:r w:rsidRPr="00557F5E">
        <w:rPr>
          <w:rFonts w:ascii="Times New Roman" w:hAnsi="Times New Roman"/>
          <w:b/>
          <w:bCs/>
          <w:color w:val="000000"/>
          <w:sz w:val="22"/>
          <w:u w:val="single"/>
        </w:rPr>
        <w:t>Overview</w:t>
      </w:r>
      <w:r w:rsidRPr="001D6C12">
        <w:rPr>
          <w:rFonts w:ascii="Times New Roman" w:hAnsi="Times New Roman"/>
          <w:b/>
          <w:bCs/>
          <w:color w:val="000000"/>
          <w:sz w:val="22"/>
        </w:rPr>
        <w:t xml:space="preserve">: </w:t>
      </w:r>
    </w:p>
    <w:p w:rsidR="00F11171" w:rsidRPr="001D6C12" w:rsidRDefault="00F11171" w:rsidP="00F11171">
      <w:pPr>
        <w:pStyle w:val="NormalWeb"/>
        <w:rPr>
          <w:rFonts w:ascii="Times New Roman" w:hAnsi="Times New Roman"/>
          <w:color w:val="000000"/>
          <w:sz w:val="22"/>
        </w:rPr>
      </w:pPr>
      <w:r w:rsidRPr="001D6C12">
        <w:rPr>
          <w:rFonts w:ascii="Times New Roman" w:hAnsi="Times New Roman"/>
          <w:color w:val="000000"/>
          <w:sz w:val="22"/>
        </w:rPr>
        <w:t xml:space="preserve">According to the Internal Revenue Service, 18.9 million sole proprietorship tax returns were filed in 2002. But being a sole proprietor often means not only doing the work that produces income, but it also means taking care of the bookkeeping, marketing, public relations, and office records of the business. Owners need to pay attention to expenses, plan cash flow, buy insurance, hire employees, and keep track of the competition. </w:t>
      </w:r>
    </w:p>
    <w:p w:rsidR="00F11171" w:rsidRPr="001D6C12" w:rsidRDefault="00F11171" w:rsidP="00F11171">
      <w:pPr>
        <w:pStyle w:val="NormalWeb"/>
        <w:rPr>
          <w:rFonts w:ascii="Times New Roman" w:hAnsi="Times New Roman"/>
          <w:color w:val="000000"/>
          <w:sz w:val="22"/>
        </w:rPr>
      </w:pPr>
      <w:r w:rsidRPr="001D6C12">
        <w:rPr>
          <w:rFonts w:ascii="Times New Roman" w:hAnsi="Times New Roman"/>
          <w:color w:val="000000"/>
          <w:sz w:val="22"/>
        </w:rPr>
        <w:t xml:space="preserve">How do sole proprietors take care of their businesses and serve their customers too? </w:t>
      </w:r>
    </w:p>
    <w:p w:rsidR="00F11171" w:rsidRPr="001D6C12" w:rsidRDefault="00F11171" w:rsidP="00F11171">
      <w:pPr>
        <w:pStyle w:val="Default"/>
        <w:rPr>
          <w:rFonts w:ascii="Times New Roman" w:hAnsi="Times New Roman" w:cs="Times New Roman"/>
          <w:sz w:val="22"/>
        </w:rPr>
      </w:pPr>
    </w:p>
    <w:p w:rsidR="00F11171" w:rsidRPr="001D6C12" w:rsidRDefault="00F11171" w:rsidP="00F11171">
      <w:pPr>
        <w:ind w:left="720" w:hanging="360"/>
        <w:rPr>
          <w:color w:val="000000"/>
        </w:rPr>
      </w:pPr>
      <w:r w:rsidRPr="001D6C12">
        <w:rPr>
          <w:color w:val="000000"/>
        </w:rPr>
        <w:t xml:space="preserve">• </w:t>
      </w:r>
      <w:r>
        <w:rPr>
          <w:color w:val="000000"/>
        </w:rPr>
        <w:tab/>
      </w:r>
      <w:proofErr w:type="spellStart"/>
      <w:r w:rsidRPr="001D6C12">
        <w:rPr>
          <w:color w:val="000000"/>
        </w:rPr>
        <w:t>Judee</w:t>
      </w:r>
      <w:proofErr w:type="spellEnd"/>
      <w:r w:rsidRPr="001D6C12">
        <w:rPr>
          <w:color w:val="000000"/>
        </w:rPr>
        <w:t xml:space="preserve"> Levinson, who started her own law practice, has learned to set aside one day per month just to send out bills and record her accounts receivable. She pays a referral service to handle some of her marketing efforts and she hands out business cards every chance she gets. </w:t>
      </w:r>
    </w:p>
    <w:p w:rsidR="00F11171" w:rsidRPr="001D6C12" w:rsidRDefault="00F11171" w:rsidP="00F11171">
      <w:pPr>
        <w:ind w:left="720" w:hanging="360"/>
        <w:rPr>
          <w:color w:val="000000"/>
        </w:rPr>
      </w:pPr>
    </w:p>
    <w:p w:rsidR="00F11171" w:rsidRPr="001D6C12" w:rsidRDefault="00F11171" w:rsidP="00F11171">
      <w:pPr>
        <w:ind w:left="720" w:hanging="360"/>
        <w:rPr>
          <w:color w:val="000000"/>
        </w:rPr>
      </w:pPr>
      <w:r w:rsidRPr="001D6C12">
        <w:rPr>
          <w:color w:val="000000"/>
        </w:rPr>
        <w:t xml:space="preserve">• </w:t>
      </w:r>
      <w:r>
        <w:rPr>
          <w:color w:val="000000"/>
        </w:rPr>
        <w:tab/>
      </w:r>
      <w:r w:rsidRPr="001D6C12">
        <w:rPr>
          <w:color w:val="000000"/>
        </w:rPr>
        <w:t xml:space="preserve">Joseph Trammell, a </w:t>
      </w:r>
      <w:proofErr w:type="spellStart"/>
      <w:r w:rsidRPr="001D6C12">
        <w:rPr>
          <w:color w:val="000000"/>
        </w:rPr>
        <w:t>refurbisher</w:t>
      </w:r>
      <w:proofErr w:type="spellEnd"/>
      <w:r w:rsidRPr="001D6C12">
        <w:rPr>
          <w:color w:val="000000"/>
        </w:rPr>
        <w:t xml:space="preserve"> of furniture, markets his business by spending one day each week introducing him to local insurance agents who, in turn, may give him referrals. </w:t>
      </w:r>
    </w:p>
    <w:p w:rsidR="00F11171" w:rsidRPr="001D6C12" w:rsidRDefault="00F11171" w:rsidP="00F11171">
      <w:pPr>
        <w:ind w:left="720" w:hanging="360"/>
        <w:rPr>
          <w:color w:val="000000"/>
        </w:rPr>
      </w:pPr>
    </w:p>
    <w:p w:rsidR="00F11171" w:rsidRPr="001D6C12" w:rsidRDefault="00F11171" w:rsidP="00F11171">
      <w:pPr>
        <w:ind w:left="720" w:hanging="360"/>
        <w:rPr>
          <w:color w:val="000000"/>
        </w:rPr>
      </w:pPr>
      <w:r w:rsidRPr="001D6C12">
        <w:rPr>
          <w:color w:val="000000"/>
        </w:rPr>
        <w:t xml:space="preserve">• </w:t>
      </w:r>
      <w:r>
        <w:rPr>
          <w:color w:val="000000"/>
        </w:rPr>
        <w:tab/>
      </w:r>
      <w:r w:rsidRPr="001D6C12">
        <w:rPr>
          <w:color w:val="000000"/>
        </w:rPr>
        <w:t xml:space="preserve">Tim </w:t>
      </w:r>
      <w:proofErr w:type="spellStart"/>
      <w:r w:rsidRPr="001D6C12">
        <w:rPr>
          <w:color w:val="000000"/>
        </w:rPr>
        <w:t>Anfinson</w:t>
      </w:r>
      <w:proofErr w:type="spellEnd"/>
      <w:r w:rsidRPr="001D6C12">
        <w:rPr>
          <w:color w:val="000000"/>
        </w:rPr>
        <w:t xml:space="preserve">, a cabinetmaker, pays an outside accountant to handle his bookkeeping and relies on recommendations from customers and suppliers to maintain a steady stream of work. </w:t>
      </w:r>
    </w:p>
    <w:p w:rsidR="00F11171" w:rsidRPr="001D6C12" w:rsidRDefault="00F11171" w:rsidP="00F11171">
      <w:pPr>
        <w:pStyle w:val="Default"/>
        <w:rPr>
          <w:rFonts w:ascii="Times New Roman" w:hAnsi="Times New Roman" w:cs="Times New Roman"/>
          <w:sz w:val="22"/>
        </w:rPr>
      </w:pPr>
    </w:p>
    <w:p w:rsidR="00F11171" w:rsidRPr="001D6C12" w:rsidRDefault="00F11171" w:rsidP="00F11171">
      <w:pPr>
        <w:pStyle w:val="NormalWeb"/>
        <w:rPr>
          <w:rFonts w:ascii="Times New Roman" w:hAnsi="Times New Roman"/>
          <w:color w:val="000000"/>
          <w:sz w:val="22"/>
        </w:rPr>
      </w:pPr>
      <w:r w:rsidRPr="001D6C12">
        <w:rPr>
          <w:rFonts w:ascii="Times New Roman" w:hAnsi="Times New Roman"/>
          <w:color w:val="000000"/>
          <w:sz w:val="22"/>
        </w:rPr>
        <w:t xml:space="preserve">Have you ever thought about operating your own business? What kind of business would it be? Would you hire an outside accountant to handle your bookkeeping? A solid understanding of accounting and financial recordkeeping can help you make an informed decision about who you trust with your financial welfare and ensure that your accounting records are maintained properly. </w:t>
      </w:r>
    </w:p>
    <w:p w:rsidR="00F11171" w:rsidRPr="001D6C12" w:rsidRDefault="00F11171" w:rsidP="00F11171">
      <w:pPr>
        <w:pStyle w:val="Default"/>
        <w:rPr>
          <w:rFonts w:ascii="Times New Roman" w:hAnsi="Times New Roman" w:cs="Times New Roman"/>
          <w:sz w:val="22"/>
        </w:rPr>
      </w:pPr>
    </w:p>
    <w:p w:rsidR="00F11171" w:rsidRPr="001D6C12" w:rsidRDefault="00F11171" w:rsidP="00F11171">
      <w:pPr>
        <w:pStyle w:val="Default"/>
        <w:rPr>
          <w:rFonts w:ascii="Times New Roman" w:hAnsi="Times New Roman" w:cs="Times New Roman"/>
          <w:sz w:val="22"/>
        </w:rPr>
      </w:pPr>
      <w:r w:rsidRPr="001D6C12">
        <w:rPr>
          <w:rFonts w:ascii="Times New Roman" w:hAnsi="Times New Roman" w:cs="Times New Roman"/>
          <w:sz w:val="22"/>
        </w:rPr>
        <w:t>Have you ever imagined that you’d like to work for yourself and own your own business?  Consider the following and type a response to the following questions:</w:t>
      </w:r>
    </w:p>
    <w:p w:rsidR="00F11171" w:rsidRPr="001D6C12" w:rsidRDefault="00F11171" w:rsidP="00F11171">
      <w:pPr>
        <w:pStyle w:val="Default"/>
        <w:rPr>
          <w:rFonts w:ascii="Times New Roman" w:hAnsi="Times New Roman" w:cs="Times New Roman"/>
          <w:sz w:val="22"/>
        </w:rPr>
      </w:pPr>
    </w:p>
    <w:p w:rsidR="00F11171" w:rsidRPr="001D6C12" w:rsidRDefault="00F11171" w:rsidP="00F11171">
      <w:pPr>
        <w:ind w:left="1080" w:hanging="360"/>
        <w:rPr>
          <w:color w:val="000000"/>
        </w:rPr>
      </w:pPr>
      <w:r w:rsidRPr="001D6C12">
        <w:rPr>
          <w:color w:val="000000"/>
        </w:rPr>
        <w:t xml:space="preserve">• Would you need to hire other employees? </w:t>
      </w:r>
    </w:p>
    <w:p w:rsidR="00F11171" w:rsidRPr="001D6C12" w:rsidRDefault="00F11171" w:rsidP="00F11171">
      <w:pPr>
        <w:ind w:left="1080" w:hanging="360"/>
        <w:rPr>
          <w:color w:val="000000"/>
        </w:rPr>
      </w:pPr>
      <w:r w:rsidRPr="001D6C12">
        <w:rPr>
          <w:color w:val="000000"/>
        </w:rPr>
        <w:t xml:space="preserve">• Why would you like the idea of working for yourself? </w:t>
      </w:r>
    </w:p>
    <w:p w:rsidR="00F11171" w:rsidRPr="001D6C12" w:rsidRDefault="00F11171" w:rsidP="00F11171">
      <w:pPr>
        <w:ind w:left="1080" w:hanging="360"/>
        <w:rPr>
          <w:color w:val="000000"/>
        </w:rPr>
      </w:pPr>
      <w:r w:rsidRPr="001D6C12">
        <w:rPr>
          <w:color w:val="000000"/>
        </w:rPr>
        <w:t xml:space="preserve">• What disadvantages would there be? </w:t>
      </w:r>
    </w:p>
    <w:p w:rsidR="00F11171" w:rsidRPr="001D6C12" w:rsidRDefault="00F11171" w:rsidP="00F11171">
      <w:pPr>
        <w:ind w:left="1080" w:hanging="360"/>
        <w:rPr>
          <w:color w:val="000000"/>
        </w:rPr>
      </w:pPr>
      <w:r w:rsidRPr="001D6C12">
        <w:rPr>
          <w:color w:val="000000"/>
        </w:rPr>
        <w:t xml:space="preserve">• If you hire an outside accountant to do the bookkeeping, why would you still </w:t>
      </w:r>
      <w:proofErr w:type="gramStart"/>
      <w:r w:rsidRPr="001D6C12">
        <w:rPr>
          <w:color w:val="000000"/>
        </w:rPr>
        <w:t>need</w:t>
      </w:r>
      <w:proofErr w:type="gramEnd"/>
    </w:p>
    <w:p w:rsidR="00F11171" w:rsidRPr="001D6C12" w:rsidRDefault="00F11171" w:rsidP="00F11171">
      <w:pPr>
        <w:ind w:left="1080" w:hanging="360"/>
        <w:rPr>
          <w:color w:val="000000"/>
        </w:rPr>
      </w:pPr>
      <w:r w:rsidRPr="001D6C12">
        <w:rPr>
          <w:color w:val="000000"/>
        </w:rPr>
        <w:t xml:space="preserve">  </w:t>
      </w:r>
      <w:proofErr w:type="gramStart"/>
      <w:r w:rsidRPr="001D6C12">
        <w:rPr>
          <w:color w:val="000000"/>
        </w:rPr>
        <w:t>to</w:t>
      </w:r>
      <w:proofErr w:type="gramEnd"/>
      <w:r w:rsidRPr="001D6C12">
        <w:rPr>
          <w:color w:val="000000"/>
        </w:rPr>
        <w:t xml:space="preserve"> understand accounting concepts? </w:t>
      </w:r>
    </w:p>
    <w:p w:rsidR="00F11171" w:rsidRPr="001D6C12" w:rsidRDefault="00F11171" w:rsidP="00F11171">
      <w:pPr>
        <w:pStyle w:val="NormalWeb"/>
        <w:rPr>
          <w:rFonts w:ascii="Times New Roman" w:hAnsi="Times New Roman"/>
          <w:b/>
          <w:bCs/>
          <w:color w:val="000000"/>
          <w:sz w:val="22"/>
        </w:rPr>
      </w:pPr>
    </w:p>
    <w:p w:rsidR="00F11171" w:rsidRPr="001D6C12" w:rsidRDefault="00F11171" w:rsidP="00F11171">
      <w:pPr>
        <w:pStyle w:val="NormalWeb"/>
        <w:rPr>
          <w:rFonts w:ascii="Times New Roman" w:hAnsi="Times New Roman"/>
          <w:b/>
          <w:bCs/>
          <w:color w:val="000000"/>
          <w:sz w:val="22"/>
        </w:rPr>
      </w:pPr>
      <w:r w:rsidRPr="001D6C12">
        <w:rPr>
          <w:rFonts w:ascii="Times New Roman" w:hAnsi="Times New Roman"/>
          <w:b/>
          <w:bCs/>
          <w:color w:val="000000"/>
          <w:sz w:val="22"/>
        </w:rPr>
        <w:t xml:space="preserve">Accounting Applications: </w:t>
      </w:r>
    </w:p>
    <w:p w:rsidR="00F11171" w:rsidRPr="001D6C12" w:rsidRDefault="00F11171" w:rsidP="00F11171">
      <w:pPr>
        <w:pStyle w:val="Default"/>
        <w:rPr>
          <w:rFonts w:ascii="Times New Roman" w:hAnsi="Times New Roman" w:cs="Times New Roman"/>
          <w:sz w:val="22"/>
        </w:rPr>
      </w:pPr>
    </w:p>
    <w:p w:rsidR="00F11171" w:rsidRPr="001D6C12" w:rsidRDefault="00F11171" w:rsidP="00F11171">
      <w:pPr>
        <w:pStyle w:val="NormalWeb"/>
        <w:rPr>
          <w:rFonts w:ascii="Times New Roman" w:hAnsi="Times New Roman"/>
          <w:color w:val="000000"/>
          <w:sz w:val="22"/>
        </w:rPr>
      </w:pPr>
      <w:r w:rsidRPr="001D6C12">
        <w:rPr>
          <w:rFonts w:ascii="Times New Roman" w:hAnsi="Times New Roman"/>
          <w:b/>
          <w:bCs/>
          <w:color w:val="000000"/>
          <w:sz w:val="22"/>
        </w:rPr>
        <w:t xml:space="preserve">Instructions: </w:t>
      </w:r>
      <w:r w:rsidRPr="001D6C12">
        <w:rPr>
          <w:rFonts w:ascii="Times New Roman" w:hAnsi="Times New Roman"/>
          <w:color w:val="000000"/>
          <w:sz w:val="22"/>
        </w:rPr>
        <w:t xml:space="preserve">Now that you have reviewed the case study above, answer the following questions on your own. </w:t>
      </w:r>
    </w:p>
    <w:p w:rsidR="00F11171" w:rsidRPr="001D6C12" w:rsidRDefault="00F11171" w:rsidP="00F11171">
      <w:pPr>
        <w:pStyle w:val="Default"/>
        <w:rPr>
          <w:rFonts w:ascii="Times New Roman" w:hAnsi="Times New Roman" w:cs="Times New Roman"/>
          <w:sz w:val="22"/>
        </w:rPr>
      </w:pPr>
    </w:p>
    <w:p w:rsidR="00F11171" w:rsidRPr="00101B25" w:rsidRDefault="00F11171" w:rsidP="00F11171">
      <w:pPr>
        <w:ind w:left="360" w:hanging="360"/>
        <w:rPr>
          <w:color w:val="000000"/>
        </w:rPr>
      </w:pPr>
      <w:r w:rsidRPr="001D6C12">
        <w:rPr>
          <w:color w:val="000000"/>
        </w:rPr>
        <w:t>1.  You are the owner of a computer repair business and have hired a contract bookkeeper. At the end of the first month, you deliver your checkbook stubs, receipts</w:t>
      </w:r>
      <w:r w:rsidRPr="00101B25">
        <w:rPr>
          <w:color w:val="000000"/>
        </w:rPr>
        <w:t>,</w:t>
      </w:r>
      <w:r>
        <w:rPr>
          <w:color w:val="000000"/>
        </w:rPr>
        <w:t xml:space="preserve"> </w:t>
      </w:r>
      <w:r w:rsidRPr="00101B25">
        <w:rPr>
          <w:color w:val="000000"/>
        </w:rPr>
        <w:t xml:space="preserve">and invoices for the month to the individual. You provide the following list of accounts. </w:t>
      </w:r>
    </w:p>
    <w:p w:rsidR="00F11171" w:rsidRPr="00101B25" w:rsidRDefault="00F11171" w:rsidP="00F11171">
      <w:pPr>
        <w:pStyle w:val="Default"/>
        <w:rPr>
          <w:rFonts w:ascii="Times New Roman" w:hAnsi="Times New Roman" w:cs="Times New Roman"/>
        </w:rPr>
      </w:pPr>
    </w:p>
    <w:p w:rsidR="00F11171" w:rsidRDefault="00F11171" w:rsidP="00F11171">
      <w:pPr>
        <w:rPr>
          <w:b/>
          <w:bCs/>
          <w:color w:val="000000"/>
        </w:rPr>
      </w:pPr>
    </w:p>
    <w:p w:rsidR="00F11171" w:rsidRDefault="00F11171" w:rsidP="00F11171">
      <w:pPr>
        <w:rPr>
          <w:b/>
          <w:bCs/>
          <w:color w:val="000000"/>
        </w:rPr>
      </w:pPr>
    </w:p>
    <w:p w:rsidR="00F11171" w:rsidRDefault="00F11171" w:rsidP="00F11171">
      <w:pPr>
        <w:rPr>
          <w:b/>
          <w:bCs/>
          <w:color w:val="000000"/>
        </w:rPr>
      </w:pPr>
    </w:p>
    <w:p w:rsidR="00F11171" w:rsidRDefault="00F11171" w:rsidP="00F11171">
      <w:pPr>
        <w:rPr>
          <w:b/>
          <w:bCs/>
          <w:color w:val="000000"/>
        </w:rPr>
      </w:pPr>
    </w:p>
    <w:p w:rsidR="00F11171" w:rsidRDefault="00F11171" w:rsidP="00F11171">
      <w:pPr>
        <w:rPr>
          <w:b/>
          <w:bCs/>
          <w:color w:val="000000"/>
        </w:rPr>
      </w:pPr>
    </w:p>
    <w:p w:rsidR="00F11171" w:rsidRDefault="00F11171" w:rsidP="00F11171">
      <w:pPr>
        <w:rPr>
          <w:b/>
          <w:bCs/>
          <w:color w:val="000000"/>
        </w:rPr>
      </w:pPr>
    </w:p>
    <w:p w:rsidR="00F11171" w:rsidRDefault="00F11171" w:rsidP="00F11171">
      <w:pPr>
        <w:rPr>
          <w:b/>
          <w:bCs/>
          <w:color w:val="000000"/>
        </w:rPr>
      </w:pPr>
    </w:p>
    <w:p w:rsidR="00F11171" w:rsidRPr="00101B25" w:rsidRDefault="00F11171" w:rsidP="00F11171">
      <w:pPr>
        <w:rPr>
          <w:color w:val="000000"/>
        </w:rPr>
      </w:pPr>
      <w:r w:rsidRPr="00101B25">
        <w:rPr>
          <w:b/>
          <w:bCs/>
          <w:color w:val="000000"/>
        </w:rPr>
        <w:t xml:space="preserve">Chart of Accounts (partial) </w:t>
      </w:r>
    </w:p>
    <w:p w:rsidR="00F11171" w:rsidRPr="00101B25" w:rsidRDefault="00F11171" w:rsidP="00F11171">
      <w:pPr>
        <w:rPr>
          <w:b/>
          <w:bCs/>
          <w:color w:val="000000"/>
          <w:u w:val="single"/>
        </w:rPr>
      </w:pPr>
      <w:r w:rsidRPr="00101B25">
        <w:rPr>
          <w:b/>
          <w:bCs/>
          <w:color w:val="000000"/>
          <w:u w:val="single"/>
        </w:rPr>
        <w:t xml:space="preserve">Assets </w:t>
      </w:r>
    </w:p>
    <w:p w:rsidR="00F11171" w:rsidRPr="00101B25" w:rsidRDefault="00F11171" w:rsidP="00F11171">
      <w:pPr>
        <w:rPr>
          <w:color w:val="000000"/>
        </w:rPr>
      </w:pPr>
      <w:r w:rsidRPr="00101B25">
        <w:rPr>
          <w:color w:val="000000"/>
        </w:rPr>
        <w:t xml:space="preserve">Cash in Bank </w:t>
      </w:r>
    </w:p>
    <w:p w:rsidR="00F11171" w:rsidRPr="00101B25" w:rsidRDefault="00F11171" w:rsidP="00F11171">
      <w:pPr>
        <w:rPr>
          <w:color w:val="000000"/>
        </w:rPr>
      </w:pPr>
      <w:r w:rsidRPr="00101B25">
        <w:rPr>
          <w:color w:val="000000"/>
        </w:rPr>
        <w:t xml:space="preserve">Computer Equipment </w:t>
      </w:r>
    </w:p>
    <w:p w:rsidR="00F11171" w:rsidRPr="00101B25" w:rsidRDefault="00F11171" w:rsidP="00F11171">
      <w:pPr>
        <w:rPr>
          <w:color w:val="000000"/>
        </w:rPr>
      </w:pPr>
      <w:r w:rsidRPr="00101B25">
        <w:rPr>
          <w:color w:val="000000"/>
        </w:rPr>
        <w:t>Computer Repair Tools</w:t>
      </w:r>
    </w:p>
    <w:p w:rsidR="00F11171" w:rsidRPr="00101B25" w:rsidRDefault="00F11171" w:rsidP="00F11171">
      <w:pPr>
        <w:rPr>
          <w:color w:val="000000"/>
        </w:rPr>
      </w:pPr>
      <w:r w:rsidRPr="00101B25">
        <w:rPr>
          <w:color w:val="000000"/>
        </w:rPr>
        <w:t>Office Supplies</w:t>
      </w:r>
    </w:p>
    <w:p w:rsidR="00F11171" w:rsidRPr="00101B25" w:rsidRDefault="00F11171" w:rsidP="00F11171">
      <w:pPr>
        <w:rPr>
          <w:color w:val="000000"/>
        </w:rPr>
      </w:pPr>
    </w:p>
    <w:p w:rsidR="00F11171" w:rsidRPr="00101B25" w:rsidRDefault="00F11171" w:rsidP="00F11171">
      <w:pPr>
        <w:pStyle w:val="NormalWeb"/>
        <w:rPr>
          <w:rFonts w:ascii="Times New Roman" w:hAnsi="Times New Roman"/>
          <w:b/>
          <w:bCs/>
          <w:color w:val="000000"/>
          <w:u w:val="single"/>
        </w:rPr>
      </w:pPr>
      <w:r w:rsidRPr="00101B25">
        <w:rPr>
          <w:rFonts w:ascii="Times New Roman" w:hAnsi="Times New Roman"/>
          <w:b/>
          <w:bCs/>
          <w:color w:val="000000"/>
          <w:u w:val="single"/>
        </w:rPr>
        <w:t xml:space="preserve">Equity </w:t>
      </w:r>
    </w:p>
    <w:p w:rsidR="00F11171" w:rsidRPr="00101B25" w:rsidRDefault="00F11171" w:rsidP="00F11171">
      <w:pPr>
        <w:pStyle w:val="NormalWeb"/>
        <w:rPr>
          <w:rFonts w:ascii="Times New Roman" w:hAnsi="Times New Roman"/>
          <w:color w:val="000000"/>
        </w:rPr>
      </w:pPr>
      <w:r w:rsidRPr="00101B25">
        <w:rPr>
          <w:rFonts w:ascii="Times New Roman" w:hAnsi="Times New Roman"/>
          <w:color w:val="000000"/>
        </w:rPr>
        <w:t xml:space="preserve">Owner’s Capital </w:t>
      </w:r>
    </w:p>
    <w:p w:rsidR="00F11171" w:rsidRPr="00101B25" w:rsidRDefault="00F11171" w:rsidP="00F11171">
      <w:pPr>
        <w:pStyle w:val="NormalWeb"/>
        <w:rPr>
          <w:rFonts w:ascii="Times New Roman" w:hAnsi="Times New Roman"/>
          <w:color w:val="000000"/>
        </w:rPr>
      </w:pPr>
      <w:r w:rsidRPr="00101B25">
        <w:rPr>
          <w:rFonts w:ascii="Times New Roman" w:hAnsi="Times New Roman"/>
          <w:color w:val="000000"/>
        </w:rPr>
        <w:t xml:space="preserve">Owner’s Withdrawals </w:t>
      </w:r>
    </w:p>
    <w:p w:rsidR="00F11171" w:rsidRPr="00101B25" w:rsidRDefault="00F11171" w:rsidP="00F11171">
      <w:pPr>
        <w:pStyle w:val="Default"/>
        <w:rPr>
          <w:rFonts w:ascii="Times New Roman" w:hAnsi="Times New Roman" w:cs="Times New Roman"/>
        </w:rPr>
      </w:pPr>
    </w:p>
    <w:p w:rsidR="00F11171" w:rsidRPr="00101B25" w:rsidRDefault="00F11171" w:rsidP="00F11171">
      <w:pPr>
        <w:pStyle w:val="NormalWeb"/>
        <w:rPr>
          <w:rFonts w:ascii="Times New Roman" w:hAnsi="Times New Roman"/>
          <w:b/>
          <w:bCs/>
          <w:color w:val="000000"/>
          <w:u w:val="single"/>
        </w:rPr>
      </w:pPr>
      <w:r w:rsidRPr="00101B25">
        <w:rPr>
          <w:rFonts w:ascii="Times New Roman" w:hAnsi="Times New Roman"/>
          <w:b/>
          <w:bCs/>
          <w:color w:val="000000"/>
          <w:u w:val="single"/>
        </w:rPr>
        <w:t xml:space="preserve">Revenue </w:t>
      </w:r>
    </w:p>
    <w:p w:rsidR="00F11171" w:rsidRPr="00101B25" w:rsidRDefault="00F11171" w:rsidP="00F11171">
      <w:pPr>
        <w:pStyle w:val="NormalWeb"/>
        <w:rPr>
          <w:rFonts w:ascii="Times New Roman" w:hAnsi="Times New Roman"/>
          <w:color w:val="000000"/>
        </w:rPr>
      </w:pPr>
      <w:r w:rsidRPr="00101B25">
        <w:rPr>
          <w:rFonts w:ascii="Times New Roman" w:hAnsi="Times New Roman"/>
          <w:color w:val="000000"/>
        </w:rPr>
        <w:t xml:space="preserve">Sales </w:t>
      </w:r>
    </w:p>
    <w:p w:rsidR="00F11171" w:rsidRPr="00101B25" w:rsidRDefault="00F11171" w:rsidP="00F11171">
      <w:pPr>
        <w:pStyle w:val="Default"/>
        <w:rPr>
          <w:rFonts w:ascii="Times New Roman" w:hAnsi="Times New Roman" w:cs="Times New Roman"/>
        </w:rPr>
      </w:pPr>
    </w:p>
    <w:p w:rsidR="00F11171" w:rsidRPr="00101B25" w:rsidRDefault="00F11171" w:rsidP="00F11171">
      <w:pPr>
        <w:pStyle w:val="NormalWeb"/>
        <w:rPr>
          <w:rFonts w:ascii="Times New Roman" w:hAnsi="Times New Roman"/>
          <w:b/>
          <w:bCs/>
          <w:color w:val="000000"/>
          <w:u w:val="single"/>
        </w:rPr>
      </w:pPr>
      <w:r w:rsidRPr="00101B25">
        <w:rPr>
          <w:rFonts w:ascii="Times New Roman" w:hAnsi="Times New Roman"/>
          <w:b/>
          <w:bCs/>
          <w:color w:val="000000"/>
          <w:u w:val="single"/>
        </w:rPr>
        <w:t xml:space="preserve">Expenses </w:t>
      </w:r>
    </w:p>
    <w:p w:rsidR="00F11171" w:rsidRPr="00101B25" w:rsidRDefault="00F11171" w:rsidP="00F11171">
      <w:pPr>
        <w:pStyle w:val="NormalWeb"/>
        <w:rPr>
          <w:rFonts w:ascii="Times New Roman" w:hAnsi="Times New Roman"/>
          <w:color w:val="000000"/>
        </w:rPr>
      </w:pPr>
      <w:r w:rsidRPr="00101B25">
        <w:rPr>
          <w:rFonts w:ascii="Times New Roman" w:hAnsi="Times New Roman"/>
          <w:color w:val="000000"/>
        </w:rPr>
        <w:t xml:space="preserve">Rent Expense </w:t>
      </w:r>
    </w:p>
    <w:p w:rsidR="00F11171" w:rsidRPr="00101B25" w:rsidRDefault="00F11171" w:rsidP="00F11171">
      <w:pPr>
        <w:pStyle w:val="NormalWeb"/>
        <w:rPr>
          <w:rFonts w:ascii="Times New Roman" w:hAnsi="Times New Roman"/>
          <w:color w:val="000000"/>
        </w:rPr>
      </w:pPr>
      <w:r w:rsidRPr="00101B25">
        <w:rPr>
          <w:rFonts w:ascii="Times New Roman" w:hAnsi="Times New Roman"/>
          <w:color w:val="000000"/>
        </w:rPr>
        <w:t xml:space="preserve">Utilities Expense </w:t>
      </w:r>
    </w:p>
    <w:p w:rsidR="00F11171" w:rsidRPr="00101B25" w:rsidRDefault="00F11171" w:rsidP="00F11171">
      <w:pPr>
        <w:pStyle w:val="Default"/>
        <w:rPr>
          <w:rFonts w:ascii="Times New Roman" w:hAnsi="Times New Roman" w:cs="Times New Roman"/>
        </w:rPr>
      </w:pPr>
    </w:p>
    <w:p w:rsidR="00F11171" w:rsidRPr="00101B25" w:rsidRDefault="00F11171" w:rsidP="00F11171">
      <w:pPr>
        <w:pStyle w:val="NormalWeb"/>
        <w:rPr>
          <w:rFonts w:ascii="Times New Roman" w:hAnsi="Times New Roman"/>
          <w:color w:val="000000"/>
        </w:rPr>
      </w:pPr>
      <w:r w:rsidRPr="00101B25">
        <w:rPr>
          <w:rFonts w:ascii="Times New Roman" w:hAnsi="Times New Roman"/>
          <w:color w:val="000000"/>
        </w:rPr>
        <w:t xml:space="preserve">You ask for a copy of the general journal page after the transactions are journalized. What items would you look for in reviewing this page? </w:t>
      </w:r>
    </w:p>
    <w:p w:rsidR="00F11171" w:rsidRPr="00101B25" w:rsidRDefault="00F11171" w:rsidP="00F11171">
      <w:pPr>
        <w:pStyle w:val="NormalWeb"/>
        <w:rPr>
          <w:rFonts w:ascii="Times New Roman" w:hAnsi="Times New Roman"/>
          <w:color w:val="000000"/>
        </w:rPr>
      </w:pPr>
      <w:r w:rsidRPr="00101B25">
        <w:rPr>
          <w:rFonts w:ascii="Times New Roman" w:hAnsi="Times New Roman"/>
          <w:color w:val="000000"/>
        </w:rPr>
        <w:t xml:space="preserve">__________________________________________________________________ </w:t>
      </w:r>
    </w:p>
    <w:p w:rsidR="00F11171" w:rsidRPr="00101B25" w:rsidRDefault="00F11171" w:rsidP="00F11171">
      <w:pPr>
        <w:pStyle w:val="NormalWeb"/>
        <w:rPr>
          <w:rFonts w:ascii="Times New Roman" w:hAnsi="Times New Roman"/>
          <w:color w:val="000000"/>
        </w:rPr>
      </w:pPr>
      <w:r w:rsidRPr="00101B25">
        <w:rPr>
          <w:rFonts w:ascii="Times New Roman" w:hAnsi="Times New Roman"/>
          <w:color w:val="000000"/>
        </w:rPr>
        <w:t xml:space="preserve">__________________________________________________________________ </w:t>
      </w:r>
    </w:p>
    <w:p w:rsidR="00F11171" w:rsidRPr="00101B25" w:rsidRDefault="00F11171" w:rsidP="00F11171">
      <w:pPr>
        <w:pStyle w:val="NormalWeb"/>
        <w:rPr>
          <w:rFonts w:ascii="Times New Roman" w:hAnsi="Times New Roman"/>
          <w:color w:val="000000"/>
        </w:rPr>
      </w:pPr>
      <w:r w:rsidRPr="00101B25">
        <w:rPr>
          <w:rFonts w:ascii="Times New Roman" w:hAnsi="Times New Roman"/>
          <w:color w:val="000000"/>
        </w:rPr>
        <w:t xml:space="preserve">__________________________________________________________________ </w:t>
      </w:r>
    </w:p>
    <w:p w:rsidR="00F11171" w:rsidRPr="00101B25" w:rsidRDefault="00F11171" w:rsidP="00F11171">
      <w:pPr>
        <w:pStyle w:val="NormalWeb"/>
        <w:rPr>
          <w:rFonts w:ascii="Times New Roman" w:hAnsi="Times New Roman"/>
          <w:color w:val="000000"/>
        </w:rPr>
      </w:pPr>
      <w:r w:rsidRPr="00101B25">
        <w:rPr>
          <w:rFonts w:ascii="Times New Roman" w:hAnsi="Times New Roman"/>
          <w:color w:val="000000"/>
        </w:rPr>
        <w:t xml:space="preserve">__________________________________________________________________ </w:t>
      </w:r>
    </w:p>
    <w:p w:rsidR="00F11171" w:rsidRPr="00101B25" w:rsidRDefault="00F11171" w:rsidP="00F11171">
      <w:pPr>
        <w:pStyle w:val="NormalWeb"/>
        <w:rPr>
          <w:rFonts w:ascii="Times New Roman" w:hAnsi="Times New Roman"/>
          <w:color w:val="000000"/>
        </w:rPr>
      </w:pPr>
      <w:r w:rsidRPr="00101B25">
        <w:rPr>
          <w:rFonts w:ascii="Times New Roman" w:hAnsi="Times New Roman"/>
          <w:color w:val="000000"/>
        </w:rPr>
        <w:t xml:space="preserve">__________________________________________________________________ </w:t>
      </w:r>
    </w:p>
    <w:p w:rsidR="00F11171" w:rsidRPr="00101B25" w:rsidRDefault="00F11171" w:rsidP="00F11171">
      <w:pPr>
        <w:pStyle w:val="NormalWeb"/>
        <w:rPr>
          <w:rFonts w:ascii="Times New Roman" w:hAnsi="Times New Roman"/>
          <w:color w:val="000000"/>
        </w:rPr>
      </w:pPr>
      <w:r w:rsidRPr="00101B25">
        <w:rPr>
          <w:rFonts w:ascii="Times New Roman" w:hAnsi="Times New Roman"/>
          <w:color w:val="000000"/>
        </w:rPr>
        <w:t xml:space="preserve">__________________________________________________________________ </w:t>
      </w:r>
    </w:p>
    <w:p w:rsidR="00F11171" w:rsidRPr="00101B25" w:rsidRDefault="00F11171" w:rsidP="00F11171">
      <w:pPr>
        <w:pStyle w:val="NormalWeb"/>
        <w:rPr>
          <w:rFonts w:ascii="Times New Roman" w:hAnsi="Times New Roman"/>
          <w:color w:val="000000"/>
        </w:rPr>
      </w:pPr>
    </w:p>
    <w:p w:rsidR="00F11171" w:rsidRPr="00101B25" w:rsidRDefault="00F11171" w:rsidP="00F11171">
      <w:pPr>
        <w:pStyle w:val="NormalWeb"/>
        <w:rPr>
          <w:rFonts w:ascii="Times New Roman" w:hAnsi="Times New Roman"/>
          <w:color w:val="000000"/>
        </w:rPr>
      </w:pPr>
      <w:r w:rsidRPr="00101B25">
        <w:rPr>
          <w:rFonts w:ascii="Times New Roman" w:hAnsi="Times New Roman"/>
          <w:color w:val="000000"/>
        </w:rPr>
        <w:t xml:space="preserve">2. An entry on October 2 uses ASSETS as the description for both the debit and credit, and the source document is recorded as Check 1445. What is your reaction to this entry? </w:t>
      </w:r>
    </w:p>
    <w:p w:rsidR="00F11171" w:rsidRPr="00101B25" w:rsidRDefault="00F11171" w:rsidP="00F11171">
      <w:pPr>
        <w:pStyle w:val="NormalWeb"/>
        <w:rPr>
          <w:rFonts w:ascii="Times New Roman" w:hAnsi="Times New Roman"/>
          <w:color w:val="000000"/>
        </w:rPr>
      </w:pPr>
      <w:r w:rsidRPr="00101B25">
        <w:rPr>
          <w:rFonts w:ascii="Times New Roman" w:hAnsi="Times New Roman"/>
          <w:color w:val="000000"/>
        </w:rPr>
        <w:t xml:space="preserve">__________________________________________________________________ </w:t>
      </w:r>
    </w:p>
    <w:p w:rsidR="00F11171" w:rsidRPr="00101B25" w:rsidRDefault="00F11171" w:rsidP="00F11171">
      <w:pPr>
        <w:pStyle w:val="NormalWeb"/>
        <w:rPr>
          <w:rFonts w:ascii="Times New Roman" w:hAnsi="Times New Roman"/>
          <w:color w:val="000000"/>
        </w:rPr>
      </w:pPr>
      <w:r w:rsidRPr="00101B25">
        <w:rPr>
          <w:rFonts w:ascii="Times New Roman" w:hAnsi="Times New Roman"/>
          <w:color w:val="000000"/>
        </w:rPr>
        <w:t xml:space="preserve">__________________________________________________________________ </w:t>
      </w:r>
    </w:p>
    <w:p w:rsidR="00F11171" w:rsidRPr="00101B25" w:rsidRDefault="00F11171" w:rsidP="00F11171">
      <w:pPr>
        <w:pStyle w:val="NormalWeb"/>
        <w:rPr>
          <w:rFonts w:ascii="Times New Roman" w:hAnsi="Times New Roman"/>
          <w:color w:val="000000"/>
        </w:rPr>
      </w:pPr>
      <w:r w:rsidRPr="00101B25">
        <w:rPr>
          <w:rFonts w:ascii="Times New Roman" w:hAnsi="Times New Roman"/>
          <w:color w:val="000000"/>
        </w:rPr>
        <w:t xml:space="preserve">__________________________________________________________________ </w:t>
      </w:r>
    </w:p>
    <w:p w:rsidR="00F11171" w:rsidRPr="00101B25" w:rsidRDefault="00F11171" w:rsidP="00F11171">
      <w:pPr>
        <w:pStyle w:val="NormalWeb"/>
        <w:rPr>
          <w:rFonts w:ascii="Times New Roman" w:hAnsi="Times New Roman"/>
          <w:color w:val="000000"/>
        </w:rPr>
      </w:pPr>
      <w:r w:rsidRPr="00101B25">
        <w:rPr>
          <w:rFonts w:ascii="Times New Roman" w:hAnsi="Times New Roman"/>
          <w:color w:val="000000"/>
        </w:rPr>
        <w:t xml:space="preserve">__________________________________________________________________ </w:t>
      </w:r>
    </w:p>
    <w:p w:rsidR="00F11171" w:rsidRPr="00101B25" w:rsidRDefault="00F11171" w:rsidP="00F11171">
      <w:pPr>
        <w:pStyle w:val="NormalWeb"/>
        <w:rPr>
          <w:rFonts w:ascii="Times New Roman" w:hAnsi="Times New Roman"/>
          <w:color w:val="000000"/>
        </w:rPr>
      </w:pPr>
      <w:r w:rsidRPr="00101B25">
        <w:rPr>
          <w:rFonts w:ascii="Times New Roman" w:hAnsi="Times New Roman"/>
          <w:color w:val="000000"/>
        </w:rPr>
        <w:t xml:space="preserve">3. You know that Check 1445 was written to buy computer repair tools. The check was for $376. What is the journal entry to record this transaction? Use page 4 of the general journal. </w:t>
      </w:r>
    </w:p>
    <w:tbl>
      <w:tblPr>
        <w:tblpPr w:leftFromText="180" w:rightFromText="180" w:vertAnchor="text" w:horzAnchor="margin" w:tblpXSpec="center" w:tblpY="304"/>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320"/>
        <w:gridCol w:w="1560"/>
        <w:gridCol w:w="2040"/>
        <w:gridCol w:w="1800"/>
      </w:tblGrid>
      <w:tr w:rsidR="00F11171" w:rsidRPr="00101B25" w:rsidTr="00E14354">
        <w:tc>
          <w:tcPr>
            <w:tcW w:w="1188" w:type="dxa"/>
            <w:shd w:val="clear" w:color="auto" w:fill="auto"/>
          </w:tcPr>
          <w:p w:rsidR="00F11171" w:rsidRPr="00101B25" w:rsidRDefault="00F11171" w:rsidP="00E14354">
            <w:pPr>
              <w:pStyle w:val="Default"/>
              <w:jc w:val="center"/>
              <w:rPr>
                <w:rFonts w:ascii="Times New Roman" w:hAnsi="Times New Roman" w:cs="Times New Roman"/>
                <w:b/>
              </w:rPr>
            </w:pPr>
            <w:r w:rsidRPr="00101B25">
              <w:rPr>
                <w:rFonts w:ascii="Times New Roman" w:hAnsi="Times New Roman" w:cs="Times New Roman"/>
                <w:b/>
              </w:rPr>
              <w:t>Date</w:t>
            </w:r>
          </w:p>
        </w:tc>
        <w:tc>
          <w:tcPr>
            <w:tcW w:w="4320" w:type="dxa"/>
            <w:shd w:val="clear" w:color="auto" w:fill="auto"/>
          </w:tcPr>
          <w:p w:rsidR="00F11171" w:rsidRPr="00101B25" w:rsidRDefault="00F11171" w:rsidP="00E14354">
            <w:pPr>
              <w:pStyle w:val="Default"/>
              <w:jc w:val="center"/>
              <w:rPr>
                <w:rFonts w:ascii="Times New Roman" w:hAnsi="Times New Roman" w:cs="Times New Roman"/>
                <w:b/>
              </w:rPr>
            </w:pPr>
            <w:r w:rsidRPr="00101B25">
              <w:rPr>
                <w:rFonts w:ascii="Times New Roman" w:hAnsi="Times New Roman" w:cs="Times New Roman"/>
                <w:b/>
              </w:rPr>
              <w:t>Description</w:t>
            </w:r>
          </w:p>
        </w:tc>
        <w:tc>
          <w:tcPr>
            <w:tcW w:w="1560" w:type="dxa"/>
            <w:shd w:val="clear" w:color="auto" w:fill="auto"/>
          </w:tcPr>
          <w:p w:rsidR="00F11171" w:rsidRPr="00101B25" w:rsidRDefault="00F11171" w:rsidP="00E14354">
            <w:pPr>
              <w:pStyle w:val="Default"/>
              <w:jc w:val="center"/>
              <w:rPr>
                <w:rFonts w:ascii="Times New Roman" w:hAnsi="Times New Roman" w:cs="Times New Roman"/>
                <w:b/>
              </w:rPr>
            </w:pPr>
            <w:r w:rsidRPr="00101B25">
              <w:rPr>
                <w:rFonts w:ascii="Times New Roman" w:hAnsi="Times New Roman" w:cs="Times New Roman"/>
                <w:b/>
              </w:rPr>
              <w:t>Post. Ref.</w:t>
            </w:r>
          </w:p>
        </w:tc>
        <w:tc>
          <w:tcPr>
            <w:tcW w:w="2040" w:type="dxa"/>
            <w:shd w:val="clear" w:color="auto" w:fill="auto"/>
          </w:tcPr>
          <w:p w:rsidR="00F11171" w:rsidRPr="00101B25" w:rsidRDefault="00F11171" w:rsidP="00E14354">
            <w:pPr>
              <w:pStyle w:val="Default"/>
              <w:jc w:val="center"/>
              <w:rPr>
                <w:rFonts w:ascii="Times New Roman" w:hAnsi="Times New Roman" w:cs="Times New Roman"/>
                <w:b/>
              </w:rPr>
            </w:pPr>
            <w:r w:rsidRPr="00101B25">
              <w:rPr>
                <w:rFonts w:ascii="Times New Roman" w:hAnsi="Times New Roman" w:cs="Times New Roman"/>
                <w:b/>
              </w:rPr>
              <w:t>Debit</w:t>
            </w:r>
          </w:p>
        </w:tc>
        <w:tc>
          <w:tcPr>
            <w:tcW w:w="1800" w:type="dxa"/>
            <w:shd w:val="clear" w:color="auto" w:fill="auto"/>
          </w:tcPr>
          <w:p w:rsidR="00F11171" w:rsidRPr="00101B25" w:rsidRDefault="00F11171" w:rsidP="00E14354">
            <w:pPr>
              <w:pStyle w:val="Default"/>
              <w:jc w:val="center"/>
              <w:rPr>
                <w:rFonts w:ascii="Times New Roman" w:hAnsi="Times New Roman" w:cs="Times New Roman"/>
                <w:b/>
              </w:rPr>
            </w:pPr>
            <w:r w:rsidRPr="00101B25">
              <w:rPr>
                <w:rFonts w:ascii="Times New Roman" w:hAnsi="Times New Roman" w:cs="Times New Roman"/>
                <w:b/>
              </w:rPr>
              <w:t>Credit</w:t>
            </w:r>
          </w:p>
        </w:tc>
      </w:tr>
      <w:tr w:rsidR="00F11171" w:rsidRPr="00101B25" w:rsidTr="00E14354">
        <w:tc>
          <w:tcPr>
            <w:tcW w:w="1188" w:type="dxa"/>
            <w:shd w:val="clear" w:color="auto" w:fill="auto"/>
          </w:tcPr>
          <w:p w:rsidR="00F11171" w:rsidRPr="00101B25" w:rsidRDefault="00F11171" w:rsidP="00E14354">
            <w:pPr>
              <w:pStyle w:val="Default"/>
              <w:rPr>
                <w:rFonts w:ascii="Times New Roman" w:hAnsi="Times New Roman" w:cs="Times New Roman"/>
              </w:rPr>
            </w:pPr>
          </w:p>
          <w:p w:rsidR="00F11171" w:rsidRPr="00101B25" w:rsidRDefault="00F11171" w:rsidP="00E14354">
            <w:pPr>
              <w:pStyle w:val="Default"/>
              <w:rPr>
                <w:rFonts w:ascii="Times New Roman" w:hAnsi="Times New Roman" w:cs="Times New Roman"/>
              </w:rPr>
            </w:pPr>
          </w:p>
          <w:p w:rsidR="00F11171" w:rsidRPr="00101B25" w:rsidRDefault="00F11171" w:rsidP="00E14354">
            <w:pPr>
              <w:pStyle w:val="Default"/>
              <w:rPr>
                <w:rFonts w:ascii="Times New Roman" w:hAnsi="Times New Roman" w:cs="Times New Roman"/>
              </w:rPr>
            </w:pPr>
          </w:p>
          <w:p w:rsidR="00F11171" w:rsidRPr="00101B25" w:rsidRDefault="00F11171" w:rsidP="00E14354">
            <w:pPr>
              <w:pStyle w:val="Default"/>
              <w:rPr>
                <w:rFonts w:ascii="Times New Roman" w:hAnsi="Times New Roman" w:cs="Times New Roman"/>
              </w:rPr>
            </w:pPr>
          </w:p>
          <w:p w:rsidR="00F11171" w:rsidRPr="00101B25" w:rsidRDefault="00F11171" w:rsidP="00E14354">
            <w:pPr>
              <w:pStyle w:val="Default"/>
              <w:rPr>
                <w:rFonts w:ascii="Times New Roman" w:hAnsi="Times New Roman" w:cs="Times New Roman"/>
              </w:rPr>
            </w:pPr>
          </w:p>
          <w:p w:rsidR="00F11171" w:rsidRPr="00101B25" w:rsidRDefault="00F11171" w:rsidP="00E14354">
            <w:pPr>
              <w:pStyle w:val="Default"/>
              <w:rPr>
                <w:rFonts w:ascii="Times New Roman" w:hAnsi="Times New Roman" w:cs="Times New Roman"/>
              </w:rPr>
            </w:pPr>
          </w:p>
          <w:p w:rsidR="00F11171" w:rsidRPr="00101B25" w:rsidRDefault="00F11171" w:rsidP="00E14354">
            <w:pPr>
              <w:pStyle w:val="Default"/>
              <w:rPr>
                <w:rFonts w:ascii="Times New Roman" w:hAnsi="Times New Roman" w:cs="Times New Roman"/>
              </w:rPr>
            </w:pPr>
          </w:p>
          <w:p w:rsidR="00F11171" w:rsidRPr="00101B25" w:rsidRDefault="00F11171" w:rsidP="00E14354">
            <w:pPr>
              <w:pStyle w:val="Default"/>
              <w:ind w:right="-360"/>
              <w:rPr>
                <w:rFonts w:ascii="Times New Roman" w:hAnsi="Times New Roman" w:cs="Times New Roman"/>
              </w:rPr>
            </w:pPr>
          </w:p>
        </w:tc>
        <w:tc>
          <w:tcPr>
            <w:tcW w:w="4320" w:type="dxa"/>
            <w:shd w:val="clear" w:color="auto" w:fill="auto"/>
          </w:tcPr>
          <w:p w:rsidR="00F11171" w:rsidRPr="00101B25" w:rsidRDefault="00F11171" w:rsidP="00E14354">
            <w:pPr>
              <w:pStyle w:val="Default"/>
              <w:rPr>
                <w:rFonts w:ascii="Times New Roman" w:hAnsi="Times New Roman" w:cs="Times New Roman"/>
              </w:rPr>
            </w:pPr>
          </w:p>
        </w:tc>
        <w:tc>
          <w:tcPr>
            <w:tcW w:w="1560" w:type="dxa"/>
            <w:shd w:val="clear" w:color="auto" w:fill="auto"/>
          </w:tcPr>
          <w:p w:rsidR="00F11171" w:rsidRPr="00101B25" w:rsidRDefault="00F11171" w:rsidP="00E14354">
            <w:pPr>
              <w:pStyle w:val="Default"/>
              <w:rPr>
                <w:rFonts w:ascii="Times New Roman" w:hAnsi="Times New Roman" w:cs="Times New Roman"/>
              </w:rPr>
            </w:pPr>
          </w:p>
        </w:tc>
        <w:tc>
          <w:tcPr>
            <w:tcW w:w="2040" w:type="dxa"/>
            <w:shd w:val="clear" w:color="auto" w:fill="auto"/>
          </w:tcPr>
          <w:p w:rsidR="00F11171" w:rsidRPr="00101B25" w:rsidRDefault="00F11171" w:rsidP="00E14354">
            <w:pPr>
              <w:pStyle w:val="Default"/>
              <w:rPr>
                <w:rFonts w:ascii="Times New Roman" w:hAnsi="Times New Roman" w:cs="Times New Roman"/>
              </w:rPr>
            </w:pPr>
          </w:p>
        </w:tc>
        <w:tc>
          <w:tcPr>
            <w:tcW w:w="1800" w:type="dxa"/>
            <w:shd w:val="clear" w:color="auto" w:fill="auto"/>
          </w:tcPr>
          <w:p w:rsidR="00F11171" w:rsidRPr="00101B25" w:rsidRDefault="00F11171" w:rsidP="00E14354">
            <w:pPr>
              <w:pStyle w:val="Default"/>
              <w:rPr>
                <w:rFonts w:ascii="Times New Roman" w:hAnsi="Times New Roman" w:cs="Times New Roman"/>
              </w:rPr>
            </w:pPr>
          </w:p>
        </w:tc>
      </w:tr>
    </w:tbl>
    <w:p w:rsidR="00F11171" w:rsidRPr="00101B25" w:rsidRDefault="00F11171" w:rsidP="00F11171">
      <w:pPr>
        <w:pStyle w:val="Default"/>
        <w:ind w:left="3600" w:firstLine="720"/>
        <w:rPr>
          <w:rFonts w:ascii="Times New Roman" w:hAnsi="Times New Roman" w:cs="Times New Roman"/>
        </w:rPr>
      </w:pPr>
      <w:r w:rsidRPr="00101B25">
        <w:rPr>
          <w:rFonts w:ascii="Times New Roman" w:hAnsi="Times New Roman" w:cs="Times New Roman"/>
        </w:rPr>
        <w:lastRenderedPageBreak/>
        <w:t xml:space="preserve">General Journal </w:t>
      </w:r>
      <w:r w:rsidRPr="00101B25">
        <w:rPr>
          <w:rFonts w:ascii="Times New Roman" w:hAnsi="Times New Roman" w:cs="Times New Roman"/>
        </w:rPr>
        <w:tab/>
      </w:r>
      <w:r w:rsidRPr="00101B25">
        <w:rPr>
          <w:rFonts w:ascii="Times New Roman" w:hAnsi="Times New Roman" w:cs="Times New Roman"/>
        </w:rPr>
        <w:tab/>
      </w:r>
      <w:r w:rsidRPr="00101B25">
        <w:rPr>
          <w:rFonts w:ascii="Times New Roman" w:hAnsi="Times New Roman" w:cs="Times New Roman"/>
        </w:rPr>
        <w:tab/>
      </w:r>
      <w:r w:rsidRPr="00101B25">
        <w:rPr>
          <w:rFonts w:ascii="Times New Roman" w:hAnsi="Times New Roman" w:cs="Times New Roman"/>
        </w:rPr>
        <w:tab/>
      </w:r>
    </w:p>
    <w:p w:rsidR="00F11171" w:rsidRPr="00101B25" w:rsidRDefault="00F11171" w:rsidP="00F11171">
      <w:pPr>
        <w:pStyle w:val="Default"/>
        <w:rPr>
          <w:rFonts w:ascii="Times New Roman" w:hAnsi="Times New Roman" w:cs="Times New Roman"/>
        </w:rPr>
      </w:pPr>
    </w:p>
    <w:p w:rsidR="00F11171" w:rsidRPr="00101B25" w:rsidRDefault="00F11171" w:rsidP="00F11171">
      <w:pPr>
        <w:pStyle w:val="NormalWeb"/>
        <w:ind w:left="360" w:hanging="360"/>
        <w:rPr>
          <w:rFonts w:ascii="Times New Roman" w:hAnsi="Times New Roman"/>
          <w:color w:val="000000"/>
        </w:rPr>
      </w:pPr>
      <w:r w:rsidRPr="00101B25">
        <w:rPr>
          <w:rFonts w:ascii="Times New Roman" w:hAnsi="Times New Roman"/>
          <w:color w:val="000000"/>
        </w:rPr>
        <w:t xml:space="preserve">4. You made a deposit on October 10 for a </w:t>
      </w:r>
      <w:proofErr w:type="gramStart"/>
      <w:r w:rsidRPr="00101B25">
        <w:rPr>
          <w:rFonts w:ascii="Times New Roman" w:hAnsi="Times New Roman"/>
          <w:color w:val="000000"/>
        </w:rPr>
        <w:t>customer</w:t>
      </w:r>
      <w:proofErr w:type="gramEnd"/>
      <w:r w:rsidRPr="00101B25">
        <w:rPr>
          <w:rFonts w:ascii="Times New Roman" w:hAnsi="Times New Roman"/>
          <w:color w:val="000000"/>
        </w:rPr>
        <w:t xml:space="preserve"> who paid cash for a box of diskettes, </w:t>
      </w:r>
    </w:p>
    <w:p w:rsidR="00F11171" w:rsidRPr="00101B25" w:rsidRDefault="00F11171" w:rsidP="00F11171">
      <w:pPr>
        <w:pStyle w:val="NormalWeb"/>
        <w:ind w:left="360" w:hanging="360"/>
        <w:rPr>
          <w:rFonts w:ascii="Times New Roman" w:hAnsi="Times New Roman"/>
          <w:color w:val="000000"/>
        </w:rPr>
      </w:pPr>
      <w:proofErr w:type="gramStart"/>
      <w:r w:rsidRPr="00101B25">
        <w:rPr>
          <w:rFonts w:ascii="Times New Roman" w:hAnsi="Times New Roman"/>
          <w:color w:val="000000"/>
        </w:rPr>
        <w:t>$15, Receipt 98.</w:t>
      </w:r>
      <w:proofErr w:type="gramEnd"/>
      <w:r w:rsidRPr="00101B25">
        <w:rPr>
          <w:rFonts w:ascii="Times New Roman" w:hAnsi="Times New Roman"/>
          <w:color w:val="000000"/>
        </w:rPr>
        <w:t xml:space="preserve"> What is the correct journal entry to record this transaction? Use page 5 </w:t>
      </w:r>
    </w:p>
    <w:p w:rsidR="00F11171" w:rsidRPr="00101B25" w:rsidRDefault="00F11171" w:rsidP="00F11171">
      <w:pPr>
        <w:pStyle w:val="NormalWeb"/>
        <w:ind w:left="360" w:hanging="360"/>
        <w:rPr>
          <w:rFonts w:ascii="Times New Roman" w:hAnsi="Times New Roman"/>
          <w:color w:val="000000"/>
        </w:rPr>
      </w:pPr>
      <w:proofErr w:type="gramStart"/>
      <w:r w:rsidRPr="00101B25">
        <w:rPr>
          <w:rFonts w:ascii="Times New Roman" w:hAnsi="Times New Roman"/>
          <w:color w:val="000000"/>
        </w:rPr>
        <w:t>of</w:t>
      </w:r>
      <w:proofErr w:type="gramEnd"/>
      <w:r w:rsidRPr="00101B25">
        <w:rPr>
          <w:rFonts w:ascii="Times New Roman" w:hAnsi="Times New Roman"/>
          <w:color w:val="000000"/>
        </w:rPr>
        <w:t xml:space="preserve"> the general journal. </w:t>
      </w:r>
    </w:p>
    <w:p w:rsidR="00F11171" w:rsidRPr="00101B25" w:rsidRDefault="00F11171" w:rsidP="00F11171">
      <w:pPr>
        <w:pStyle w:val="Default"/>
        <w:rPr>
          <w:rFonts w:ascii="Times New Roman" w:hAnsi="Times New Roman" w:cs="Times New Roman"/>
        </w:rPr>
      </w:pPr>
    </w:p>
    <w:p w:rsidR="00F11171" w:rsidRPr="00101B25" w:rsidRDefault="00F11171" w:rsidP="00F11171">
      <w:pPr>
        <w:pStyle w:val="Default"/>
        <w:ind w:left="3600" w:firstLine="720"/>
        <w:rPr>
          <w:rFonts w:ascii="Times New Roman" w:hAnsi="Times New Roman" w:cs="Times New Roman"/>
        </w:rPr>
      </w:pPr>
      <w:r w:rsidRPr="00101B25">
        <w:rPr>
          <w:rFonts w:ascii="Times New Roman" w:hAnsi="Times New Roman" w:cs="Times New Roman"/>
        </w:rPr>
        <w:t xml:space="preserve">General Journal </w:t>
      </w:r>
      <w:r w:rsidRPr="00101B25">
        <w:rPr>
          <w:rFonts w:ascii="Times New Roman" w:hAnsi="Times New Roman" w:cs="Times New Roman"/>
        </w:rPr>
        <w:tab/>
      </w:r>
      <w:r w:rsidRPr="00101B25">
        <w:rPr>
          <w:rFonts w:ascii="Times New Roman" w:hAnsi="Times New Roman" w:cs="Times New Roman"/>
        </w:rPr>
        <w:tab/>
      </w:r>
      <w:r w:rsidRPr="00101B25">
        <w:rPr>
          <w:rFonts w:ascii="Times New Roman" w:hAnsi="Times New Roman" w:cs="Times New Roman"/>
        </w:rPr>
        <w:tab/>
      </w:r>
      <w:r w:rsidRPr="00101B25">
        <w:rPr>
          <w:rFonts w:ascii="Times New Roman" w:hAnsi="Times New Roman" w:cs="Times New Roman"/>
        </w:rPr>
        <w:tab/>
      </w:r>
    </w:p>
    <w:tbl>
      <w:tblPr>
        <w:tblW w:w="10756"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320"/>
        <w:gridCol w:w="1560"/>
        <w:gridCol w:w="2040"/>
        <w:gridCol w:w="1648"/>
      </w:tblGrid>
      <w:tr w:rsidR="00F11171" w:rsidRPr="00101B25" w:rsidTr="00E14354">
        <w:tc>
          <w:tcPr>
            <w:tcW w:w="1188" w:type="dxa"/>
            <w:shd w:val="clear" w:color="auto" w:fill="auto"/>
          </w:tcPr>
          <w:p w:rsidR="00F11171" w:rsidRPr="00101B25" w:rsidRDefault="00F11171" w:rsidP="00E14354">
            <w:pPr>
              <w:pStyle w:val="Default"/>
              <w:jc w:val="center"/>
              <w:rPr>
                <w:rFonts w:ascii="Times New Roman" w:hAnsi="Times New Roman" w:cs="Times New Roman"/>
                <w:b/>
              </w:rPr>
            </w:pPr>
            <w:r w:rsidRPr="00101B25">
              <w:rPr>
                <w:rFonts w:ascii="Times New Roman" w:hAnsi="Times New Roman" w:cs="Times New Roman"/>
                <w:b/>
              </w:rPr>
              <w:t>Date</w:t>
            </w:r>
          </w:p>
        </w:tc>
        <w:tc>
          <w:tcPr>
            <w:tcW w:w="4320" w:type="dxa"/>
            <w:shd w:val="clear" w:color="auto" w:fill="auto"/>
          </w:tcPr>
          <w:p w:rsidR="00F11171" w:rsidRPr="00101B25" w:rsidRDefault="00F11171" w:rsidP="00E14354">
            <w:pPr>
              <w:pStyle w:val="Default"/>
              <w:jc w:val="center"/>
              <w:rPr>
                <w:rFonts w:ascii="Times New Roman" w:hAnsi="Times New Roman" w:cs="Times New Roman"/>
                <w:b/>
              </w:rPr>
            </w:pPr>
            <w:r w:rsidRPr="00101B25">
              <w:rPr>
                <w:rFonts w:ascii="Times New Roman" w:hAnsi="Times New Roman" w:cs="Times New Roman"/>
                <w:b/>
              </w:rPr>
              <w:t>Description</w:t>
            </w:r>
          </w:p>
        </w:tc>
        <w:tc>
          <w:tcPr>
            <w:tcW w:w="1560" w:type="dxa"/>
            <w:shd w:val="clear" w:color="auto" w:fill="auto"/>
          </w:tcPr>
          <w:p w:rsidR="00F11171" w:rsidRPr="00101B25" w:rsidRDefault="00F11171" w:rsidP="00E14354">
            <w:pPr>
              <w:pStyle w:val="Default"/>
              <w:jc w:val="center"/>
              <w:rPr>
                <w:rFonts w:ascii="Times New Roman" w:hAnsi="Times New Roman" w:cs="Times New Roman"/>
                <w:b/>
              </w:rPr>
            </w:pPr>
            <w:r w:rsidRPr="00101B25">
              <w:rPr>
                <w:rFonts w:ascii="Times New Roman" w:hAnsi="Times New Roman" w:cs="Times New Roman"/>
                <w:b/>
              </w:rPr>
              <w:t>Post. Ref.</w:t>
            </w:r>
          </w:p>
        </w:tc>
        <w:tc>
          <w:tcPr>
            <w:tcW w:w="2040" w:type="dxa"/>
            <w:shd w:val="clear" w:color="auto" w:fill="auto"/>
          </w:tcPr>
          <w:p w:rsidR="00F11171" w:rsidRPr="00101B25" w:rsidRDefault="00F11171" w:rsidP="00E14354">
            <w:pPr>
              <w:pStyle w:val="Default"/>
              <w:jc w:val="center"/>
              <w:rPr>
                <w:rFonts w:ascii="Times New Roman" w:hAnsi="Times New Roman" w:cs="Times New Roman"/>
                <w:b/>
              </w:rPr>
            </w:pPr>
            <w:r w:rsidRPr="00101B25">
              <w:rPr>
                <w:rFonts w:ascii="Times New Roman" w:hAnsi="Times New Roman" w:cs="Times New Roman"/>
                <w:b/>
              </w:rPr>
              <w:t>Debit</w:t>
            </w:r>
          </w:p>
        </w:tc>
        <w:tc>
          <w:tcPr>
            <w:tcW w:w="1648" w:type="dxa"/>
            <w:shd w:val="clear" w:color="auto" w:fill="auto"/>
          </w:tcPr>
          <w:p w:rsidR="00F11171" w:rsidRPr="00101B25" w:rsidRDefault="00F11171" w:rsidP="00E14354">
            <w:pPr>
              <w:pStyle w:val="Default"/>
              <w:jc w:val="center"/>
              <w:rPr>
                <w:rFonts w:ascii="Times New Roman" w:hAnsi="Times New Roman" w:cs="Times New Roman"/>
                <w:b/>
              </w:rPr>
            </w:pPr>
            <w:r w:rsidRPr="00101B25">
              <w:rPr>
                <w:rFonts w:ascii="Times New Roman" w:hAnsi="Times New Roman" w:cs="Times New Roman"/>
                <w:b/>
              </w:rPr>
              <w:t>Credit</w:t>
            </w:r>
          </w:p>
        </w:tc>
      </w:tr>
      <w:tr w:rsidR="00F11171" w:rsidRPr="00101B25" w:rsidTr="00E14354">
        <w:tc>
          <w:tcPr>
            <w:tcW w:w="1188" w:type="dxa"/>
            <w:shd w:val="clear" w:color="auto" w:fill="auto"/>
          </w:tcPr>
          <w:p w:rsidR="00F11171" w:rsidRPr="00101B25" w:rsidRDefault="00F11171" w:rsidP="00E14354">
            <w:pPr>
              <w:pStyle w:val="Default"/>
              <w:rPr>
                <w:rFonts w:ascii="Times New Roman" w:hAnsi="Times New Roman" w:cs="Times New Roman"/>
              </w:rPr>
            </w:pPr>
          </w:p>
          <w:p w:rsidR="00F11171" w:rsidRPr="00101B25" w:rsidRDefault="00F11171" w:rsidP="00E14354">
            <w:pPr>
              <w:pStyle w:val="Default"/>
              <w:rPr>
                <w:rFonts w:ascii="Times New Roman" w:hAnsi="Times New Roman" w:cs="Times New Roman"/>
              </w:rPr>
            </w:pPr>
          </w:p>
          <w:p w:rsidR="00F11171" w:rsidRPr="00101B25" w:rsidRDefault="00F11171" w:rsidP="00E14354">
            <w:pPr>
              <w:pStyle w:val="Default"/>
              <w:rPr>
                <w:rFonts w:ascii="Times New Roman" w:hAnsi="Times New Roman" w:cs="Times New Roman"/>
              </w:rPr>
            </w:pPr>
          </w:p>
          <w:p w:rsidR="00F11171" w:rsidRPr="00101B25" w:rsidRDefault="00F11171" w:rsidP="00E14354">
            <w:pPr>
              <w:pStyle w:val="Default"/>
              <w:rPr>
                <w:rFonts w:ascii="Times New Roman" w:hAnsi="Times New Roman" w:cs="Times New Roman"/>
              </w:rPr>
            </w:pPr>
          </w:p>
          <w:p w:rsidR="00F11171" w:rsidRPr="00101B25" w:rsidRDefault="00F11171" w:rsidP="00E14354">
            <w:pPr>
              <w:pStyle w:val="Default"/>
              <w:rPr>
                <w:rFonts w:ascii="Times New Roman" w:hAnsi="Times New Roman" w:cs="Times New Roman"/>
              </w:rPr>
            </w:pPr>
          </w:p>
          <w:p w:rsidR="00F11171" w:rsidRPr="00101B25" w:rsidRDefault="00F11171" w:rsidP="00E14354">
            <w:pPr>
              <w:pStyle w:val="Default"/>
              <w:rPr>
                <w:rFonts w:ascii="Times New Roman" w:hAnsi="Times New Roman" w:cs="Times New Roman"/>
              </w:rPr>
            </w:pPr>
          </w:p>
          <w:p w:rsidR="00F11171" w:rsidRPr="00101B25" w:rsidRDefault="00F11171" w:rsidP="00E14354">
            <w:pPr>
              <w:pStyle w:val="Default"/>
              <w:rPr>
                <w:rFonts w:ascii="Times New Roman" w:hAnsi="Times New Roman" w:cs="Times New Roman"/>
              </w:rPr>
            </w:pPr>
          </w:p>
          <w:p w:rsidR="00F11171" w:rsidRPr="00101B25" w:rsidRDefault="00F11171" w:rsidP="00E14354">
            <w:pPr>
              <w:pStyle w:val="Default"/>
              <w:ind w:right="-360"/>
              <w:rPr>
                <w:rFonts w:ascii="Times New Roman" w:hAnsi="Times New Roman" w:cs="Times New Roman"/>
              </w:rPr>
            </w:pPr>
          </w:p>
        </w:tc>
        <w:tc>
          <w:tcPr>
            <w:tcW w:w="4320" w:type="dxa"/>
            <w:shd w:val="clear" w:color="auto" w:fill="auto"/>
          </w:tcPr>
          <w:p w:rsidR="00F11171" w:rsidRPr="00101B25" w:rsidRDefault="00F11171" w:rsidP="00E14354">
            <w:pPr>
              <w:pStyle w:val="Default"/>
              <w:rPr>
                <w:rFonts w:ascii="Times New Roman" w:hAnsi="Times New Roman" w:cs="Times New Roman"/>
              </w:rPr>
            </w:pPr>
          </w:p>
        </w:tc>
        <w:tc>
          <w:tcPr>
            <w:tcW w:w="1560" w:type="dxa"/>
            <w:shd w:val="clear" w:color="auto" w:fill="auto"/>
          </w:tcPr>
          <w:p w:rsidR="00F11171" w:rsidRPr="00101B25" w:rsidRDefault="00F11171" w:rsidP="00E14354">
            <w:pPr>
              <w:pStyle w:val="Default"/>
              <w:rPr>
                <w:rFonts w:ascii="Times New Roman" w:hAnsi="Times New Roman" w:cs="Times New Roman"/>
              </w:rPr>
            </w:pPr>
          </w:p>
        </w:tc>
        <w:tc>
          <w:tcPr>
            <w:tcW w:w="2040" w:type="dxa"/>
            <w:shd w:val="clear" w:color="auto" w:fill="auto"/>
          </w:tcPr>
          <w:p w:rsidR="00F11171" w:rsidRPr="00101B25" w:rsidRDefault="00F11171" w:rsidP="00E14354">
            <w:pPr>
              <w:pStyle w:val="Default"/>
              <w:rPr>
                <w:rFonts w:ascii="Times New Roman" w:hAnsi="Times New Roman" w:cs="Times New Roman"/>
              </w:rPr>
            </w:pPr>
          </w:p>
        </w:tc>
        <w:tc>
          <w:tcPr>
            <w:tcW w:w="1648" w:type="dxa"/>
            <w:shd w:val="clear" w:color="auto" w:fill="auto"/>
          </w:tcPr>
          <w:p w:rsidR="00F11171" w:rsidRPr="00101B25" w:rsidRDefault="00F11171" w:rsidP="00E14354">
            <w:pPr>
              <w:pStyle w:val="Default"/>
              <w:rPr>
                <w:rFonts w:ascii="Times New Roman" w:hAnsi="Times New Roman" w:cs="Times New Roman"/>
              </w:rPr>
            </w:pPr>
          </w:p>
        </w:tc>
      </w:tr>
    </w:tbl>
    <w:p w:rsidR="00F11171" w:rsidRPr="00101B25" w:rsidRDefault="00F11171" w:rsidP="00F11171"/>
    <w:p w:rsidR="00F11171" w:rsidRPr="00101B25" w:rsidRDefault="00F11171" w:rsidP="00F11171">
      <w:pPr>
        <w:pStyle w:val="NormalWeb"/>
        <w:ind w:left="360" w:hanging="360"/>
        <w:rPr>
          <w:rFonts w:ascii="Times New Roman" w:hAnsi="Times New Roman"/>
          <w:color w:val="000000"/>
        </w:rPr>
      </w:pPr>
      <w:r w:rsidRPr="00101B25">
        <w:rPr>
          <w:rFonts w:ascii="Times New Roman" w:hAnsi="Times New Roman"/>
          <w:color w:val="000000"/>
        </w:rPr>
        <w:t>5. Your rent is due on the 15</w:t>
      </w:r>
      <w:proofErr w:type="spellStart"/>
      <w:r w:rsidRPr="00101B25">
        <w:rPr>
          <w:rFonts w:ascii="Times New Roman" w:hAnsi="Times New Roman"/>
          <w:color w:val="000000"/>
          <w:position w:val="12"/>
          <w:vertAlign w:val="superscript"/>
        </w:rPr>
        <w:t>th</w:t>
      </w:r>
      <w:proofErr w:type="spellEnd"/>
      <w:r w:rsidRPr="00101B25">
        <w:rPr>
          <w:rFonts w:ascii="Times New Roman" w:hAnsi="Times New Roman"/>
          <w:color w:val="000000"/>
          <w:position w:val="12"/>
          <w:vertAlign w:val="superscript"/>
        </w:rPr>
        <w:t xml:space="preserve"> </w:t>
      </w:r>
      <w:r w:rsidRPr="00101B25">
        <w:rPr>
          <w:rFonts w:ascii="Times New Roman" w:hAnsi="Times New Roman"/>
          <w:color w:val="000000"/>
        </w:rPr>
        <w:t xml:space="preserve">of every month. The bookkeeper should write Check 1446 </w:t>
      </w:r>
    </w:p>
    <w:p w:rsidR="00F11171" w:rsidRPr="00101B25" w:rsidRDefault="00F11171" w:rsidP="00F11171">
      <w:pPr>
        <w:pStyle w:val="NormalWeb"/>
        <w:ind w:left="360" w:hanging="360"/>
        <w:rPr>
          <w:rFonts w:ascii="Times New Roman" w:hAnsi="Times New Roman"/>
          <w:color w:val="000000"/>
        </w:rPr>
      </w:pPr>
      <w:proofErr w:type="gramStart"/>
      <w:r w:rsidRPr="00101B25">
        <w:rPr>
          <w:rFonts w:ascii="Times New Roman" w:hAnsi="Times New Roman"/>
          <w:color w:val="000000"/>
        </w:rPr>
        <w:t>for</w:t>
      </w:r>
      <w:proofErr w:type="gramEnd"/>
      <w:r w:rsidRPr="00101B25">
        <w:rPr>
          <w:rFonts w:ascii="Times New Roman" w:hAnsi="Times New Roman"/>
          <w:color w:val="000000"/>
        </w:rPr>
        <w:t xml:space="preserve"> $700 to your building management company, </w:t>
      </w:r>
      <w:proofErr w:type="spellStart"/>
      <w:r w:rsidRPr="00101B25">
        <w:rPr>
          <w:rFonts w:ascii="Times New Roman" w:hAnsi="Times New Roman"/>
          <w:color w:val="000000"/>
        </w:rPr>
        <w:t>FirstLine</w:t>
      </w:r>
      <w:proofErr w:type="spellEnd"/>
      <w:r w:rsidRPr="00101B25">
        <w:rPr>
          <w:rFonts w:ascii="Times New Roman" w:hAnsi="Times New Roman"/>
          <w:color w:val="000000"/>
        </w:rPr>
        <w:t xml:space="preserve"> Properties. What journal entry </w:t>
      </w:r>
    </w:p>
    <w:p w:rsidR="00F11171" w:rsidRPr="00101B25" w:rsidRDefault="00F11171" w:rsidP="00F11171">
      <w:pPr>
        <w:pStyle w:val="NormalWeb"/>
        <w:ind w:left="360" w:hanging="360"/>
        <w:rPr>
          <w:rFonts w:ascii="Times New Roman" w:hAnsi="Times New Roman"/>
          <w:color w:val="000000"/>
        </w:rPr>
      </w:pPr>
      <w:proofErr w:type="gramStart"/>
      <w:r w:rsidRPr="00101B25">
        <w:rPr>
          <w:rFonts w:ascii="Times New Roman" w:hAnsi="Times New Roman"/>
          <w:color w:val="000000"/>
        </w:rPr>
        <w:t>should</w:t>
      </w:r>
      <w:proofErr w:type="gramEnd"/>
      <w:r w:rsidRPr="00101B25">
        <w:rPr>
          <w:rFonts w:ascii="Times New Roman" w:hAnsi="Times New Roman"/>
          <w:color w:val="000000"/>
        </w:rPr>
        <w:t xml:space="preserve"> be made for this transaction? Use page 6 of the general journal. </w:t>
      </w:r>
    </w:p>
    <w:p w:rsidR="00F11171" w:rsidRPr="00101B25" w:rsidRDefault="00F11171" w:rsidP="00F11171">
      <w:pPr>
        <w:pStyle w:val="Default"/>
        <w:rPr>
          <w:rFonts w:ascii="Times New Roman" w:hAnsi="Times New Roman" w:cs="Times New Roman"/>
        </w:rPr>
      </w:pPr>
    </w:p>
    <w:p w:rsidR="00F11171" w:rsidRPr="00101B25" w:rsidRDefault="00F11171" w:rsidP="00F11171">
      <w:pPr>
        <w:pStyle w:val="Default"/>
        <w:ind w:left="3600" w:firstLine="720"/>
        <w:rPr>
          <w:rFonts w:ascii="Times New Roman" w:hAnsi="Times New Roman" w:cs="Times New Roman"/>
        </w:rPr>
      </w:pPr>
      <w:r w:rsidRPr="00101B25">
        <w:rPr>
          <w:rFonts w:ascii="Times New Roman" w:hAnsi="Times New Roman" w:cs="Times New Roman"/>
        </w:rPr>
        <w:t xml:space="preserve">General Journal </w:t>
      </w:r>
      <w:r w:rsidRPr="00101B25">
        <w:rPr>
          <w:rFonts w:ascii="Times New Roman" w:hAnsi="Times New Roman" w:cs="Times New Roman"/>
        </w:rPr>
        <w:tab/>
      </w:r>
      <w:r w:rsidRPr="00101B25">
        <w:rPr>
          <w:rFonts w:ascii="Times New Roman" w:hAnsi="Times New Roman" w:cs="Times New Roman"/>
        </w:rPr>
        <w:tab/>
      </w:r>
      <w:r w:rsidRPr="00101B25">
        <w:rPr>
          <w:rFonts w:ascii="Times New Roman" w:hAnsi="Times New Roman" w:cs="Times New Roman"/>
        </w:rPr>
        <w:tab/>
      </w:r>
      <w:r w:rsidRPr="00101B25">
        <w:rPr>
          <w:rFonts w:ascii="Times New Roman" w:hAnsi="Times New Roman" w:cs="Times New Roman"/>
        </w:rPr>
        <w:tab/>
      </w:r>
    </w:p>
    <w:tbl>
      <w:tblPr>
        <w:tblW w:w="108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4320"/>
        <w:gridCol w:w="1560"/>
        <w:gridCol w:w="2040"/>
        <w:gridCol w:w="2107"/>
      </w:tblGrid>
      <w:tr w:rsidR="00F11171" w:rsidRPr="00101B25" w:rsidTr="00E14354">
        <w:tc>
          <w:tcPr>
            <w:tcW w:w="773" w:type="dxa"/>
            <w:shd w:val="clear" w:color="auto" w:fill="auto"/>
          </w:tcPr>
          <w:p w:rsidR="00F11171" w:rsidRPr="00101B25" w:rsidRDefault="00F11171" w:rsidP="00E14354">
            <w:pPr>
              <w:pStyle w:val="Default"/>
              <w:jc w:val="center"/>
              <w:rPr>
                <w:rFonts w:ascii="Times New Roman" w:hAnsi="Times New Roman" w:cs="Times New Roman"/>
                <w:b/>
              </w:rPr>
            </w:pPr>
            <w:r w:rsidRPr="00101B25">
              <w:rPr>
                <w:rFonts w:ascii="Times New Roman" w:hAnsi="Times New Roman" w:cs="Times New Roman"/>
                <w:b/>
              </w:rPr>
              <w:t>Date</w:t>
            </w:r>
          </w:p>
        </w:tc>
        <w:tc>
          <w:tcPr>
            <w:tcW w:w="4320" w:type="dxa"/>
            <w:shd w:val="clear" w:color="auto" w:fill="auto"/>
          </w:tcPr>
          <w:p w:rsidR="00F11171" w:rsidRPr="00101B25" w:rsidRDefault="00F11171" w:rsidP="00E14354">
            <w:pPr>
              <w:pStyle w:val="Default"/>
              <w:jc w:val="center"/>
              <w:rPr>
                <w:rFonts w:ascii="Times New Roman" w:hAnsi="Times New Roman" w:cs="Times New Roman"/>
                <w:b/>
              </w:rPr>
            </w:pPr>
            <w:r w:rsidRPr="00101B25">
              <w:rPr>
                <w:rFonts w:ascii="Times New Roman" w:hAnsi="Times New Roman" w:cs="Times New Roman"/>
                <w:b/>
              </w:rPr>
              <w:t>Description</w:t>
            </w:r>
          </w:p>
        </w:tc>
        <w:tc>
          <w:tcPr>
            <w:tcW w:w="1560" w:type="dxa"/>
            <w:shd w:val="clear" w:color="auto" w:fill="auto"/>
          </w:tcPr>
          <w:p w:rsidR="00F11171" w:rsidRPr="00101B25" w:rsidRDefault="00F11171" w:rsidP="00E14354">
            <w:pPr>
              <w:pStyle w:val="Default"/>
              <w:jc w:val="center"/>
              <w:rPr>
                <w:rFonts w:ascii="Times New Roman" w:hAnsi="Times New Roman" w:cs="Times New Roman"/>
                <w:b/>
              </w:rPr>
            </w:pPr>
            <w:r w:rsidRPr="00101B25">
              <w:rPr>
                <w:rFonts w:ascii="Times New Roman" w:hAnsi="Times New Roman" w:cs="Times New Roman"/>
                <w:b/>
              </w:rPr>
              <w:t>Post. Ref.</w:t>
            </w:r>
          </w:p>
        </w:tc>
        <w:tc>
          <w:tcPr>
            <w:tcW w:w="2040" w:type="dxa"/>
            <w:shd w:val="clear" w:color="auto" w:fill="auto"/>
          </w:tcPr>
          <w:p w:rsidR="00F11171" w:rsidRPr="00101B25" w:rsidRDefault="00F11171" w:rsidP="00E14354">
            <w:pPr>
              <w:pStyle w:val="Default"/>
              <w:jc w:val="center"/>
              <w:rPr>
                <w:rFonts w:ascii="Times New Roman" w:hAnsi="Times New Roman" w:cs="Times New Roman"/>
                <w:b/>
              </w:rPr>
            </w:pPr>
            <w:r w:rsidRPr="00101B25">
              <w:rPr>
                <w:rFonts w:ascii="Times New Roman" w:hAnsi="Times New Roman" w:cs="Times New Roman"/>
                <w:b/>
              </w:rPr>
              <w:t>Debit</w:t>
            </w:r>
          </w:p>
        </w:tc>
        <w:tc>
          <w:tcPr>
            <w:tcW w:w="2107" w:type="dxa"/>
            <w:shd w:val="clear" w:color="auto" w:fill="auto"/>
          </w:tcPr>
          <w:p w:rsidR="00F11171" w:rsidRPr="00101B25" w:rsidRDefault="00F11171" w:rsidP="00E14354">
            <w:pPr>
              <w:pStyle w:val="Default"/>
              <w:jc w:val="center"/>
              <w:rPr>
                <w:rFonts w:ascii="Times New Roman" w:hAnsi="Times New Roman" w:cs="Times New Roman"/>
                <w:b/>
              </w:rPr>
            </w:pPr>
            <w:r w:rsidRPr="00101B25">
              <w:rPr>
                <w:rFonts w:ascii="Times New Roman" w:hAnsi="Times New Roman" w:cs="Times New Roman"/>
                <w:b/>
              </w:rPr>
              <w:t>Credit</w:t>
            </w:r>
          </w:p>
        </w:tc>
      </w:tr>
      <w:tr w:rsidR="00F11171" w:rsidRPr="00101B25" w:rsidTr="00E14354">
        <w:tc>
          <w:tcPr>
            <w:tcW w:w="773" w:type="dxa"/>
            <w:shd w:val="clear" w:color="auto" w:fill="auto"/>
          </w:tcPr>
          <w:p w:rsidR="00F11171" w:rsidRPr="00101B25" w:rsidRDefault="00F11171" w:rsidP="00E14354">
            <w:pPr>
              <w:pStyle w:val="Default"/>
              <w:rPr>
                <w:rFonts w:ascii="Times New Roman" w:hAnsi="Times New Roman" w:cs="Times New Roman"/>
              </w:rPr>
            </w:pPr>
          </w:p>
          <w:p w:rsidR="00F11171" w:rsidRPr="00101B25" w:rsidRDefault="00F11171" w:rsidP="00E14354">
            <w:pPr>
              <w:pStyle w:val="Default"/>
              <w:rPr>
                <w:rFonts w:ascii="Times New Roman" w:hAnsi="Times New Roman" w:cs="Times New Roman"/>
              </w:rPr>
            </w:pPr>
          </w:p>
          <w:p w:rsidR="00F11171" w:rsidRPr="00101B25" w:rsidRDefault="00F11171" w:rsidP="00E14354">
            <w:pPr>
              <w:pStyle w:val="Default"/>
              <w:rPr>
                <w:rFonts w:ascii="Times New Roman" w:hAnsi="Times New Roman" w:cs="Times New Roman"/>
              </w:rPr>
            </w:pPr>
          </w:p>
          <w:p w:rsidR="00F11171" w:rsidRPr="00101B25" w:rsidRDefault="00F11171" w:rsidP="00E14354">
            <w:pPr>
              <w:pStyle w:val="Default"/>
              <w:rPr>
                <w:rFonts w:ascii="Times New Roman" w:hAnsi="Times New Roman" w:cs="Times New Roman"/>
              </w:rPr>
            </w:pPr>
          </w:p>
          <w:p w:rsidR="00F11171" w:rsidRPr="00101B25" w:rsidRDefault="00F11171" w:rsidP="00E14354">
            <w:pPr>
              <w:pStyle w:val="Default"/>
              <w:rPr>
                <w:rFonts w:ascii="Times New Roman" w:hAnsi="Times New Roman" w:cs="Times New Roman"/>
              </w:rPr>
            </w:pPr>
          </w:p>
          <w:p w:rsidR="00F11171" w:rsidRPr="00101B25" w:rsidRDefault="00F11171" w:rsidP="00E14354">
            <w:pPr>
              <w:pStyle w:val="Default"/>
              <w:rPr>
                <w:rFonts w:ascii="Times New Roman" w:hAnsi="Times New Roman" w:cs="Times New Roman"/>
              </w:rPr>
            </w:pPr>
          </w:p>
          <w:p w:rsidR="00F11171" w:rsidRPr="00101B25" w:rsidRDefault="00F11171" w:rsidP="00E14354">
            <w:pPr>
              <w:pStyle w:val="Default"/>
              <w:rPr>
                <w:rFonts w:ascii="Times New Roman" w:hAnsi="Times New Roman" w:cs="Times New Roman"/>
              </w:rPr>
            </w:pPr>
          </w:p>
          <w:p w:rsidR="00F11171" w:rsidRPr="00101B25" w:rsidRDefault="00F11171" w:rsidP="00E14354">
            <w:pPr>
              <w:pStyle w:val="Default"/>
              <w:ind w:right="-360"/>
              <w:rPr>
                <w:rFonts w:ascii="Times New Roman" w:hAnsi="Times New Roman" w:cs="Times New Roman"/>
              </w:rPr>
            </w:pPr>
          </w:p>
        </w:tc>
        <w:tc>
          <w:tcPr>
            <w:tcW w:w="4320" w:type="dxa"/>
            <w:shd w:val="clear" w:color="auto" w:fill="auto"/>
          </w:tcPr>
          <w:p w:rsidR="00F11171" w:rsidRPr="00101B25" w:rsidRDefault="00F11171" w:rsidP="00E14354">
            <w:pPr>
              <w:pStyle w:val="Default"/>
              <w:rPr>
                <w:rFonts w:ascii="Times New Roman" w:hAnsi="Times New Roman" w:cs="Times New Roman"/>
              </w:rPr>
            </w:pPr>
          </w:p>
        </w:tc>
        <w:tc>
          <w:tcPr>
            <w:tcW w:w="1560" w:type="dxa"/>
            <w:shd w:val="clear" w:color="auto" w:fill="auto"/>
          </w:tcPr>
          <w:p w:rsidR="00F11171" w:rsidRPr="00101B25" w:rsidRDefault="00F11171" w:rsidP="00E14354">
            <w:pPr>
              <w:pStyle w:val="Default"/>
              <w:rPr>
                <w:rFonts w:ascii="Times New Roman" w:hAnsi="Times New Roman" w:cs="Times New Roman"/>
              </w:rPr>
            </w:pPr>
          </w:p>
        </w:tc>
        <w:tc>
          <w:tcPr>
            <w:tcW w:w="2040" w:type="dxa"/>
            <w:shd w:val="clear" w:color="auto" w:fill="auto"/>
          </w:tcPr>
          <w:p w:rsidR="00F11171" w:rsidRPr="00101B25" w:rsidRDefault="00F11171" w:rsidP="00E14354">
            <w:pPr>
              <w:pStyle w:val="Default"/>
              <w:rPr>
                <w:rFonts w:ascii="Times New Roman" w:hAnsi="Times New Roman" w:cs="Times New Roman"/>
              </w:rPr>
            </w:pPr>
          </w:p>
        </w:tc>
        <w:tc>
          <w:tcPr>
            <w:tcW w:w="2107" w:type="dxa"/>
            <w:shd w:val="clear" w:color="auto" w:fill="auto"/>
          </w:tcPr>
          <w:p w:rsidR="00F11171" w:rsidRPr="00101B25" w:rsidRDefault="00F11171" w:rsidP="00E14354">
            <w:pPr>
              <w:pStyle w:val="Default"/>
              <w:rPr>
                <w:rFonts w:ascii="Times New Roman" w:hAnsi="Times New Roman" w:cs="Times New Roman"/>
              </w:rPr>
            </w:pPr>
          </w:p>
        </w:tc>
      </w:tr>
    </w:tbl>
    <w:p w:rsidR="00F11171" w:rsidRPr="00101B25" w:rsidRDefault="00F11171" w:rsidP="00F11171">
      <w:pPr>
        <w:pStyle w:val="Default"/>
        <w:rPr>
          <w:rFonts w:ascii="Times New Roman" w:hAnsi="Times New Roman" w:cs="Times New Roman"/>
        </w:rPr>
      </w:pPr>
    </w:p>
    <w:p w:rsidR="00F11171" w:rsidRPr="00101B25" w:rsidRDefault="00F11171" w:rsidP="00F11171">
      <w:pPr>
        <w:pStyle w:val="Default"/>
        <w:rPr>
          <w:rFonts w:ascii="Times New Roman" w:hAnsi="Times New Roman" w:cs="Times New Roman"/>
        </w:rPr>
      </w:pPr>
    </w:p>
    <w:p w:rsidR="00F11171" w:rsidRPr="00101B25" w:rsidRDefault="00F11171" w:rsidP="00F11171">
      <w:pPr>
        <w:pStyle w:val="NormalWeb"/>
        <w:ind w:left="360" w:hanging="360"/>
        <w:rPr>
          <w:rFonts w:ascii="Times New Roman" w:hAnsi="Times New Roman"/>
          <w:color w:val="000000"/>
        </w:rPr>
      </w:pPr>
      <w:r w:rsidRPr="00101B25">
        <w:rPr>
          <w:rFonts w:ascii="Times New Roman" w:hAnsi="Times New Roman"/>
          <w:color w:val="000000"/>
        </w:rPr>
        <w:t xml:space="preserve">6. You discover a receipt in your car for office supplies that you bought with your personal cash. It is Receipt 45926 from Office Depot for $19.57, dated October 21. You forgot to give it to the bookkeeper. You call to say you’ll fax it over. What entry should the bookkeeper make for the receipt? Use page 7 of the general journal. </w:t>
      </w:r>
    </w:p>
    <w:p w:rsidR="00F11171" w:rsidRPr="00101B25" w:rsidRDefault="00F11171" w:rsidP="00F11171"/>
    <w:p w:rsidR="00F11171" w:rsidRPr="00101B25" w:rsidRDefault="00F11171" w:rsidP="00F11171">
      <w:pPr>
        <w:pStyle w:val="Default"/>
        <w:ind w:left="3600" w:firstLine="720"/>
        <w:rPr>
          <w:rFonts w:ascii="Times New Roman" w:hAnsi="Times New Roman" w:cs="Times New Roman"/>
        </w:rPr>
      </w:pPr>
      <w:r w:rsidRPr="00101B25">
        <w:rPr>
          <w:rFonts w:ascii="Times New Roman" w:hAnsi="Times New Roman" w:cs="Times New Roman"/>
        </w:rPr>
        <w:t xml:space="preserve">General Journal </w:t>
      </w:r>
      <w:r w:rsidRPr="00101B25">
        <w:rPr>
          <w:rFonts w:ascii="Times New Roman" w:hAnsi="Times New Roman" w:cs="Times New Roman"/>
        </w:rPr>
        <w:tab/>
      </w:r>
      <w:r w:rsidRPr="00101B25">
        <w:rPr>
          <w:rFonts w:ascii="Times New Roman" w:hAnsi="Times New Roman" w:cs="Times New Roman"/>
        </w:rPr>
        <w:tab/>
      </w:r>
      <w:r w:rsidRPr="00101B25">
        <w:rPr>
          <w:rFonts w:ascii="Times New Roman" w:hAnsi="Times New Roman" w:cs="Times New Roman"/>
        </w:rPr>
        <w:tab/>
      </w:r>
      <w:r w:rsidRPr="00101B25">
        <w:rPr>
          <w:rFonts w:ascii="Times New Roman" w:hAnsi="Times New Roman" w:cs="Times New Roman"/>
        </w:rPr>
        <w:tab/>
      </w:r>
    </w:p>
    <w:tbl>
      <w:tblPr>
        <w:tblW w:w="108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4320"/>
        <w:gridCol w:w="1560"/>
        <w:gridCol w:w="2040"/>
        <w:gridCol w:w="2108"/>
      </w:tblGrid>
      <w:tr w:rsidR="00F11171" w:rsidRPr="00101B25" w:rsidTr="00E14354">
        <w:tc>
          <w:tcPr>
            <w:tcW w:w="772" w:type="dxa"/>
            <w:shd w:val="clear" w:color="auto" w:fill="auto"/>
          </w:tcPr>
          <w:p w:rsidR="00F11171" w:rsidRPr="00101B25" w:rsidRDefault="00F11171" w:rsidP="00E14354">
            <w:pPr>
              <w:pStyle w:val="Default"/>
              <w:jc w:val="center"/>
              <w:rPr>
                <w:rFonts w:ascii="Times New Roman" w:hAnsi="Times New Roman" w:cs="Times New Roman"/>
                <w:b/>
              </w:rPr>
            </w:pPr>
            <w:r w:rsidRPr="00101B25">
              <w:rPr>
                <w:rFonts w:ascii="Times New Roman" w:hAnsi="Times New Roman" w:cs="Times New Roman"/>
                <w:b/>
              </w:rPr>
              <w:t>Date</w:t>
            </w:r>
          </w:p>
        </w:tc>
        <w:tc>
          <w:tcPr>
            <w:tcW w:w="4320" w:type="dxa"/>
            <w:shd w:val="clear" w:color="auto" w:fill="auto"/>
          </w:tcPr>
          <w:p w:rsidR="00F11171" w:rsidRPr="00101B25" w:rsidRDefault="00F11171" w:rsidP="00E14354">
            <w:pPr>
              <w:pStyle w:val="Default"/>
              <w:jc w:val="center"/>
              <w:rPr>
                <w:rFonts w:ascii="Times New Roman" w:hAnsi="Times New Roman" w:cs="Times New Roman"/>
                <w:b/>
              </w:rPr>
            </w:pPr>
            <w:r w:rsidRPr="00101B25">
              <w:rPr>
                <w:rFonts w:ascii="Times New Roman" w:hAnsi="Times New Roman" w:cs="Times New Roman"/>
                <w:b/>
              </w:rPr>
              <w:t>Description</w:t>
            </w:r>
          </w:p>
        </w:tc>
        <w:tc>
          <w:tcPr>
            <w:tcW w:w="1560" w:type="dxa"/>
            <w:shd w:val="clear" w:color="auto" w:fill="auto"/>
          </w:tcPr>
          <w:p w:rsidR="00F11171" w:rsidRPr="00101B25" w:rsidRDefault="00F11171" w:rsidP="00E14354">
            <w:pPr>
              <w:pStyle w:val="Default"/>
              <w:jc w:val="center"/>
              <w:rPr>
                <w:rFonts w:ascii="Times New Roman" w:hAnsi="Times New Roman" w:cs="Times New Roman"/>
                <w:b/>
              </w:rPr>
            </w:pPr>
            <w:r w:rsidRPr="00101B25">
              <w:rPr>
                <w:rFonts w:ascii="Times New Roman" w:hAnsi="Times New Roman" w:cs="Times New Roman"/>
                <w:b/>
              </w:rPr>
              <w:t>Post. Ref.</w:t>
            </w:r>
          </w:p>
        </w:tc>
        <w:tc>
          <w:tcPr>
            <w:tcW w:w="2040" w:type="dxa"/>
            <w:shd w:val="clear" w:color="auto" w:fill="auto"/>
          </w:tcPr>
          <w:p w:rsidR="00F11171" w:rsidRPr="00101B25" w:rsidRDefault="00F11171" w:rsidP="00E14354">
            <w:pPr>
              <w:pStyle w:val="Default"/>
              <w:jc w:val="center"/>
              <w:rPr>
                <w:rFonts w:ascii="Times New Roman" w:hAnsi="Times New Roman" w:cs="Times New Roman"/>
                <w:b/>
              </w:rPr>
            </w:pPr>
            <w:r w:rsidRPr="00101B25">
              <w:rPr>
                <w:rFonts w:ascii="Times New Roman" w:hAnsi="Times New Roman" w:cs="Times New Roman"/>
                <w:b/>
              </w:rPr>
              <w:t>Debit</w:t>
            </w:r>
          </w:p>
        </w:tc>
        <w:tc>
          <w:tcPr>
            <w:tcW w:w="2108" w:type="dxa"/>
            <w:shd w:val="clear" w:color="auto" w:fill="auto"/>
          </w:tcPr>
          <w:p w:rsidR="00F11171" w:rsidRPr="00101B25" w:rsidRDefault="00F11171" w:rsidP="00E14354">
            <w:pPr>
              <w:pStyle w:val="Default"/>
              <w:jc w:val="center"/>
              <w:rPr>
                <w:rFonts w:ascii="Times New Roman" w:hAnsi="Times New Roman" w:cs="Times New Roman"/>
                <w:b/>
              </w:rPr>
            </w:pPr>
            <w:r w:rsidRPr="00101B25">
              <w:rPr>
                <w:rFonts w:ascii="Times New Roman" w:hAnsi="Times New Roman" w:cs="Times New Roman"/>
                <w:b/>
              </w:rPr>
              <w:t>Credit</w:t>
            </w:r>
          </w:p>
        </w:tc>
      </w:tr>
      <w:tr w:rsidR="00F11171" w:rsidRPr="00101B25" w:rsidTr="00E14354">
        <w:tc>
          <w:tcPr>
            <w:tcW w:w="772" w:type="dxa"/>
            <w:shd w:val="clear" w:color="auto" w:fill="auto"/>
          </w:tcPr>
          <w:p w:rsidR="00F11171" w:rsidRPr="00101B25" w:rsidRDefault="00F11171" w:rsidP="00E14354">
            <w:pPr>
              <w:pStyle w:val="Default"/>
              <w:rPr>
                <w:rFonts w:ascii="Times New Roman" w:hAnsi="Times New Roman" w:cs="Times New Roman"/>
              </w:rPr>
            </w:pPr>
          </w:p>
          <w:p w:rsidR="00F11171" w:rsidRPr="00101B25" w:rsidRDefault="00F11171" w:rsidP="00E14354">
            <w:pPr>
              <w:pStyle w:val="Default"/>
              <w:rPr>
                <w:rFonts w:ascii="Times New Roman" w:hAnsi="Times New Roman" w:cs="Times New Roman"/>
              </w:rPr>
            </w:pPr>
          </w:p>
          <w:p w:rsidR="00F11171" w:rsidRPr="00101B25" w:rsidRDefault="00F11171" w:rsidP="00E14354">
            <w:pPr>
              <w:pStyle w:val="Default"/>
              <w:rPr>
                <w:rFonts w:ascii="Times New Roman" w:hAnsi="Times New Roman" w:cs="Times New Roman"/>
              </w:rPr>
            </w:pPr>
          </w:p>
          <w:p w:rsidR="00F11171" w:rsidRPr="00101B25" w:rsidRDefault="00F11171" w:rsidP="00E14354">
            <w:pPr>
              <w:pStyle w:val="Default"/>
              <w:rPr>
                <w:rFonts w:ascii="Times New Roman" w:hAnsi="Times New Roman" w:cs="Times New Roman"/>
              </w:rPr>
            </w:pPr>
          </w:p>
          <w:p w:rsidR="00F11171" w:rsidRPr="00101B25" w:rsidRDefault="00F11171" w:rsidP="00E14354">
            <w:pPr>
              <w:pStyle w:val="Default"/>
              <w:rPr>
                <w:rFonts w:ascii="Times New Roman" w:hAnsi="Times New Roman" w:cs="Times New Roman"/>
              </w:rPr>
            </w:pPr>
          </w:p>
          <w:p w:rsidR="00F11171" w:rsidRPr="00101B25" w:rsidRDefault="00F11171" w:rsidP="00E14354">
            <w:pPr>
              <w:pStyle w:val="Default"/>
              <w:rPr>
                <w:rFonts w:ascii="Times New Roman" w:hAnsi="Times New Roman" w:cs="Times New Roman"/>
              </w:rPr>
            </w:pPr>
          </w:p>
          <w:p w:rsidR="00F11171" w:rsidRPr="00101B25" w:rsidRDefault="00F11171" w:rsidP="00E14354">
            <w:pPr>
              <w:pStyle w:val="Default"/>
              <w:rPr>
                <w:rFonts w:ascii="Times New Roman" w:hAnsi="Times New Roman" w:cs="Times New Roman"/>
              </w:rPr>
            </w:pPr>
          </w:p>
          <w:p w:rsidR="00F11171" w:rsidRPr="00101B25" w:rsidRDefault="00F11171" w:rsidP="00E14354">
            <w:pPr>
              <w:pStyle w:val="Default"/>
              <w:ind w:right="-360"/>
              <w:rPr>
                <w:rFonts w:ascii="Times New Roman" w:hAnsi="Times New Roman" w:cs="Times New Roman"/>
              </w:rPr>
            </w:pPr>
          </w:p>
        </w:tc>
        <w:tc>
          <w:tcPr>
            <w:tcW w:w="4320" w:type="dxa"/>
            <w:shd w:val="clear" w:color="auto" w:fill="auto"/>
          </w:tcPr>
          <w:p w:rsidR="00F11171" w:rsidRPr="00101B25" w:rsidRDefault="00F11171" w:rsidP="00E14354">
            <w:pPr>
              <w:pStyle w:val="Default"/>
              <w:rPr>
                <w:rFonts w:ascii="Times New Roman" w:hAnsi="Times New Roman" w:cs="Times New Roman"/>
              </w:rPr>
            </w:pPr>
          </w:p>
        </w:tc>
        <w:tc>
          <w:tcPr>
            <w:tcW w:w="1560" w:type="dxa"/>
            <w:shd w:val="clear" w:color="auto" w:fill="auto"/>
          </w:tcPr>
          <w:p w:rsidR="00F11171" w:rsidRPr="00101B25" w:rsidRDefault="00F11171" w:rsidP="00E14354">
            <w:pPr>
              <w:pStyle w:val="Default"/>
              <w:rPr>
                <w:rFonts w:ascii="Times New Roman" w:hAnsi="Times New Roman" w:cs="Times New Roman"/>
              </w:rPr>
            </w:pPr>
          </w:p>
        </w:tc>
        <w:tc>
          <w:tcPr>
            <w:tcW w:w="2040" w:type="dxa"/>
            <w:shd w:val="clear" w:color="auto" w:fill="auto"/>
          </w:tcPr>
          <w:p w:rsidR="00F11171" w:rsidRPr="00101B25" w:rsidRDefault="00F11171" w:rsidP="00E14354">
            <w:pPr>
              <w:pStyle w:val="Default"/>
              <w:rPr>
                <w:rFonts w:ascii="Times New Roman" w:hAnsi="Times New Roman" w:cs="Times New Roman"/>
              </w:rPr>
            </w:pPr>
          </w:p>
        </w:tc>
        <w:tc>
          <w:tcPr>
            <w:tcW w:w="2108" w:type="dxa"/>
            <w:shd w:val="clear" w:color="auto" w:fill="auto"/>
          </w:tcPr>
          <w:p w:rsidR="00F11171" w:rsidRPr="00101B25" w:rsidRDefault="00F11171" w:rsidP="00E14354">
            <w:pPr>
              <w:pStyle w:val="Default"/>
              <w:rPr>
                <w:rFonts w:ascii="Times New Roman" w:hAnsi="Times New Roman" w:cs="Times New Roman"/>
              </w:rPr>
            </w:pPr>
          </w:p>
        </w:tc>
      </w:tr>
    </w:tbl>
    <w:p w:rsidR="00F11171" w:rsidRPr="00101B25" w:rsidRDefault="00F11171" w:rsidP="00F11171"/>
    <w:p w:rsidR="00F11171" w:rsidRDefault="00F11171" w:rsidP="00F11171">
      <w:r>
        <w:br w:type="page"/>
      </w:r>
    </w:p>
    <w:p w:rsidR="00F11171" w:rsidRPr="00557F5E" w:rsidRDefault="00F11171" w:rsidP="00F11171">
      <w:pPr>
        <w:jc w:val="center"/>
        <w:rPr>
          <w:b/>
        </w:rPr>
      </w:pPr>
      <w:r w:rsidRPr="00557F5E">
        <w:rPr>
          <w:b/>
        </w:rPr>
        <w:lastRenderedPageBreak/>
        <w:t>College Accounting</w:t>
      </w:r>
    </w:p>
    <w:p w:rsidR="00F11171" w:rsidRPr="00557F5E" w:rsidRDefault="00F11171" w:rsidP="00F11171">
      <w:pPr>
        <w:pBdr>
          <w:bottom w:val="single" w:sz="4" w:space="1" w:color="auto"/>
        </w:pBdr>
        <w:jc w:val="center"/>
        <w:rPr>
          <w:b/>
        </w:rPr>
      </w:pPr>
      <w:r w:rsidRPr="00557F5E">
        <w:rPr>
          <w:b/>
        </w:rPr>
        <w:t>Closing Entries Assignment</w:t>
      </w:r>
    </w:p>
    <w:p w:rsidR="00F11171" w:rsidRPr="00DD0BE3" w:rsidRDefault="00F11171" w:rsidP="00F11171">
      <w:pPr>
        <w:jc w:val="center"/>
      </w:pPr>
    </w:p>
    <w:p w:rsidR="00F11171" w:rsidRPr="00DD0BE3" w:rsidRDefault="00F11171" w:rsidP="00F11171">
      <w:r w:rsidRPr="00DD0BE3">
        <w:t>The General Ledger for “Litwin and Katz Videos” shows the following at Dec 31, 2009:</w:t>
      </w:r>
    </w:p>
    <w:p w:rsidR="00F11171" w:rsidRPr="00DD0BE3" w:rsidRDefault="00F11171" w:rsidP="00F11171">
      <w:r w:rsidRPr="00DD0BE3">
        <w:t xml:space="preserve">There </w:t>
      </w:r>
      <w:r>
        <w:t>were</w:t>
      </w:r>
      <w:r w:rsidRPr="00DD0BE3">
        <w:t xml:space="preserve"> no additional investments made by the owners.</w:t>
      </w:r>
    </w:p>
    <w:p w:rsidR="00F11171" w:rsidRPr="00DD0BE3" w:rsidRDefault="00F11171" w:rsidP="00F11171"/>
    <w:p w:rsidR="00F11171" w:rsidRPr="00DD0BE3" w:rsidRDefault="00F11171" w:rsidP="00F11171">
      <w:proofErr w:type="gramStart"/>
      <w:r w:rsidRPr="00DD0BE3">
        <w:t>101  Cash</w:t>
      </w:r>
      <w:proofErr w:type="gramEnd"/>
      <w:r w:rsidRPr="00DD0BE3">
        <w:t xml:space="preserve"> in Bank</w:t>
      </w:r>
      <w:r w:rsidRPr="00DD0BE3">
        <w:tab/>
      </w:r>
      <w:r w:rsidRPr="00DD0BE3">
        <w:tab/>
      </w:r>
      <w:r w:rsidRPr="00DD0BE3">
        <w:tab/>
      </w:r>
      <w:r w:rsidRPr="00DD0BE3">
        <w:tab/>
      </w:r>
      <w:r w:rsidRPr="00DD0BE3">
        <w:tab/>
      </w:r>
      <w:r w:rsidRPr="00DD0BE3">
        <w:tab/>
      </w:r>
      <w:r w:rsidRPr="00DD0BE3">
        <w:tab/>
      </w:r>
      <w:r w:rsidRPr="00DD0BE3">
        <w:tab/>
      </w:r>
      <w:r w:rsidRPr="00DD0BE3">
        <w:tab/>
        <w:t>12,000</w:t>
      </w:r>
    </w:p>
    <w:p w:rsidR="00F11171" w:rsidRPr="00DD0BE3" w:rsidRDefault="00F11171" w:rsidP="00F11171">
      <w:proofErr w:type="gramStart"/>
      <w:r w:rsidRPr="00DD0BE3">
        <w:t>105 Accts. Rec.-J.</w:t>
      </w:r>
      <w:proofErr w:type="gramEnd"/>
      <w:r w:rsidRPr="00DD0BE3">
        <w:t xml:space="preserve"> Cohen  </w:t>
      </w:r>
      <w:r w:rsidRPr="00DD0BE3">
        <w:tab/>
        <w:t xml:space="preserve"> </w:t>
      </w:r>
      <w:r w:rsidRPr="00DD0BE3">
        <w:tab/>
      </w:r>
      <w:r w:rsidRPr="00DD0BE3">
        <w:tab/>
      </w:r>
      <w:r w:rsidRPr="00DD0BE3">
        <w:tab/>
      </w:r>
      <w:r w:rsidRPr="00DD0BE3">
        <w:tab/>
      </w:r>
      <w:r w:rsidRPr="00DD0BE3">
        <w:tab/>
        <w:t xml:space="preserve"> </w:t>
      </w:r>
      <w:r w:rsidRPr="00DD0BE3">
        <w:tab/>
      </w:r>
      <w:r>
        <w:tab/>
      </w:r>
      <w:r w:rsidRPr="00DD0BE3">
        <w:t xml:space="preserve"> </w:t>
      </w:r>
      <w:r>
        <w:t xml:space="preserve"> </w:t>
      </w:r>
      <w:r w:rsidRPr="00DD0BE3">
        <w:t>3,000</w:t>
      </w:r>
    </w:p>
    <w:p w:rsidR="00F11171" w:rsidRPr="00DD0BE3" w:rsidRDefault="00F11171" w:rsidP="00F11171">
      <w:proofErr w:type="gramStart"/>
      <w:r w:rsidRPr="00DD0BE3">
        <w:t>110 Accts. Rec.-L.</w:t>
      </w:r>
      <w:proofErr w:type="gramEnd"/>
      <w:r w:rsidRPr="00DD0BE3">
        <w:t xml:space="preserve"> </w:t>
      </w:r>
      <w:proofErr w:type="spellStart"/>
      <w:r w:rsidRPr="00DD0BE3">
        <w:t>Cascio</w:t>
      </w:r>
      <w:proofErr w:type="spellEnd"/>
      <w:r w:rsidRPr="00DD0BE3">
        <w:tab/>
        <w:t xml:space="preserve">              </w:t>
      </w:r>
      <w:r w:rsidRPr="00DD0BE3">
        <w:tab/>
      </w:r>
      <w:r w:rsidRPr="00DD0BE3">
        <w:tab/>
      </w:r>
      <w:r w:rsidRPr="00DD0BE3">
        <w:tab/>
      </w:r>
      <w:r w:rsidRPr="00DD0BE3">
        <w:tab/>
      </w:r>
      <w:r w:rsidRPr="00DD0BE3">
        <w:tab/>
      </w:r>
      <w:r w:rsidRPr="00DD0BE3">
        <w:tab/>
        <w:t xml:space="preserve">   </w:t>
      </w:r>
      <w:r>
        <w:t xml:space="preserve">  </w:t>
      </w:r>
      <w:r w:rsidRPr="00DD0BE3">
        <w:t>900</w:t>
      </w:r>
    </w:p>
    <w:p w:rsidR="00F11171" w:rsidRPr="00DD0BE3" w:rsidRDefault="00F11171" w:rsidP="00F11171">
      <w:proofErr w:type="gramStart"/>
      <w:r w:rsidRPr="00DD0BE3">
        <w:t>113  Accts</w:t>
      </w:r>
      <w:proofErr w:type="gramEnd"/>
      <w:r w:rsidRPr="00DD0BE3">
        <w:t xml:space="preserve">. Rec.-G. </w:t>
      </w:r>
      <w:proofErr w:type="spellStart"/>
      <w:r w:rsidRPr="00DD0BE3">
        <w:t>Lessig</w:t>
      </w:r>
      <w:proofErr w:type="spellEnd"/>
      <w:r w:rsidRPr="00DD0BE3">
        <w:tab/>
      </w:r>
      <w:r w:rsidRPr="00DD0BE3">
        <w:tab/>
        <w:t xml:space="preserve"> </w:t>
      </w:r>
      <w:r w:rsidRPr="00DD0BE3">
        <w:tab/>
      </w:r>
      <w:r w:rsidRPr="00DD0BE3">
        <w:tab/>
      </w:r>
      <w:r w:rsidRPr="00DD0BE3">
        <w:tab/>
      </w:r>
      <w:r w:rsidRPr="00DD0BE3">
        <w:tab/>
      </w:r>
      <w:r w:rsidRPr="00DD0BE3">
        <w:tab/>
      </w:r>
      <w:r w:rsidRPr="00DD0BE3">
        <w:tab/>
      </w:r>
      <w:r>
        <w:t xml:space="preserve"> </w:t>
      </w:r>
      <w:r w:rsidRPr="00DD0BE3">
        <w:t xml:space="preserve"> 1,800</w:t>
      </w:r>
    </w:p>
    <w:p w:rsidR="00F11171" w:rsidRPr="00DD0BE3" w:rsidRDefault="00F11171" w:rsidP="00F11171">
      <w:proofErr w:type="gramStart"/>
      <w:r w:rsidRPr="00DD0BE3">
        <w:t xml:space="preserve">115  </w:t>
      </w:r>
      <w:smartTag w:uri="urn:schemas-microsoft-com:office:smarttags" w:element="PlaceName">
        <w:r w:rsidRPr="00DD0BE3">
          <w:t>Accts</w:t>
        </w:r>
        <w:proofErr w:type="gramEnd"/>
        <w:r w:rsidRPr="00DD0BE3">
          <w:t>.</w:t>
        </w:r>
      </w:smartTag>
      <w:r w:rsidRPr="00DD0BE3">
        <w:t xml:space="preserve"> Rec.-Bellmore-Merrick School District</w:t>
      </w:r>
      <w:r w:rsidRPr="00DD0BE3">
        <w:tab/>
      </w:r>
      <w:r w:rsidRPr="00DD0BE3">
        <w:tab/>
      </w:r>
      <w:r w:rsidRPr="00DD0BE3">
        <w:tab/>
      </w:r>
      <w:r w:rsidRPr="00DD0BE3">
        <w:tab/>
        <w:t xml:space="preserve"> </w:t>
      </w:r>
      <w:r>
        <w:tab/>
        <w:t xml:space="preserve">  </w:t>
      </w:r>
      <w:r w:rsidRPr="00DD0BE3">
        <w:t>1,500</w:t>
      </w:r>
    </w:p>
    <w:p w:rsidR="00F11171" w:rsidRPr="00DD0BE3" w:rsidRDefault="00F11171" w:rsidP="00F11171">
      <w:r w:rsidRPr="00DD0BE3">
        <w:t>130 Office Equipment</w:t>
      </w:r>
      <w:r w:rsidRPr="00DD0BE3">
        <w:tab/>
      </w:r>
      <w:r w:rsidRPr="00DD0BE3">
        <w:tab/>
      </w:r>
      <w:r w:rsidRPr="00DD0BE3">
        <w:tab/>
      </w:r>
      <w:r w:rsidRPr="00DD0BE3">
        <w:tab/>
      </w:r>
      <w:r w:rsidRPr="00DD0BE3">
        <w:tab/>
      </w:r>
      <w:r w:rsidRPr="00DD0BE3">
        <w:tab/>
      </w:r>
      <w:r w:rsidRPr="00DD0BE3">
        <w:tab/>
      </w:r>
      <w:r w:rsidRPr="00DD0BE3">
        <w:tab/>
        <w:t xml:space="preserve"> </w:t>
      </w:r>
      <w:r>
        <w:tab/>
        <w:t xml:space="preserve">  </w:t>
      </w:r>
      <w:r w:rsidRPr="00DD0BE3">
        <w:t>5,000</w:t>
      </w:r>
    </w:p>
    <w:p w:rsidR="00F11171" w:rsidRPr="00DD0BE3" w:rsidRDefault="00F11171" w:rsidP="00F11171">
      <w:r w:rsidRPr="00DD0BE3">
        <w:t>135 Office Furniture</w:t>
      </w:r>
      <w:r w:rsidRPr="00DD0BE3">
        <w:tab/>
      </w:r>
      <w:r w:rsidRPr="00DD0BE3">
        <w:tab/>
      </w:r>
      <w:r w:rsidRPr="00DD0BE3">
        <w:tab/>
      </w:r>
      <w:r w:rsidRPr="00DD0BE3">
        <w:tab/>
      </w:r>
      <w:r w:rsidRPr="00DD0BE3">
        <w:tab/>
      </w:r>
      <w:r w:rsidRPr="00DD0BE3">
        <w:tab/>
      </w:r>
      <w:r w:rsidRPr="00DD0BE3">
        <w:tab/>
      </w:r>
      <w:r w:rsidRPr="00DD0BE3">
        <w:tab/>
      </w:r>
      <w:r>
        <w:tab/>
      </w:r>
      <w:r w:rsidRPr="00DD0BE3">
        <w:t xml:space="preserve"> </w:t>
      </w:r>
      <w:r>
        <w:t xml:space="preserve"> </w:t>
      </w:r>
      <w:r w:rsidRPr="00DD0BE3">
        <w:t>8,000</w:t>
      </w:r>
    </w:p>
    <w:p w:rsidR="00F11171" w:rsidRPr="00DD0BE3" w:rsidRDefault="00F11171" w:rsidP="00F11171">
      <w:r w:rsidRPr="00DD0BE3">
        <w:t>140 Computer Equipment</w:t>
      </w:r>
      <w:r w:rsidRPr="00DD0BE3">
        <w:tab/>
      </w:r>
      <w:r w:rsidRPr="00DD0BE3">
        <w:tab/>
      </w:r>
      <w:r w:rsidRPr="00DD0BE3">
        <w:tab/>
      </w:r>
      <w:r w:rsidRPr="00DD0BE3">
        <w:tab/>
      </w:r>
      <w:r w:rsidRPr="00DD0BE3">
        <w:tab/>
      </w:r>
      <w:r w:rsidRPr="00DD0BE3">
        <w:tab/>
      </w:r>
      <w:r w:rsidRPr="00DD0BE3">
        <w:tab/>
      </w:r>
      <w:r w:rsidRPr="00DD0BE3">
        <w:tab/>
        <w:t>10,000</w:t>
      </w:r>
    </w:p>
    <w:p w:rsidR="00F11171" w:rsidRPr="00DD0BE3" w:rsidRDefault="00F11171" w:rsidP="00F11171">
      <w:r w:rsidRPr="00DD0BE3">
        <w:t>145 Video Tapes</w:t>
      </w:r>
      <w:r w:rsidRPr="00DD0BE3">
        <w:tab/>
      </w:r>
      <w:r w:rsidRPr="00DD0BE3">
        <w:tab/>
      </w:r>
      <w:r w:rsidRPr="00DD0BE3">
        <w:tab/>
      </w:r>
      <w:r w:rsidRPr="00DD0BE3">
        <w:tab/>
      </w:r>
      <w:r w:rsidRPr="00DD0BE3">
        <w:tab/>
      </w:r>
      <w:r w:rsidRPr="00DD0BE3">
        <w:tab/>
      </w:r>
      <w:r w:rsidRPr="00DD0BE3">
        <w:tab/>
      </w:r>
      <w:r w:rsidRPr="00DD0BE3">
        <w:tab/>
      </w:r>
      <w:r w:rsidRPr="00DD0BE3">
        <w:tab/>
        <w:t>20,000</w:t>
      </w:r>
    </w:p>
    <w:p w:rsidR="00F11171" w:rsidRPr="00DD0BE3" w:rsidRDefault="00F11171" w:rsidP="00F11171">
      <w:r w:rsidRPr="00DD0BE3">
        <w:t>150 Video Equipment</w:t>
      </w:r>
      <w:r w:rsidRPr="00DD0BE3">
        <w:tab/>
      </w:r>
      <w:r w:rsidRPr="00DD0BE3">
        <w:tab/>
      </w:r>
      <w:r w:rsidRPr="00DD0BE3">
        <w:tab/>
      </w:r>
      <w:r w:rsidRPr="00DD0BE3">
        <w:tab/>
      </w:r>
      <w:r w:rsidRPr="00DD0BE3">
        <w:tab/>
      </w:r>
      <w:r w:rsidRPr="00DD0BE3">
        <w:tab/>
      </w:r>
      <w:r w:rsidRPr="00DD0BE3">
        <w:tab/>
      </w:r>
      <w:r w:rsidRPr="00DD0BE3">
        <w:tab/>
        <w:t xml:space="preserve"> </w:t>
      </w:r>
      <w:r>
        <w:tab/>
        <w:t xml:space="preserve"> </w:t>
      </w:r>
      <w:r w:rsidRPr="00DD0BE3">
        <w:t xml:space="preserve"> 9,000</w:t>
      </w:r>
    </w:p>
    <w:p w:rsidR="00F11171" w:rsidRPr="00DD0BE3" w:rsidRDefault="00F11171" w:rsidP="00F11171">
      <w:r w:rsidRPr="00DD0BE3">
        <w:t>201 Accts. Payable-Sunrise Street Office Supply</w:t>
      </w:r>
      <w:r w:rsidRPr="00DD0BE3">
        <w:tab/>
      </w:r>
      <w:r w:rsidRPr="00DD0BE3">
        <w:tab/>
      </w:r>
      <w:r w:rsidRPr="00DD0BE3">
        <w:tab/>
      </w:r>
      <w:r w:rsidRPr="00DD0BE3">
        <w:tab/>
        <w:t xml:space="preserve">  </w:t>
      </w:r>
      <w:r>
        <w:tab/>
      </w:r>
      <w:r w:rsidRPr="00DD0BE3">
        <w:t xml:space="preserve">  </w:t>
      </w:r>
      <w:r>
        <w:t xml:space="preserve">   </w:t>
      </w:r>
      <w:r w:rsidRPr="00DD0BE3">
        <w:t>400</w:t>
      </w:r>
    </w:p>
    <w:p w:rsidR="00F11171" w:rsidRPr="00DD0BE3" w:rsidRDefault="00F11171" w:rsidP="00F11171">
      <w:r w:rsidRPr="00DD0BE3">
        <w:t>205 Accts. Pay-Computer Horizons</w:t>
      </w:r>
      <w:r w:rsidRPr="00DD0BE3">
        <w:tab/>
      </w:r>
      <w:r w:rsidRPr="00DD0BE3">
        <w:tab/>
      </w:r>
      <w:r w:rsidRPr="00DD0BE3">
        <w:tab/>
      </w:r>
      <w:r w:rsidRPr="00DD0BE3">
        <w:tab/>
      </w:r>
      <w:r w:rsidRPr="00DD0BE3">
        <w:tab/>
      </w:r>
      <w:r w:rsidRPr="00DD0BE3">
        <w:tab/>
      </w:r>
      <w:r>
        <w:tab/>
      </w:r>
      <w:r w:rsidRPr="00DD0BE3">
        <w:t>15,500</w:t>
      </w:r>
    </w:p>
    <w:p w:rsidR="00F11171" w:rsidRPr="00DD0BE3" w:rsidRDefault="00F11171" w:rsidP="00F11171">
      <w:r w:rsidRPr="00DD0BE3">
        <w:t>207 Accts. Pay-New Media Suppliers</w:t>
      </w:r>
      <w:r w:rsidRPr="00DD0BE3">
        <w:tab/>
      </w:r>
      <w:r w:rsidRPr="00DD0BE3">
        <w:tab/>
      </w:r>
      <w:r w:rsidRPr="00DD0BE3">
        <w:tab/>
      </w:r>
      <w:r w:rsidRPr="00DD0BE3">
        <w:tab/>
      </w:r>
      <w:r w:rsidRPr="00DD0BE3">
        <w:tab/>
      </w:r>
      <w:r w:rsidRPr="00DD0BE3">
        <w:tab/>
        <w:t xml:space="preserve">  3,000</w:t>
      </w:r>
    </w:p>
    <w:p w:rsidR="00F11171" w:rsidRPr="00DD0BE3" w:rsidRDefault="00F11171" w:rsidP="00F11171">
      <w:r w:rsidRPr="00DD0BE3">
        <w:t>209 Accts. Pay-Palace Films</w:t>
      </w:r>
      <w:r w:rsidRPr="00DD0BE3">
        <w:tab/>
      </w:r>
      <w:r w:rsidRPr="00DD0BE3">
        <w:tab/>
      </w:r>
      <w:r w:rsidRPr="00DD0BE3">
        <w:tab/>
      </w:r>
      <w:r w:rsidRPr="00DD0BE3">
        <w:tab/>
      </w:r>
      <w:r w:rsidRPr="00DD0BE3">
        <w:tab/>
      </w:r>
      <w:r w:rsidRPr="00DD0BE3">
        <w:tab/>
      </w:r>
      <w:r w:rsidRPr="00DD0BE3">
        <w:tab/>
      </w:r>
      <w:r>
        <w:tab/>
      </w:r>
      <w:r w:rsidRPr="00DD0BE3">
        <w:t>14,000</w:t>
      </w:r>
    </w:p>
    <w:p w:rsidR="00F11171" w:rsidRPr="00DD0BE3" w:rsidRDefault="00F11171" w:rsidP="00F11171">
      <w:proofErr w:type="gramStart"/>
      <w:r w:rsidRPr="00DD0BE3">
        <w:t>301  Litwin</w:t>
      </w:r>
      <w:proofErr w:type="gramEnd"/>
      <w:r w:rsidRPr="00DD0BE3">
        <w:t xml:space="preserve"> &amp; Katz, Capital</w:t>
      </w:r>
      <w:r w:rsidRPr="00DD0BE3">
        <w:tab/>
      </w:r>
      <w:r w:rsidRPr="00DD0BE3">
        <w:tab/>
      </w:r>
      <w:r w:rsidRPr="00DD0BE3">
        <w:tab/>
      </w:r>
      <w:r w:rsidRPr="00DD0BE3">
        <w:tab/>
      </w:r>
      <w:r w:rsidRPr="00DD0BE3">
        <w:tab/>
      </w:r>
      <w:r w:rsidRPr="00DD0BE3">
        <w:tab/>
      </w:r>
      <w:r w:rsidRPr="00DD0BE3">
        <w:tab/>
      </w:r>
      <w:r>
        <w:tab/>
      </w:r>
      <w:r w:rsidRPr="00DD0BE3">
        <w:t>33,775</w:t>
      </w:r>
    </w:p>
    <w:p w:rsidR="00F11171" w:rsidRPr="00DD0BE3" w:rsidRDefault="00F11171" w:rsidP="00F11171">
      <w:r w:rsidRPr="00DD0BE3">
        <w:t>305 Litwin &amp; Katz, Withdrawals</w:t>
      </w:r>
      <w:r w:rsidRPr="00DD0BE3">
        <w:tab/>
      </w:r>
      <w:r w:rsidRPr="00DD0BE3">
        <w:tab/>
      </w:r>
      <w:r w:rsidRPr="00DD0BE3">
        <w:tab/>
      </w:r>
      <w:r w:rsidRPr="00DD0BE3">
        <w:tab/>
      </w:r>
      <w:r w:rsidRPr="00DD0BE3">
        <w:tab/>
      </w:r>
      <w:r w:rsidRPr="00DD0BE3">
        <w:tab/>
      </w:r>
      <w:r w:rsidRPr="00DD0BE3">
        <w:tab/>
        <w:t xml:space="preserve">  4,000</w:t>
      </w:r>
    </w:p>
    <w:p w:rsidR="00F11171" w:rsidRPr="00DD0BE3" w:rsidRDefault="00F11171" w:rsidP="00F11171">
      <w:r w:rsidRPr="00DD0BE3">
        <w:t xml:space="preserve">310 Income </w:t>
      </w:r>
      <w:proofErr w:type="gramStart"/>
      <w:r w:rsidRPr="00DD0BE3">
        <w:t>Summary</w:t>
      </w:r>
      <w:proofErr w:type="gramEnd"/>
      <w:r w:rsidRPr="00DD0BE3">
        <w:tab/>
      </w:r>
      <w:r w:rsidRPr="00DD0BE3">
        <w:tab/>
      </w:r>
      <w:r w:rsidRPr="00DD0BE3">
        <w:tab/>
      </w:r>
      <w:r w:rsidRPr="00DD0BE3">
        <w:tab/>
      </w:r>
      <w:r w:rsidRPr="00DD0BE3">
        <w:tab/>
      </w:r>
      <w:r w:rsidRPr="00DD0BE3">
        <w:tab/>
      </w:r>
      <w:r w:rsidRPr="00DD0BE3">
        <w:tab/>
      </w:r>
      <w:r w:rsidRPr="00DD0BE3">
        <w:tab/>
      </w:r>
      <w:r>
        <w:tab/>
      </w:r>
      <w:r w:rsidRPr="00DD0BE3">
        <w:t xml:space="preserve">    -----</w:t>
      </w:r>
    </w:p>
    <w:p w:rsidR="00F11171" w:rsidRPr="00DD0BE3" w:rsidRDefault="00F11171" w:rsidP="00F11171">
      <w:r w:rsidRPr="00DD0BE3">
        <w:t>401 Video Rental Revenue</w:t>
      </w:r>
      <w:r w:rsidRPr="00DD0BE3">
        <w:tab/>
      </w:r>
      <w:r w:rsidRPr="00DD0BE3">
        <w:tab/>
      </w:r>
      <w:r w:rsidRPr="00DD0BE3">
        <w:tab/>
      </w:r>
      <w:r w:rsidRPr="00DD0BE3">
        <w:tab/>
      </w:r>
      <w:r w:rsidRPr="00DD0BE3">
        <w:tab/>
      </w:r>
      <w:r w:rsidRPr="00DD0BE3">
        <w:tab/>
      </w:r>
      <w:r w:rsidRPr="00DD0BE3">
        <w:tab/>
      </w:r>
      <w:r w:rsidRPr="00DD0BE3">
        <w:tab/>
        <w:t xml:space="preserve">  9,600</w:t>
      </w:r>
    </w:p>
    <w:p w:rsidR="00F11171" w:rsidRPr="00DD0BE3" w:rsidRDefault="00F11171" w:rsidP="00F11171">
      <w:r w:rsidRPr="00DD0BE3">
        <w:t>405 VCR Rental Revenue</w:t>
      </w:r>
      <w:r w:rsidRPr="00DD0BE3">
        <w:tab/>
      </w:r>
      <w:r w:rsidRPr="00DD0BE3">
        <w:tab/>
      </w:r>
      <w:r w:rsidRPr="00DD0BE3">
        <w:tab/>
      </w:r>
      <w:r w:rsidRPr="00DD0BE3">
        <w:tab/>
      </w:r>
      <w:r w:rsidRPr="00DD0BE3">
        <w:tab/>
      </w:r>
      <w:r w:rsidRPr="00DD0BE3">
        <w:tab/>
      </w:r>
      <w:r w:rsidRPr="00DD0BE3">
        <w:tab/>
      </w:r>
      <w:r w:rsidRPr="00DD0BE3">
        <w:tab/>
        <w:t xml:space="preserve">  3,500</w:t>
      </w:r>
    </w:p>
    <w:p w:rsidR="00F11171" w:rsidRPr="00DD0BE3" w:rsidRDefault="00F11171" w:rsidP="00F11171">
      <w:r w:rsidRPr="00DD0BE3">
        <w:t>501 Advertising Expense</w:t>
      </w:r>
      <w:r w:rsidRPr="00DD0BE3">
        <w:tab/>
      </w:r>
      <w:r w:rsidRPr="00DD0BE3">
        <w:tab/>
      </w:r>
      <w:r w:rsidRPr="00DD0BE3">
        <w:tab/>
      </w:r>
      <w:r w:rsidRPr="00DD0BE3">
        <w:tab/>
      </w:r>
      <w:r w:rsidRPr="00DD0BE3">
        <w:tab/>
      </w:r>
      <w:r w:rsidRPr="00DD0BE3">
        <w:tab/>
      </w:r>
      <w:r w:rsidRPr="00DD0BE3">
        <w:tab/>
      </w:r>
      <w:r w:rsidRPr="00DD0BE3">
        <w:tab/>
        <w:t xml:space="preserve">  1,600</w:t>
      </w:r>
    </w:p>
    <w:p w:rsidR="00F11171" w:rsidRPr="00DD0BE3" w:rsidRDefault="00F11171" w:rsidP="00F11171">
      <w:r w:rsidRPr="00DD0BE3">
        <w:t>505 Equipment Repair Expense</w:t>
      </w:r>
      <w:r w:rsidRPr="00DD0BE3">
        <w:tab/>
      </w:r>
      <w:r w:rsidRPr="00DD0BE3">
        <w:tab/>
      </w:r>
      <w:r w:rsidRPr="00DD0BE3">
        <w:tab/>
      </w:r>
      <w:r w:rsidRPr="00DD0BE3">
        <w:tab/>
      </w:r>
      <w:r w:rsidRPr="00DD0BE3">
        <w:tab/>
      </w:r>
      <w:r w:rsidRPr="00DD0BE3">
        <w:tab/>
      </w:r>
      <w:r w:rsidRPr="00DD0BE3">
        <w:tab/>
        <w:t xml:space="preserve">  1,200</w:t>
      </w:r>
    </w:p>
    <w:p w:rsidR="00F11171" w:rsidRPr="00DD0BE3" w:rsidRDefault="00F11171" w:rsidP="00F11171">
      <w:r w:rsidRPr="00DD0BE3">
        <w:t>510 Maintenance Expense</w:t>
      </w:r>
      <w:r w:rsidRPr="00DD0BE3">
        <w:tab/>
      </w:r>
      <w:r w:rsidRPr="00DD0BE3">
        <w:tab/>
      </w:r>
      <w:r w:rsidRPr="00DD0BE3">
        <w:tab/>
      </w:r>
      <w:r w:rsidRPr="00DD0BE3">
        <w:tab/>
      </w:r>
      <w:r w:rsidRPr="00DD0BE3">
        <w:tab/>
      </w:r>
      <w:r w:rsidRPr="00DD0BE3">
        <w:tab/>
      </w:r>
      <w:r w:rsidRPr="00DD0BE3">
        <w:tab/>
      </w:r>
      <w:r w:rsidRPr="00DD0BE3">
        <w:tab/>
        <w:t xml:space="preserve">    </w:t>
      </w:r>
      <w:r>
        <w:t xml:space="preserve"> </w:t>
      </w:r>
      <w:r w:rsidRPr="00DD0BE3">
        <w:t>400</w:t>
      </w:r>
    </w:p>
    <w:p w:rsidR="00F11171" w:rsidRPr="00DD0BE3" w:rsidRDefault="00F11171" w:rsidP="00F11171">
      <w:r w:rsidRPr="00DD0BE3">
        <w:t>520 Rent Expense</w:t>
      </w:r>
      <w:r w:rsidRPr="00DD0BE3">
        <w:tab/>
      </w:r>
      <w:r w:rsidRPr="00DD0BE3">
        <w:tab/>
      </w:r>
      <w:r w:rsidRPr="00DD0BE3">
        <w:tab/>
      </w:r>
      <w:r w:rsidRPr="00DD0BE3">
        <w:tab/>
      </w:r>
      <w:r w:rsidRPr="00DD0BE3">
        <w:tab/>
      </w:r>
      <w:r w:rsidRPr="00DD0BE3">
        <w:tab/>
      </w:r>
      <w:r w:rsidRPr="00DD0BE3">
        <w:tab/>
      </w:r>
      <w:r w:rsidRPr="00DD0BE3">
        <w:tab/>
      </w:r>
      <w:r w:rsidRPr="00DD0BE3">
        <w:tab/>
        <w:t xml:space="preserve">  1,000</w:t>
      </w:r>
    </w:p>
    <w:p w:rsidR="00F11171" w:rsidRPr="00DD0BE3" w:rsidRDefault="00F11171" w:rsidP="00F11171">
      <w:r w:rsidRPr="00DD0BE3">
        <w:t>530 Utilities Expense</w:t>
      </w:r>
      <w:r w:rsidRPr="00DD0BE3">
        <w:tab/>
      </w:r>
      <w:r w:rsidRPr="00DD0BE3">
        <w:tab/>
      </w:r>
      <w:r w:rsidRPr="00DD0BE3">
        <w:tab/>
      </w:r>
      <w:r w:rsidRPr="00DD0BE3">
        <w:tab/>
      </w:r>
      <w:r w:rsidRPr="00DD0BE3">
        <w:tab/>
      </w:r>
      <w:r w:rsidRPr="00DD0BE3">
        <w:tab/>
      </w:r>
      <w:r w:rsidRPr="00DD0BE3">
        <w:tab/>
      </w:r>
      <w:r w:rsidRPr="00DD0BE3">
        <w:tab/>
        <w:t xml:space="preserve">    </w:t>
      </w:r>
      <w:r>
        <w:tab/>
        <w:t xml:space="preserve">     </w:t>
      </w:r>
      <w:r w:rsidRPr="00DD0BE3">
        <w:t>375</w:t>
      </w:r>
    </w:p>
    <w:p w:rsidR="00F11171" w:rsidRPr="00DD0BE3" w:rsidRDefault="00F11171" w:rsidP="00F11171">
      <w:pPr>
        <w:pBdr>
          <w:bottom w:val="single" w:sz="4" w:space="1" w:color="auto"/>
        </w:pBdr>
      </w:pPr>
    </w:p>
    <w:p w:rsidR="00F11171" w:rsidRDefault="00F11171" w:rsidP="00F11171"/>
    <w:p w:rsidR="00F11171" w:rsidRDefault="00F11171" w:rsidP="00F11171"/>
    <w:p w:rsidR="00F11171" w:rsidRPr="00DD0BE3" w:rsidRDefault="00F11171" w:rsidP="00F11171">
      <w:r w:rsidRPr="00DD0BE3">
        <w:t>1)  Prepare the six-column worksheet.  The period covered is one month.</w:t>
      </w:r>
    </w:p>
    <w:p w:rsidR="00F11171" w:rsidRDefault="00F11171" w:rsidP="00F11171">
      <w:r w:rsidRPr="00DD0BE3">
        <w:t xml:space="preserve">2)  Prepare the financial statements.  Litwin and Katz made no additional investment </w:t>
      </w:r>
    </w:p>
    <w:p w:rsidR="00F11171" w:rsidRPr="00DD0BE3" w:rsidRDefault="00F11171" w:rsidP="00F11171">
      <w:r>
        <w:t xml:space="preserve">     </w:t>
      </w:r>
      <w:proofErr w:type="gramStart"/>
      <w:r>
        <w:t>d</w:t>
      </w:r>
      <w:r w:rsidRPr="00DD0BE3">
        <w:t>uring</w:t>
      </w:r>
      <w:proofErr w:type="gramEnd"/>
      <w:r>
        <w:t xml:space="preserve"> </w:t>
      </w:r>
      <w:r w:rsidRPr="00DD0BE3">
        <w:t>the month.</w:t>
      </w:r>
    </w:p>
    <w:p w:rsidR="00F11171" w:rsidRPr="00DD0BE3" w:rsidRDefault="00F11171" w:rsidP="00F11171">
      <w:r w:rsidRPr="00DD0BE3">
        <w:t>3)  Record closing entries in the journal (word document)</w:t>
      </w:r>
    </w:p>
    <w:p w:rsidR="00F11171" w:rsidRPr="00DD0BE3" w:rsidRDefault="00F11171" w:rsidP="00F11171">
      <w:r w:rsidRPr="00DD0BE3">
        <w:t>4)  Post the closing entries.</w:t>
      </w:r>
    </w:p>
    <w:p w:rsidR="00F11171" w:rsidRPr="00DD0BE3" w:rsidRDefault="00F11171" w:rsidP="00F11171">
      <w:r w:rsidRPr="00DD0BE3">
        <w:t>5)  Prepare a post-closing Trial Balance.</w:t>
      </w:r>
    </w:p>
    <w:p w:rsidR="00F11171" w:rsidRPr="00DD0BE3" w:rsidRDefault="00F11171" w:rsidP="00F11171"/>
    <w:p w:rsidR="00F11171" w:rsidRPr="00DD0BE3" w:rsidRDefault="00F11171" w:rsidP="00F11171"/>
    <w:p w:rsidR="00F11171" w:rsidRDefault="00F11171" w:rsidP="00F11171">
      <w:r>
        <w:rPr>
          <w:b/>
          <w:u w:val="single"/>
        </w:rPr>
        <w:br w:type="page"/>
      </w:r>
      <w:r w:rsidRPr="000B7E80">
        <w:rPr>
          <w:b/>
          <w:u w:val="single"/>
        </w:rPr>
        <w:lastRenderedPageBreak/>
        <w:t>Unit</w:t>
      </w:r>
      <w:r>
        <w:t>: Cash Control and Banking Activities</w:t>
      </w:r>
    </w:p>
    <w:p w:rsidR="00F11171" w:rsidRDefault="00F11171" w:rsidP="00F11171">
      <w:r w:rsidRPr="000B7E80">
        <w:rPr>
          <w:b/>
          <w:u w:val="single"/>
        </w:rPr>
        <w:t>Topic</w:t>
      </w:r>
      <w:r>
        <w:t>: Checking related activities</w:t>
      </w:r>
    </w:p>
    <w:p w:rsidR="00F11171" w:rsidRDefault="00F11171" w:rsidP="00F11171">
      <w:pPr>
        <w:pBdr>
          <w:bottom w:val="single" w:sz="4" w:space="1" w:color="auto"/>
        </w:pBdr>
      </w:pPr>
      <w:r w:rsidRPr="000B7E80">
        <w:rPr>
          <w:b/>
          <w:u w:val="single"/>
        </w:rPr>
        <w:t>Grade Level and Course</w:t>
      </w:r>
      <w:r>
        <w:t>: Grades 11 and 12 (College Accounting)</w:t>
      </w:r>
    </w:p>
    <w:p w:rsidR="00F11171" w:rsidRDefault="00F11171" w:rsidP="00F11171">
      <w:pPr>
        <w:pBdr>
          <w:bottom w:val="single" w:sz="4" w:space="1" w:color="auto"/>
        </w:pBdr>
      </w:pPr>
    </w:p>
    <w:p w:rsidR="00F11171" w:rsidRPr="000B7E80" w:rsidRDefault="00F11171" w:rsidP="00F11171">
      <w:pPr>
        <w:rPr>
          <w:u w:val="double"/>
        </w:rPr>
      </w:pPr>
    </w:p>
    <w:p w:rsidR="00F11171" w:rsidRPr="000B7E80" w:rsidRDefault="00F11171" w:rsidP="00F11171">
      <w:pPr>
        <w:rPr>
          <w:rFonts w:eastAsia="Calibri"/>
          <w:b/>
          <w:u w:val="single"/>
        </w:rPr>
      </w:pPr>
      <w:r w:rsidRPr="000B7E80">
        <w:rPr>
          <w:rFonts w:eastAsia="Calibri"/>
          <w:b/>
          <w:u w:val="single"/>
        </w:rPr>
        <w:t>Content Goals (Standards):</w:t>
      </w:r>
    </w:p>
    <w:p w:rsidR="00F11171" w:rsidRPr="00B07463" w:rsidRDefault="00F11171" w:rsidP="00F11171">
      <w:pPr>
        <w:rPr>
          <w:rFonts w:eastAsia="Calibri"/>
          <w:i/>
        </w:rPr>
      </w:pPr>
    </w:p>
    <w:p w:rsidR="00F11171" w:rsidRPr="00B07463" w:rsidRDefault="00F11171" w:rsidP="00F11171">
      <w:pPr>
        <w:numPr>
          <w:ilvl w:val="0"/>
          <w:numId w:val="22"/>
        </w:numPr>
        <w:autoSpaceDE w:val="0"/>
        <w:autoSpaceDN w:val="0"/>
        <w:adjustRightInd w:val="0"/>
        <w:contextualSpacing/>
        <w:rPr>
          <w:rFonts w:eastAsia="Calibri"/>
        </w:rPr>
      </w:pPr>
      <w:r w:rsidRPr="00B07463">
        <w:rPr>
          <w:rFonts w:eastAsia="Calibri"/>
        </w:rPr>
        <w:t xml:space="preserve">Career Development- Students will be knowledgeable about the world of work, </w:t>
      </w:r>
      <w:r>
        <w:rPr>
          <w:rFonts w:eastAsia="Calibri"/>
        </w:rPr>
        <w:t xml:space="preserve">explore career options, </w:t>
      </w:r>
      <w:r w:rsidRPr="00B07463">
        <w:rPr>
          <w:rFonts w:eastAsia="Calibri"/>
        </w:rPr>
        <w:t>and relate personal skills, aptitudes, and abilities to future career decisions.</w:t>
      </w:r>
    </w:p>
    <w:p w:rsidR="00F11171" w:rsidRPr="00B07463" w:rsidRDefault="00F11171" w:rsidP="00F11171">
      <w:pPr>
        <w:numPr>
          <w:ilvl w:val="0"/>
          <w:numId w:val="22"/>
        </w:numPr>
        <w:autoSpaceDE w:val="0"/>
        <w:autoSpaceDN w:val="0"/>
        <w:adjustRightInd w:val="0"/>
        <w:contextualSpacing/>
        <w:rPr>
          <w:rFonts w:eastAsia="Calibri"/>
        </w:rPr>
      </w:pPr>
      <w:r w:rsidRPr="00B07463">
        <w:rPr>
          <w:rFonts w:eastAsia="Calibri"/>
        </w:rPr>
        <w:t>Integrated Learning- Students will demonstrate how academic knowledge and skills are applied in the workplace and other settings.</w:t>
      </w:r>
    </w:p>
    <w:p w:rsidR="00F11171" w:rsidRPr="00B07463" w:rsidRDefault="00F11171" w:rsidP="00F11171">
      <w:pPr>
        <w:numPr>
          <w:ilvl w:val="0"/>
          <w:numId w:val="22"/>
        </w:numPr>
        <w:autoSpaceDE w:val="0"/>
        <w:autoSpaceDN w:val="0"/>
        <w:adjustRightInd w:val="0"/>
        <w:contextualSpacing/>
        <w:rPr>
          <w:rFonts w:eastAsia="Calibri"/>
        </w:rPr>
      </w:pPr>
      <w:r w:rsidRPr="00B07463">
        <w:rPr>
          <w:rFonts w:eastAsia="Calibri"/>
        </w:rPr>
        <w:t>Universal Foundation Skills -Students will demonstrate mastery of the foundation skills and competencies essential for success in the workplace.</w:t>
      </w:r>
    </w:p>
    <w:p w:rsidR="00F11171" w:rsidRDefault="00F11171" w:rsidP="00F11171">
      <w:pPr>
        <w:numPr>
          <w:ilvl w:val="0"/>
          <w:numId w:val="22"/>
        </w:numPr>
        <w:autoSpaceDE w:val="0"/>
        <w:autoSpaceDN w:val="0"/>
        <w:adjustRightInd w:val="0"/>
        <w:contextualSpacing/>
        <w:rPr>
          <w:rFonts w:eastAsia="Calibri"/>
        </w:rPr>
      </w:pPr>
      <w:r w:rsidRPr="00B07463">
        <w:rPr>
          <w:rFonts w:eastAsia="Calibri"/>
        </w:rPr>
        <w:t>Career Majors- Students who choose a career major will acquire the career-spec</w:t>
      </w:r>
      <w:r>
        <w:rPr>
          <w:rFonts w:eastAsia="Calibri"/>
        </w:rPr>
        <w:t xml:space="preserve">ific technical knowledge/skills </w:t>
      </w:r>
      <w:r w:rsidRPr="00B07463">
        <w:rPr>
          <w:rFonts w:eastAsia="Calibri"/>
        </w:rPr>
        <w:t>necessary to progress toward gainful employment, career advancement, and success in postsecondary</w:t>
      </w:r>
    </w:p>
    <w:p w:rsidR="00F11171" w:rsidRDefault="00F11171" w:rsidP="00F11171">
      <w:pPr>
        <w:autoSpaceDE w:val="0"/>
        <w:autoSpaceDN w:val="0"/>
        <w:adjustRightInd w:val="0"/>
        <w:contextualSpacing/>
        <w:rPr>
          <w:rFonts w:eastAsia="Calibri"/>
        </w:rPr>
      </w:pPr>
    </w:p>
    <w:p w:rsidR="00F11171" w:rsidRDefault="00F11171" w:rsidP="00F11171">
      <w:pPr>
        <w:autoSpaceDE w:val="0"/>
        <w:autoSpaceDN w:val="0"/>
        <w:adjustRightInd w:val="0"/>
        <w:contextualSpacing/>
        <w:rPr>
          <w:rFonts w:eastAsia="Calibri"/>
          <w:b/>
          <w:u w:val="single"/>
        </w:rPr>
      </w:pPr>
      <w:r w:rsidRPr="00436055">
        <w:rPr>
          <w:rFonts w:eastAsia="Calibri"/>
          <w:b/>
          <w:u w:val="single"/>
        </w:rPr>
        <w:t>Learning goals (specific to the unit)</w:t>
      </w:r>
    </w:p>
    <w:p w:rsidR="00F11171" w:rsidRDefault="00F11171" w:rsidP="00F11171">
      <w:pPr>
        <w:numPr>
          <w:ilvl w:val="0"/>
          <w:numId w:val="12"/>
        </w:numPr>
        <w:autoSpaceDE w:val="0"/>
        <w:autoSpaceDN w:val="0"/>
        <w:adjustRightInd w:val="0"/>
        <w:contextualSpacing/>
        <w:rPr>
          <w:rFonts w:eastAsia="Calibri"/>
        </w:rPr>
      </w:pPr>
      <w:r>
        <w:rPr>
          <w:rFonts w:eastAsia="Calibri"/>
        </w:rPr>
        <w:t>The parts of a check</w:t>
      </w:r>
    </w:p>
    <w:p w:rsidR="00F11171" w:rsidRDefault="00F11171" w:rsidP="00F11171">
      <w:pPr>
        <w:numPr>
          <w:ilvl w:val="0"/>
          <w:numId w:val="12"/>
        </w:numPr>
        <w:autoSpaceDE w:val="0"/>
        <w:autoSpaceDN w:val="0"/>
        <w:adjustRightInd w:val="0"/>
        <w:contextualSpacing/>
        <w:rPr>
          <w:rFonts w:eastAsia="Calibri"/>
        </w:rPr>
      </w:pPr>
      <w:r>
        <w:rPr>
          <w:rFonts w:eastAsia="Calibri"/>
        </w:rPr>
        <w:t>The routing process of a check</w:t>
      </w:r>
    </w:p>
    <w:p w:rsidR="00F11171" w:rsidRDefault="00F11171" w:rsidP="00F11171">
      <w:pPr>
        <w:numPr>
          <w:ilvl w:val="0"/>
          <w:numId w:val="12"/>
        </w:numPr>
        <w:autoSpaceDE w:val="0"/>
        <w:autoSpaceDN w:val="0"/>
        <w:adjustRightInd w:val="0"/>
        <w:contextualSpacing/>
        <w:rPr>
          <w:rFonts w:eastAsia="Calibri"/>
        </w:rPr>
      </w:pPr>
      <w:r>
        <w:rPr>
          <w:rFonts w:eastAsia="Calibri"/>
        </w:rPr>
        <w:t>Recording cash activities on the check stub</w:t>
      </w:r>
    </w:p>
    <w:p w:rsidR="00F11171" w:rsidRDefault="00F11171" w:rsidP="00F11171">
      <w:pPr>
        <w:numPr>
          <w:ilvl w:val="0"/>
          <w:numId w:val="12"/>
        </w:numPr>
        <w:autoSpaceDE w:val="0"/>
        <w:autoSpaceDN w:val="0"/>
        <w:adjustRightInd w:val="0"/>
        <w:contextualSpacing/>
        <w:rPr>
          <w:rFonts w:eastAsia="Calibri"/>
        </w:rPr>
      </w:pPr>
      <w:r>
        <w:rPr>
          <w:rFonts w:eastAsia="Calibri"/>
        </w:rPr>
        <w:t>Reconciling a bank statement</w:t>
      </w:r>
    </w:p>
    <w:p w:rsidR="00F11171" w:rsidRPr="00E122D3" w:rsidRDefault="00F11171" w:rsidP="00F11171">
      <w:pPr>
        <w:numPr>
          <w:ilvl w:val="0"/>
          <w:numId w:val="12"/>
        </w:numPr>
        <w:autoSpaceDE w:val="0"/>
        <w:autoSpaceDN w:val="0"/>
        <w:adjustRightInd w:val="0"/>
        <w:contextualSpacing/>
        <w:rPr>
          <w:rFonts w:eastAsia="Calibri"/>
        </w:rPr>
      </w:pPr>
      <w:r>
        <w:rPr>
          <w:rFonts w:eastAsia="Calibri"/>
        </w:rPr>
        <w:t>Different types of endorsements</w:t>
      </w:r>
    </w:p>
    <w:p w:rsidR="00F11171" w:rsidRDefault="00F11171" w:rsidP="00F11171">
      <w:pPr>
        <w:rPr>
          <w:b/>
          <w:u w:val="single"/>
        </w:rPr>
      </w:pPr>
    </w:p>
    <w:p w:rsidR="00F11171" w:rsidRDefault="00F11171" w:rsidP="00F11171">
      <w:pPr>
        <w:rPr>
          <w:b/>
          <w:u w:val="single"/>
        </w:rPr>
      </w:pPr>
    </w:p>
    <w:p w:rsidR="00F11171" w:rsidRDefault="00F11171" w:rsidP="00F11171">
      <w:r w:rsidRPr="00B7350E">
        <w:rPr>
          <w:b/>
          <w:u w:val="single"/>
        </w:rPr>
        <w:t>Unit Plan:</w:t>
      </w:r>
    </w:p>
    <w:p w:rsidR="00F11171" w:rsidRDefault="00F11171" w:rsidP="00F11171">
      <w:r>
        <w:t>Instruction Includes:</w:t>
      </w:r>
    </w:p>
    <w:p w:rsidR="00F11171" w:rsidRDefault="00F11171" w:rsidP="00F11171">
      <w:pPr>
        <w:numPr>
          <w:ilvl w:val="0"/>
          <w:numId w:val="6"/>
        </w:numPr>
      </w:pPr>
      <w:r>
        <w:t>The main parts of a check and the proper way of writing a check</w:t>
      </w:r>
    </w:p>
    <w:p w:rsidR="00F11171" w:rsidRDefault="00F11171" w:rsidP="00F11171">
      <w:pPr>
        <w:numPr>
          <w:ilvl w:val="1"/>
          <w:numId w:val="6"/>
        </w:numPr>
      </w:pPr>
      <w:r>
        <w:t>Use the acronym DAMPER to remember date, amount, maker, payee, endorsement, routing number</w:t>
      </w:r>
    </w:p>
    <w:p w:rsidR="00F11171" w:rsidRDefault="00F11171" w:rsidP="00F11171">
      <w:pPr>
        <w:numPr>
          <w:ilvl w:val="1"/>
          <w:numId w:val="6"/>
        </w:numPr>
      </w:pPr>
      <w:r>
        <w:t>Define each part, using an oversized check</w:t>
      </w:r>
    </w:p>
    <w:p w:rsidR="00F11171" w:rsidRDefault="00F11171" w:rsidP="00F11171">
      <w:pPr>
        <w:numPr>
          <w:ilvl w:val="0"/>
          <w:numId w:val="6"/>
        </w:numPr>
      </w:pPr>
      <w:r>
        <w:t>The routing of a check</w:t>
      </w:r>
    </w:p>
    <w:p w:rsidR="00F11171" w:rsidRDefault="00F11171" w:rsidP="00F11171">
      <w:pPr>
        <w:numPr>
          <w:ilvl w:val="1"/>
          <w:numId w:val="6"/>
        </w:numPr>
      </w:pPr>
      <w:r>
        <w:t>Using the activity described below, demonstrate the routing of a check</w:t>
      </w:r>
    </w:p>
    <w:p w:rsidR="00F11171" w:rsidRDefault="00F11171" w:rsidP="00F11171">
      <w:pPr>
        <w:numPr>
          <w:ilvl w:val="1"/>
          <w:numId w:val="6"/>
        </w:numPr>
      </w:pPr>
      <w:r>
        <w:t>Explain the result of not having enough in the account to cover the check (NSF – not sufficient fund)</w:t>
      </w:r>
    </w:p>
    <w:p w:rsidR="00F11171" w:rsidRDefault="00F11171" w:rsidP="00F11171">
      <w:pPr>
        <w:numPr>
          <w:ilvl w:val="0"/>
          <w:numId w:val="6"/>
        </w:numPr>
      </w:pPr>
      <w:r>
        <w:t>Recording all cash activities on the check stub</w:t>
      </w:r>
    </w:p>
    <w:p w:rsidR="00F11171" w:rsidRDefault="00F11171" w:rsidP="00F11171">
      <w:pPr>
        <w:numPr>
          <w:ilvl w:val="1"/>
          <w:numId w:val="6"/>
        </w:numPr>
      </w:pPr>
      <w:r>
        <w:t>Complete the check stub first</w:t>
      </w:r>
    </w:p>
    <w:p w:rsidR="00F11171" w:rsidRDefault="00F11171" w:rsidP="00F11171">
      <w:pPr>
        <w:numPr>
          <w:ilvl w:val="1"/>
          <w:numId w:val="6"/>
        </w:numPr>
      </w:pPr>
      <w:r>
        <w:t>Record all required information on the stub: payee, amount, purpose</w:t>
      </w:r>
    </w:p>
    <w:p w:rsidR="00F11171" w:rsidRDefault="00F11171" w:rsidP="00F11171">
      <w:pPr>
        <w:numPr>
          <w:ilvl w:val="1"/>
          <w:numId w:val="6"/>
        </w:numPr>
      </w:pPr>
      <w:r>
        <w:t>Determine new balance</w:t>
      </w:r>
    </w:p>
    <w:p w:rsidR="00F11171" w:rsidRDefault="00F11171" w:rsidP="00F11171">
      <w:pPr>
        <w:numPr>
          <w:ilvl w:val="1"/>
          <w:numId w:val="6"/>
        </w:numPr>
      </w:pPr>
      <w:r>
        <w:t>Record any deposits on the next available check stub</w:t>
      </w:r>
    </w:p>
    <w:p w:rsidR="00F11171" w:rsidRDefault="00F11171" w:rsidP="00F11171">
      <w:pPr>
        <w:numPr>
          <w:ilvl w:val="1"/>
          <w:numId w:val="6"/>
        </w:numPr>
      </w:pPr>
      <w:r>
        <w:t>Add deposit amount to subtotal</w:t>
      </w:r>
    </w:p>
    <w:p w:rsidR="00F11171" w:rsidRDefault="00F11171" w:rsidP="00F11171">
      <w:pPr>
        <w:numPr>
          <w:ilvl w:val="1"/>
          <w:numId w:val="6"/>
        </w:numPr>
      </w:pPr>
      <w:r>
        <w:t>Carry forward ending balance to the next check stub</w:t>
      </w:r>
    </w:p>
    <w:p w:rsidR="00F11171" w:rsidRDefault="00F11171" w:rsidP="00F11171">
      <w:pPr>
        <w:numPr>
          <w:ilvl w:val="0"/>
          <w:numId w:val="6"/>
        </w:numPr>
      </w:pPr>
      <w:r>
        <w:t>How to reconcile a bank statement</w:t>
      </w:r>
    </w:p>
    <w:p w:rsidR="00F11171" w:rsidRDefault="00F11171" w:rsidP="00F11171">
      <w:pPr>
        <w:numPr>
          <w:ilvl w:val="1"/>
          <w:numId w:val="6"/>
        </w:numPr>
      </w:pPr>
      <w:r>
        <w:t>Compare information on check stubs to information on bank statement</w:t>
      </w:r>
    </w:p>
    <w:p w:rsidR="00F11171" w:rsidRDefault="00F11171" w:rsidP="00F11171">
      <w:pPr>
        <w:numPr>
          <w:ilvl w:val="1"/>
          <w:numId w:val="6"/>
        </w:numPr>
      </w:pPr>
      <w:r>
        <w:t>Record any information on bank statement that does not appear on the check stub onto the check stub</w:t>
      </w:r>
    </w:p>
    <w:p w:rsidR="00F11171" w:rsidRDefault="00F11171" w:rsidP="00F11171">
      <w:pPr>
        <w:numPr>
          <w:ilvl w:val="1"/>
          <w:numId w:val="6"/>
        </w:numPr>
      </w:pPr>
      <w:r>
        <w:t>Record these transactions as a journal entry and post to the ledger</w:t>
      </w:r>
    </w:p>
    <w:p w:rsidR="00F11171" w:rsidRDefault="00F11171" w:rsidP="00F11171">
      <w:pPr>
        <w:numPr>
          <w:ilvl w:val="1"/>
          <w:numId w:val="6"/>
        </w:numPr>
      </w:pPr>
      <w:r>
        <w:lastRenderedPageBreak/>
        <w:t>Complete the reconciliation form.</w:t>
      </w:r>
    </w:p>
    <w:p w:rsidR="00F11171" w:rsidRDefault="00F11171" w:rsidP="00F11171">
      <w:pPr>
        <w:numPr>
          <w:ilvl w:val="1"/>
          <w:numId w:val="6"/>
        </w:numPr>
      </w:pPr>
      <w:r>
        <w:t>Instruct students to follow steps on the form</w:t>
      </w:r>
    </w:p>
    <w:p w:rsidR="00F11171" w:rsidRDefault="00F11171" w:rsidP="00F11171">
      <w:pPr>
        <w:numPr>
          <w:ilvl w:val="1"/>
          <w:numId w:val="6"/>
        </w:numPr>
      </w:pPr>
      <w:r>
        <w:t>Compare adjusted statement balance to balance on last check stub</w:t>
      </w:r>
    </w:p>
    <w:p w:rsidR="00F11171" w:rsidRDefault="00F11171" w:rsidP="00F11171">
      <w:pPr>
        <w:numPr>
          <w:ilvl w:val="1"/>
          <w:numId w:val="6"/>
        </w:numPr>
      </w:pPr>
      <w:r>
        <w:t>Refer students to the cash in bank ledger; balance should equal</w:t>
      </w:r>
    </w:p>
    <w:p w:rsidR="00F11171" w:rsidRDefault="00F11171" w:rsidP="00F11171">
      <w:pPr>
        <w:numPr>
          <w:ilvl w:val="0"/>
          <w:numId w:val="6"/>
        </w:numPr>
      </w:pPr>
      <w:r>
        <w:t>Types of endorsements</w:t>
      </w:r>
    </w:p>
    <w:p w:rsidR="00F11171" w:rsidRDefault="00F11171" w:rsidP="00F11171">
      <w:pPr>
        <w:numPr>
          <w:ilvl w:val="1"/>
          <w:numId w:val="6"/>
        </w:numPr>
      </w:pPr>
      <w:r>
        <w:t>Blank endorsement – just a signature of payee. This is risky as this may be assigned to another person</w:t>
      </w:r>
    </w:p>
    <w:p w:rsidR="00F11171" w:rsidRDefault="00F11171" w:rsidP="00F11171">
      <w:pPr>
        <w:numPr>
          <w:ilvl w:val="1"/>
          <w:numId w:val="6"/>
        </w:numPr>
      </w:pPr>
      <w:r>
        <w:t>Special endorsement – payee endorses and assigns check to a third party. Bank does not like these checks – routing process takes longer</w:t>
      </w:r>
    </w:p>
    <w:p w:rsidR="00F11171" w:rsidRDefault="00F11171" w:rsidP="00F11171">
      <w:pPr>
        <w:numPr>
          <w:ilvl w:val="1"/>
          <w:numId w:val="6"/>
        </w:numPr>
      </w:pPr>
      <w:r>
        <w:t>Restrictive endorsement – describes what must be done with the check (i.e. For Deposit Only)</w:t>
      </w:r>
    </w:p>
    <w:p w:rsidR="00F11171" w:rsidRDefault="00F11171" w:rsidP="00F111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11171" w:rsidRPr="00DB09BB" w:rsidTr="00E14354">
        <w:tc>
          <w:tcPr>
            <w:tcW w:w="4788" w:type="dxa"/>
            <w:shd w:val="clear" w:color="auto" w:fill="auto"/>
          </w:tcPr>
          <w:p w:rsidR="00F11171" w:rsidRPr="00DB09BB" w:rsidRDefault="00F11171" w:rsidP="00E14354">
            <w:pPr>
              <w:rPr>
                <w:rFonts w:eastAsia="Calibri"/>
                <w:b/>
                <w:u w:val="single"/>
              </w:rPr>
            </w:pPr>
            <w:r w:rsidRPr="00DB09BB">
              <w:rPr>
                <w:rFonts w:eastAsia="Calibri"/>
                <w:b/>
                <w:u w:val="single"/>
              </w:rPr>
              <w:t>What do you want students to understand by the end of the unit</w:t>
            </w:r>
            <w:r>
              <w:rPr>
                <w:rFonts w:eastAsia="Calibri"/>
                <w:b/>
                <w:u w:val="single"/>
              </w:rPr>
              <w:t>?</w:t>
            </w:r>
          </w:p>
          <w:p w:rsidR="00F11171" w:rsidRPr="00DB09BB" w:rsidRDefault="00F11171" w:rsidP="00F11171">
            <w:pPr>
              <w:numPr>
                <w:ilvl w:val="0"/>
                <w:numId w:val="7"/>
              </w:numPr>
              <w:rPr>
                <w:rFonts w:eastAsia="Calibri"/>
              </w:rPr>
            </w:pPr>
            <w:r w:rsidRPr="00DB09BB">
              <w:rPr>
                <w:rFonts w:eastAsia="Calibri"/>
              </w:rPr>
              <w:t>The purpose of forms needed to open an account</w:t>
            </w:r>
          </w:p>
          <w:p w:rsidR="00F11171" w:rsidRPr="00DB09BB" w:rsidRDefault="00F11171" w:rsidP="00F11171">
            <w:pPr>
              <w:numPr>
                <w:ilvl w:val="0"/>
                <w:numId w:val="7"/>
              </w:numPr>
              <w:rPr>
                <w:rFonts w:eastAsia="Calibri"/>
              </w:rPr>
            </w:pPr>
            <w:r w:rsidRPr="00DB09BB">
              <w:rPr>
                <w:rFonts w:eastAsia="Calibri"/>
              </w:rPr>
              <w:t>Key elements of proper check writing</w:t>
            </w:r>
          </w:p>
          <w:p w:rsidR="00F11171" w:rsidRPr="00DB09BB" w:rsidRDefault="00F11171" w:rsidP="00F11171">
            <w:pPr>
              <w:numPr>
                <w:ilvl w:val="0"/>
                <w:numId w:val="7"/>
              </w:numPr>
              <w:rPr>
                <w:rFonts w:eastAsia="Calibri"/>
              </w:rPr>
            </w:pPr>
            <w:r w:rsidRPr="00DB09BB">
              <w:rPr>
                <w:rFonts w:eastAsia="Calibri"/>
              </w:rPr>
              <w:t>How to fill out a deposit slip</w:t>
            </w:r>
          </w:p>
          <w:p w:rsidR="00F11171" w:rsidRPr="00DB09BB" w:rsidRDefault="00F11171" w:rsidP="00F11171">
            <w:pPr>
              <w:numPr>
                <w:ilvl w:val="0"/>
                <w:numId w:val="7"/>
              </w:numPr>
              <w:rPr>
                <w:rFonts w:eastAsia="Calibri"/>
              </w:rPr>
            </w:pPr>
            <w:r w:rsidRPr="00DB09BB">
              <w:rPr>
                <w:rFonts w:eastAsia="Calibri"/>
              </w:rPr>
              <w:t>How to reconcile a bank statement</w:t>
            </w:r>
          </w:p>
          <w:p w:rsidR="00F11171" w:rsidRPr="00DB09BB" w:rsidRDefault="00F11171" w:rsidP="00F11171">
            <w:pPr>
              <w:numPr>
                <w:ilvl w:val="0"/>
                <w:numId w:val="7"/>
              </w:numPr>
              <w:rPr>
                <w:rFonts w:eastAsia="Calibri"/>
              </w:rPr>
            </w:pPr>
            <w:r w:rsidRPr="00DB09BB">
              <w:rPr>
                <w:rFonts w:eastAsia="Calibri"/>
              </w:rPr>
              <w:t>The importance of making sure the bank statement and cash ledger balance</w:t>
            </w:r>
          </w:p>
          <w:p w:rsidR="00F11171" w:rsidRPr="00DB09BB" w:rsidRDefault="00F11171" w:rsidP="00E14354">
            <w:pPr>
              <w:rPr>
                <w:rFonts w:eastAsia="Calibri"/>
              </w:rPr>
            </w:pPr>
          </w:p>
        </w:tc>
        <w:tc>
          <w:tcPr>
            <w:tcW w:w="4788" w:type="dxa"/>
            <w:shd w:val="clear" w:color="auto" w:fill="auto"/>
          </w:tcPr>
          <w:p w:rsidR="00F11171" w:rsidRPr="00DB09BB" w:rsidRDefault="00F11171" w:rsidP="00E14354">
            <w:pPr>
              <w:rPr>
                <w:rFonts w:eastAsia="Calibri"/>
                <w:b/>
                <w:u w:val="single"/>
              </w:rPr>
            </w:pPr>
            <w:r w:rsidRPr="00DB09BB">
              <w:rPr>
                <w:rFonts w:eastAsia="Calibri"/>
                <w:b/>
                <w:u w:val="single"/>
              </w:rPr>
              <w:t>What essential questions do you want students to answer throughout the unit?</w:t>
            </w:r>
          </w:p>
          <w:p w:rsidR="00F11171" w:rsidRPr="00DB09BB" w:rsidRDefault="00F11171" w:rsidP="00F11171">
            <w:pPr>
              <w:numPr>
                <w:ilvl w:val="0"/>
                <w:numId w:val="9"/>
              </w:numPr>
              <w:rPr>
                <w:rFonts w:eastAsia="Calibri"/>
              </w:rPr>
            </w:pPr>
            <w:r w:rsidRPr="00DB09BB">
              <w:rPr>
                <w:rFonts w:eastAsia="Calibri"/>
              </w:rPr>
              <w:t>Why is it important to keep accurate records of cash flow?</w:t>
            </w:r>
          </w:p>
          <w:p w:rsidR="00F11171" w:rsidRPr="00DB09BB" w:rsidRDefault="00F11171" w:rsidP="00F11171">
            <w:pPr>
              <w:numPr>
                <w:ilvl w:val="0"/>
                <w:numId w:val="9"/>
              </w:numPr>
              <w:rPr>
                <w:rFonts w:eastAsia="Calibri"/>
              </w:rPr>
            </w:pPr>
            <w:r w:rsidRPr="00DB09BB">
              <w:rPr>
                <w:rFonts w:eastAsia="Calibri"/>
              </w:rPr>
              <w:t>What are the measures and procedures to protect cash within and outside a business called?</w:t>
            </w:r>
          </w:p>
          <w:p w:rsidR="00F11171" w:rsidRPr="00DB09BB" w:rsidRDefault="00F11171" w:rsidP="00F11171">
            <w:pPr>
              <w:numPr>
                <w:ilvl w:val="0"/>
                <w:numId w:val="9"/>
              </w:numPr>
              <w:rPr>
                <w:rFonts w:eastAsia="Calibri"/>
              </w:rPr>
            </w:pPr>
            <w:r w:rsidRPr="00DB09BB">
              <w:rPr>
                <w:rFonts w:eastAsia="Calibri"/>
              </w:rPr>
              <w:t>Why should you complete the check stub before writing a check?</w:t>
            </w:r>
          </w:p>
          <w:p w:rsidR="00F11171" w:rsidRPr="00DB09BB" w:rsidRDefault="00F11171" w:rsidP="00F11171">
            <w:pPr>
              <w:numPr>
                <w:ilvl w:val="0"/>
                <w:numId w:val="9"/>
              </w:numPr>
              <w:rPr>
                <w:rFonts w:eastAsia="Calibri"/>
              </w:rPr>
            </w:pPr>
            <w:r w:rsidRPr="00DB09BB">
              <w:rPr>
                <w:rFonts w:eastAsia="Calibri"/>
              </w:rPr>
              <w:t>Why does a bank prefer not to cash a check with a special endorsement?</w:t>
            </w:r>
          </w:p>
          <w:p w:rsidR="00F11171" w:rsidRPr="00DB09BB" w:rsidRDefault="00F11171" w:rsidP="00F11171">
            <w:pPr>
              <w:numPr>
                <w:ilvl w:val="0"/>
                <w:numId w:val="9"/>
              </w:numPr>
              <w:rPr>
                <w:rFonts w:eastAsia="Calibri"/>
              </w:rPr>
            </w:pPr>
            <w:r w:rsidRPr="00DB09BB">
              <w:rPr>
                <w:rFonts w:eastAsia="Calibri"/>
              </w:rPr>
              <w:t>How does a bank protect itself from a not sufficient fund check?</w:t>
            </w:r>
          </w:p>
          <w:p w:rsidR="00F11171" w:rsidRPr="00DB09BB" w:rsidRDefault="00F11171" w:rsidP="00E14354">
            <w:pPr>
              <w:rPr>
                <w:rFonts w:eastAsia="Calibri"/>
              </w:rPr>
            </w:pPr>
          </w:p>
        </w:tc>
      </w:tr>
      <w:tr w:rsidR="00F11171" w:rsidRPr="00DB09BB" w:rsidTr="00E14354">
        <w:tc>
          <w:tcPr>
            <w:tcW w:w="4788" w:type="dxa"/>
            <w:shd w:val="clear" w:color="auto" w:fill="auto"/>
          </w:tcPr>
          <w:p w:rsidR="00F11171" w:rsidRPr="00DB09BB" w:rsidRDefault="00F11171" w:rsidP="00E14354">
            <w:pPr>
              <w:rPr>
                <w:rFonts w:eastAsia="Calibri"/>
                <w:b/>
                <w:u w:val="single"/>
              </w:rPr>
            </w:pPr>
            <w:r w:rsidRPr="00DB09BB">
              <w:rPr>
                <w:rFonts w:eastAsia="Calibri"/>
                <w:b/>
                <w:u w:val="single"/>
              </w:rPr>
              <w:t>What students sho</w:t>
            </w:r>
            <w:r>
              <w:rPr>
                <w:rFonts w:eastAsia="Calibri"/>
                <w:b/>
                <w:u w:val="single"/>
              </w:rPr>
              <w:t>uld know by the end of the unit?</w:t>
            </w:r>
          </w:p>
          <w:p w:rsidR="00F11171" w:rsidRPr="00DB09BB" w:rsidRDefault="00F11171" w:rsidP="00F11171">
            <w:pPr>
              <w:numPr>
                <w:ilvl w:val="0"/>
                <w:numId w:val="8"/>
              </w:numPr>
              <w:rPr>
                <w:rFonts w:eastAsia="Calibri"/>
              </w:rPr>
            </w:pPr>
            <w:r w:rsidRPr="00DB09BB">
              <w:rPr>
                <w:rFonts w:eastAsia="Calibri"/>
              </w:rPr>
              <w:t>Account forms are necessary for proper identification and fraud prevention</w:t>
            </w:r>
          </w:p>
          <w:p w:rsidR="00F11171" w:rsidRPr="00DB09BB" w:rsidRDefault="00F11171" w:rsidP="00F11171">
            <w:pPr>
              <w:numPr>
                <w:ilvl w:val="0"/>
                <w:numId w:val="8"/>
              </w:numPr>
              <w:rPr>
                <w:rFonts w:eastAsia="Calibri"/>
              </w:rPr>
            </w:pPr>
            <w:r w:rsidRPr="00DB09BB">
              <w:rPr>
                <w:rFonts w:eastAsia="Calibri"/>
              </w:rPr>
              <w:t>There are several elements to a check that make it a legal negotiable instruments</w:t>
            </w:r>
          </w:p>
          <w:p w:rsidR="00F11171" w:rsidRPr="00DB09BB" w:rsidRDefault="00F11171" w:rsidP="00F11171">
            <w:pPr>
              <w:numPr>
                <w:ilvl w:val="0"/>
                <w:numId w:val="8"/>
              </w:numPr>
              <w:rPr>
                <w:rFonts w:eastAsia="Calibri"/>
              </w:rPr>
            </w:pPr>
            <w:r w:rsidRPr="00DB09BB">
              <w:rPr>
                <w:rFonts w:eastAsia="Calibri"/>
              </w:rPr>
              <w:t>The advantages to using a check</w:t>
            </w:r>
          </w:p>
          <w:p w:rsidR="00F11171" w:rsidRPr="00DB09BB" w:rsidRDefault="00F11171" w:rsidP="00F11171">
            <w:pPr>
              <w:numPr>
                <w:ilvl w:val="0"/>
                <w:numId w:val="8"/>
              </w:numPr>
              <w:rPr>
                <w:rFonts w:eastAsia="Calibri"/>
              </w:rPr>
            </w:pPr>
            <w:r w:rsidRPr="00DB09BB">
              <w:rPr>
                <w:rFonts w:eastAsia="Calibri"/>
              </w:rPr>
              <w:t>Why certain transactions may not appear on a bank statement  that are on the check stub</w:t>
            </w:r>
          </w:p>
          <w:p w:rsidR="00F11171" w:rsidRPr="00DB09BB" w:rsidRDefault="00F11171" w:rsidP="00F11171">
            <w:pPr>
              <w:numPr>
                <w:ilvl w:val="0"/>
                <w:numId w:val="8"/>
              </w:numPr>
              <w:rPr>
                <w:rFonts w:eastAsia="Calibri"/>
              </w:rPr>
            </w:pPr>
            <w:r w:rsidRPr="00DB09BB">
              <w:rPr>
                <w:rFonts w:eastAsia="Calibri"/>
              </w:rPr>
              <w:t>Why certain transactions may not appear on the check stub that are on the ban</w:t>
            </w:r>
            <w:r>
              <w:rPr>
                <w:rFonts w:eastAsia="Calibri"/>
              </w:rPr>
              <w:t>k</w:t>
            </w:r>
            <w:r w:rsidRPr="00DB09BB">
              <w:rPr>
                <w:rFonts w:eastAsia="Calibri"/>
              </w:rPr>
              <w:t xml:space="preserve"> statement</w:t>
            </w:r>
          </w:p>
          <w:p w:rsidR="00F11171" w:rsidRPr="00DB09BB" w:rsidRDefault="00F11171" w:rsidP="00F11171">
            <w:pPr>
              <w:numPr>
                <w:ilvl w:val="0"/>
                <w:numId w:val="8"/>
              </w:numPr>
              <w:rPr>
                <w:rFonts w:eastAsia="Calibri"/>
              </w:rPr>
            </w:pPr>
            <w:r w:rsidRPr="00DB09BB">
              <w:rPr>
                <w:rFonts w:eastAsia="Calibri"/>
              </w:rPr>
              <w:t>The balance in the checkbook is equal to (reflects) the cash in bank ledger</w:t>
            </w:r>
          </w:p>
          <w:p w:rsidR="00F11171" w:rsidRPr="00DB09BB" w:rsidRDefault="00F11171" w:rsidP="00F11171">
            <w:pPr>
              <w:numPr>
                <w:ilvl w:val="0"/>
                <w:numId w:val="8"/>
              </w:numPr>
              <w:rPr>
                <w:rFonts w:eastAsia="Calibri"/>
              </w:rPr>
            </w:pPr>
            <w:r w:rsidRPr="00DB09BB">
              <w:rPr>
                <w:rFonts w:eastAsia="Calibri"/>
              </w:rPr>
              <w:t>The routing process of a check</w:t>
            </w:r>
          </w:p>
        </w:tc>
        <w:tc>
          <w:tcPr>
            <w:tcW w:w="4788" w:type="dxa"/>
            <w:shd w:val="clear" w:color="auto" w:fill="auto"/>
          </w:tcPr>
          <w:p w:rsidR="00F11171" w:rsidRPr="00DB09BB" w:rsidRDefault="00F11171" w:rsidP="00E14354">
            <w:pPr>
              <w:rPr>
                <w:rFonts w:eastAsia="Calibri"/>
                <w:b/>
                <w:u w:val="single"/>
              </w:rPr>
            </w:pPr>
            <w:r w:rsidRPr="00DB09BB">
              <w:rPr>
                <w:rFonts w:eastAsia="Calibri"/>
                <w:b/>
                <w:u w:val="single"/>
              </w:rPr>
              <w:t>What should students be able to do by the end of the lesson?</w:t>
            </w:r>
          </w:p>
          <w:p w:rsidR="00F11171" w:rsidRPr="00DB09BB" w:rsidRDefault="00F11171" w:rsidP="00F11171">
            <w:pPr>
              <w:numPr>
                <w:ilvl w:val="0"/>
                <w:numId w:val="10"/>
              </w:numPr>
              <w:contextualSpacing/>
              <w:rPr>
                <w:rFonts w:eastAsia="Calibri"/>
                <w:b/>
                <w:u w:val="single"/>
              </w:rPr>
            </w:pPr>
            <w:r w:rsidRPr="00DB09BB">
              <w:rPr>
                <w:rFonts w:eastAsia="Calibri"/>
              </w:rPr>
              <w:t>Write a check properly</w:t>
            </w:r>
          </w:p>
          <w:p w:rsidR="00F11171" w:rsidRPr="00DB09BB" w:rsidRDefault="00F11171" w:rsidP="00F11171">
            <w:pPr>
              <w:numPr>
                <w:ilvl w:val="0"/>
                <w:numId w:val="10"/>
              </w:numPr>
              <w:contextualSpacing/>
              <w:rPr>
                <w:rFonts w:eastAsia="Calibri"/>
                <w:b/>
                <w:u w:val="single"/>
              </w:rPr>
            </w:pPr>
            <w:r w:rsidRPr="00DB09BB">
              <w:rPr>
                <w:rFonts w:eastAsia="Calibri"/>
              </w:rPr>
              <w:t>Complete a check stub</w:t>
            </w:r>
          </w:p>
          <w:p w:rsidR="00F11171" w:rsidRPr="00DB09BB" w:rsidRDefault="00F11171" w:rsidP="00F11171">
            <w:pPr>
              <w:numPr>
                <w:ilvl w:val="0"/>
                <w:numId w:val="10"/>
              </w:numPr>
              <w:contextualSpacing/>
              <w:rPr>
                <w:rFonts w:eastAsia="Calibri"/>
                <w:b/>
                <w:u w:val="single"/>
              </w:rPr>
            </w:pPr>
            <w:r w:rsidRPr="00DB09BB">
              <w:rPr>
                <w:rFonts w:eastAsia="Calibri"/>
              </w:rPr>
              <w:t>Fill out a deposit slip properly</w:t>
            </w:r>
          </w:p>
          <w:p w:rsidR="00F11171" w:rsidRPr="00DB09BB" w:rsidRDefault="00F11171" w:rsidP="00F11171">
            <w:pPr>
              <w:numPr>
                <w:ilvl w:val="0"/>
                <w:numId w:val="10"/>
              </w:numPr>
              <w:contextualSpacing/>
              <w:rPr>
                <w:rFonts w:eastAsia="Calibri"/>
                <w:b/>
                <w:u w:val="single"/>
              </w:rPr>
            </w:pPr>
            <w:r w:rsidRPr="00DB09BB">
              <w:rPr>
                <w:rFonts w:eastAsia="Calibri"/>
              </w:rPr>
              <w:t>Reconcile a bank statement</w:t>
            </w:r>
          </w:p>
          <w:p w:rsidR="00F11171" w:rsidRPr="00DB09BB" w:rsidRDefault="00F11171" w:rsidP="00F11171">
            <w:pPr>
              <w:numPr>
                <w:ilvl w:val="0"/>
                <w:numId w:val="10"/>
              </w:numPr>
              <w:contextualSpacing/>
              <w:rPr>
                <w:rFonts w:eastAsia="Calibri"/>
                <w:b/>
                <w:u w:val="single"/>
              </w:rPr>
            </w:pPr>
            <w:r w:rsidRPr="00DB09BB">
              <w:rPr>
                <w:rFonts w:eastAsia="Calibri"/>
              </w:rPr>
              <w:t>Record</w:t>
            </w:r>
            <w:r>
              <w:rPr>
                <w:rFonts w:eastAsia="Calibri"/>
              </w:rPr>
              <w:t>/journalize</w:t>
            </w:r>
            <w:r w:rsidRPr="00DB09BB">
              <w:rPr>
                <w:rFonts w:eastAsia="Calibri"/>
              </w:rPr>
              <w:t xml:space="preserve"> the reconciliation</w:t>
            </w:r>
          </w:p>
        </w:tc>
      </w:tr>
    </w:tbl>
    <w:p w:rsidR="00F11171" w:rsidRDefault="00F11171" w:rsidP="00F11171">
      <w:pPr>
        <w:rPr>
          <w:b/>
          <w:u w:val="single"/>
        </w:rPr>
      </w:pPr>
      <w:r w:rsidRPr="002A17AB">
        <w:rPr>
          <w:b/>
          <w:u w:val="single"/>
        </w:rPr>
        <w:t>What are some misunderstandings that students will bring to the class as it applies to the goals of the unit?</w:t>
      </w:r>
    </w:p>
    <w:p w:rsidR="00F11171" w:rsidRDefault="00F11171" w:rsidP="00F11171">
      <w:pPr>
        <w:numPr>
          <w:ilvl w:val="0"/>
          <w:numId w:val="13"/>
        </w:numPr>
      </w:pPr>
      <w:r>
        <w:t>A bank will not cash a check for person that does not have an account</w:t>
      </w:r>
    </w:p>
    <w:p w:rsidR="00F11171" w:rsidRDefault="00F11171" w:rsidP="00F11171">
      <w:pPr>
        <w:numPr>
          <w:ilvl w:val="0"/>
          <w:numId w:val="13"/>
        </w:numPr>
      </w:pPr>
      <w:r>
        <w:t>People have different needs/requirements in a bank and the services it provides</w:t>
      </w:r>
    </w:p>
    <w:p w:rsidR="00F11171" w:rsidRDefault="00F11171" w:rsidP="00F11171">
      <w:pPr>
        <w:numPr>
          <w:ilvl w:val="0"/>
          <w:numId w:val="13"/>
        </w:numPr>
      </w:pPr>
      <w:r>
        <w:lastRenderedPageBreak/>
        <w:t>The balance on a bank statement will not match the balance in your check stub at the end of the next month.</w:t>
      </w:r>
    </w:p>
    <w:p w:rsidR="00F11171" w:rsidRDefault="00F11171" w:rsidP="00F11171"/>
    <w:p w:rsidR="00F11171" w:rsidRPr="00DB09BB" w:rsidRDefault="00F11171" w:rsidP="00F11171"/>
    <w:p w:rsidR="00F11171" w:rsidRDefault="00F11171" w:rsidP="00F11171">
      <w:pPr>
        <w:rPr>
          <w:b/>
          <w:u w:val="single"/>
        </w:rPr>
      </w:pPr>
      <w:r w:rsidRPr="004D2C01">
        <w:rPr>
          <w:b/>
          <w:u w:val="single"/>
        </w:rPr>
        <w:t>Assessments:</w:t>
      </w:r>
    </w:p>
    <w:p w:rsidR="00F11171" w:rsidRDefault="00F11171" w:rsidP="00F11171">
      <w:pPr>
        <w:numPr>
          <w:ilvl w:val="0"/>
          <w:numId w:val="11"/>
        </w:numPr>
      </w:pPr>
      <w:r w:rsidRPr="004D2C01">
        <w:t xml:space="preserve">Complete Check Your Understanding and define key terms </w:t>
      </w:r>
    </w:p>
    <w:p w:rsidR="00F11171" w:rsidRDefault="00F11171" w:rsidP="00F11171">
      <w:pPr>
        <w:numPr>
          <w:ilvl w:val="0"/>
          <w:numId w:val="11"/>
        </w:numPr>
      </w:pPr>
      <w:r>
        <w:t>Complete Problems 11-3, 11-4, 11-5, 11-6, and 11,7</w:t>
      </w:r>
    </w:p>
    <w:p w:rsidR="00F11171" w:rsidRPr="004D2C01" w:rsidRDefault="00F11171" w:rsidP="00F11171">
      <w:pPr>
        <w:numPr>
          <w:ilvl w:val="0"/>
          <w:numId w:val="11"/>
        </w:numPr>
      </w:pPr>
      <w:r>
        <w:t>Chapter test</w:t>
      </w:r>
    </w:p>
    <w:p w:rsidR="00F11171" w:rsidRDefault="00F11171" w:rsidP="00F11171"/>
    <w:p w:rsidR="00F11171" w:rsidRDefault="00F11171" w:rsidP="00F11171"/>
    <w:p w:rsidR="00F11171" w:rsidRDefault="00F11171" w:rsidP="00F11171">
      <w:r>
        <w:rPr>
          <w:b/>
          <w:u w:val="single"/>
        </w:rPr>
        <w:t>Common Core</w:t>
      </w:r>
      <w:r w:rsidRPr="00DD4DA7">
        <w:rPr>
          <w:b/>
          <w:u w:val="single"/>
        </w:rPr>
        <w:t xml:space="preserve"> Activities</w:t>
      </w:r>
      <w:r>
        <w:rPr>
          <w:b/>
          <w:u w:val="single"/>
        </w:rPr>
        <w:t>:</w:t>
      </w:r>
    </w:p>
    <w:p w:rsidR="00F11171" w:rsidRDefault="00F11171" w:rsidP="00F11171"/>
    <w:p w:rsidR="00F11171" w:rsidRDefault="00F11171" w:rsidP="00F11171">
      <w:r w:rsidRPr="00545BC5">
        <w:rPr>
          <w:i/>
        </w:rPr>
        <w:t>Routing of a check</w:t>
      </w:r>
      <w:r>
        <w:t xml:space="preserve">:  Create signs of each step involved in the routing of a check (i.e. maker, payee, payee's bank, </w:t>
      </w:r>
      <w:proofErr w:type="gramStart"/>
      <w:r>
        <w:t>maker's</w:t>
      </w:r>
      <w:proofErr w:type="gramEnd"/>
      <w:r>
        <w:t xml:space="preserve"> bank.) as well as a giant check.  Ask a student to follow the route of the check.  Begin by having the maker deliver the check to the payee.  Have the payee deliver the check to the payee's bank.  The payee's bank carries the check to the maker's bank.  The maker's bank returns the check to the maker.  Then simulate a scenario in which the check "bounces".  The check takes the reverse route.</w:t>
      </w:r>
    </w:p>
    <w:p w:rsidR="00F11171" w:rsidRDefault="00F11171" w:rsidP="00F11171"/>
    <w:p w:rsidR="00F11171" w:rsidRDefault="00F11171" w:rsidP="00F11171">
      <w:r w:rsidRPr="00545BC5">
        <w:rPr>
          <w:i/>
        </w:rPr>
        <w:t>Checking Account Shopping</w:t>
      </w:r>
      <w:r>
        <w:t>: Students are asked to go comparison shopping for checking accounts.  They are to research key terms/features.  Students should "shop" for a checking account from the perspective of three different types of customers:</w:t>
      </w:r>
    </w:p>
    <w:p w:rsidR="00F11171" w:rsidRDefault="00F11171" w:rsidP="00F11171"/>
    <w:p w:rsidR="00F11171" w:rsidRDefault="00F11171" w:rsidP="00F11171">
      <w:r>
        <w:t>1. Student about to enter college</w:t>
      </w:r>
    </w:p>
    <w:p w:rsidR="00F11171" w:rsidRDefault="00F11171" w:rsidP="00F11171">
      <w:r>
        <w:t>2. A local business owner</w:t>
      </w:r>
    </w:p>
    <w:p w:rsidR="00F11171" w:rsidRDefault="00F11171" w:rsidP="00F11171">
      <w:r>
        <w:t>3. A retired person</w:t>
      </w:r>
    </w:p>
    <w:p w:rsidR="00F11171" w:rsidRDefault="00F11171" w:rsidP="00F11171"/>
    <w:p w:rsidR="00F11171" w:rsidRDefault="00F11171" w:rsidP="00F11171">
      <w:r>
        <w:t>Student must explain which features would be important to each of these customers, compare two banks and explain which bank they feel would be best for each customer.</w:t>
      </w:r>
    </w:p>
    <w:p w:rsidR="00F11171" w:rsidRDefault="00F11171" w:rsidP="00F11171"/>
    <w:p w:rsidR="00F11171" w:rsidRDefault="00F11171" w:rsidP="00F11171"/>
    <w:p w:rsidR="00F11171" w:rsidRDefault="00F11171" w:rsidP="00F11171"/>
    <w:p w:rsidR="00F11171" w:rsidRDefault="00F11171" w:rsidP="00F11171">
      <w:pPr>
        <w:ind w:left="360"/>
      </w:pPr>
    </w:p>
    <w:p w:rsidR="00F11171" w:rsidRDefault="00F11171" w:rsidP="00F11171"/>
    <w:p w:rsidR="00F11171" w:rsidRDefault="00F11171" w:rsidP="00F11171"/>
    <w:p w:rsidR="00F11171" w:rsidRDefault="00F11171" w:rsidP="00F11171"/>
    <w:p w:rsidR="00F11171" w:rsidRDefault="00F11171" w:rsidP="00F11171"/>
    <w:p w:rsidR="00F11171" w:rsidRDefault="00F11171" w:rsidP="00F11171"/>
    <w:p w:rsidR="00F11171" w:rsidRDefault="00F11171" w:rsidP="00F11171"/>
    <w:p w:rsidR="00F11171" w:rsidRDefault="00F11171" w:rsidP="00F11171"/>
    <w:p w:rsidR="00F11171" w:rsidRDefault="00F11171" w:rsidP="00F11171"/>
    <w:p w:rsidR="00F11171" w:rsidRDefault="00F11171" w:rsidP="00F11171"/>
    <w:p w:rsidR="00F11171" w:rsidRDefault="00F11171" w:rsidP="00F11171">
      <w:pPr>
        <w:rPr>
          <w:b/>
          <w:u w:val="single"/>
        </w:rPr>
      </w:pPr>
    </w:p>
    <w:p w:rsidR="00F11171" w:rsidRDefault="00F11171" w:rsidP="00F11171">
      <w:pPr>
        <w:rPr>
          <w:b/>
          <w:u w:val="single"/>
        </w:rPr>
      </w:pPr>
    </w:p>
    <w:p w:rsidR="00F11171" w:rsidRDefault="00F11171" w:rsidP="00F11171">
      <w:r>
        <w:rPr>
          <w:b/>
          <w:u w:val="single"/>
        </w:rPr>
        <w:t>Unit</w:t>
      </w:r>
      <w:r w:rsidRPr="00A36C66">
        <w:rPr>
          <w:b/>
          <w:u w:val="single"/>
        </w:rPr>
        <w:t>:</w:t>
      </w:r>
      <w:r w:rsidRPr="003827C6">
        <w:t xml:space="preserve">  </w:t>
      </w:r>
      <w:r w:rsidRPr="00A36C66">
        <w:t>Payroll Accounting</w:t>
      </w:r>
    </w:p>
    <w:p w:rsidR="00F11171" w:rsidRPr="00A36C66" w:rsidRDefault="00F11171" w:rsidP="00F11171">
      <w:r w:rsidRPr="00A36C66">
        <w:rPr>
          <w:b/>
          <w:u w:val="single"/>
        </w:rPr>
        <w:t>Topic</w:t>
      </w:r>
      <w:r w:rsidRPr="00A36C66">
        <w:t>: Computing gross and net pay</w:t>
      </w:r>
      <w:r>
        <w:t>, completing a payroll register and employee earnings record</w:t>
      </w:r>
    </w:p>
    <w:p w:rsidR="00F11171" w:rsidRDefault="00F11171" w:rsidP="00F11171">
      <w:pPr>
        <w:pBdr>
          <w:bottom w:val="single" w:sz="4" w:space="1" w:color="auto"/>
        </w:pBdr>
      </w:pPr>
      <w:r w:rsidRPr="00A36C66">
        <w:rPr>
          <w:b/>
          <w:u w:val="single"/>
        </w:rPr>
        <w:t>Grade Level and Course</w:t>
      </w:r>
      <w:r w:rsidRPr="00A36C66">
        <w:t xml:space="preserve">: Grades 11 and 12 </w:t>
      </w:r>
      <w:r>
        <w:t>(College Accounting)</w:t>
      </w:r>
    </w:p>
    <w:p w:rsidR="00F11171" w:rsidRDefault="00F11171" w:rsidP="00F11171">
      <w:pPr>
        <w:pBdr>
          <w:bottom w:val="single" w:sz="4" w:space="1" w:color="auto"/>
        </w:pBdr>
      </w:pPr>
    </w:p>
    <w:p w:rsidR="00F11171" w:rsidRDefault="00F11171" w:rsidP="00F11171"/>
    <w:p w:rsidR="00F11171" w:rsidRPr="00524B40" w:rsidRDefault="00F11171" w:rsidP="00F11171">
      <w:pPr>
        <w:rPr>
          <w:rFonts w:eastAsia="Calibri"/>
          <w:b/>
          <w:u w:val="single"/>
        </w:rPr>
      </w:pPr>
      <w:r w:rsidRPr="00524B40">
        <w:rPr>
          <w:rFonts w:eastAsia="Calibri"/>
          <w:b/>
          <w:u w:val="single"/>
        </w:rPr>
        <w:t>Content Goals (Standards):</w:t>
      </w:r>
    </w:p>
    <w:p w:rsidR="00F11171" w:rsidRPr="00B07463" w:rsidRDefault="00F11171" w:rsidP="00F11171">
      <w:pPr>
        <w:rPr>
          <w:rFonts w:eastAsia="Calibri"/>
          <w:i/>
        </w:rPr>
      </w:pPr>
    </w:p>
    <w:p w:rsidR="00F11171" w:rsidRPr="00B07463" w:rsidRDefault="00F11171" w:rsidP="00F11171">
      <w:pPr>
        <w:numPr>
          <w:ilvl w:val="0"/>
          <w:numId w:val="23"/>
        </w:numPr>
        <w:autoSpaceDE w:val="0"/>
        <w:autoSpaceDN w:val="0"/>
        <w:adjustRightInd w:val="0"/>
        <w:contextualSpacing/>
        <w:rPr>
          <w:rFonts w:eastAsia="Calibri"/>
        </w:rPr>
      </w:pPr>
      <w:r w:rsidRPr="00B07463">
        <w:rPr>
          <w:rFonts w:eastAsia="Calibri"/>
        </w:rPr>
        <w:t xml:space="preserve">Career Development- Students will be knowledgeable about the world of work, </w:t>
      </w:r>
      <w:r>
        <w:rPr>
          <w:rFonts w:eastAsia="Calibri"/>
        </w:rPr>
        <w:t xml:space="preserve">explore career options, </w:t>
      </w:r>
      <w:r w:rsidRPr="00B07463">
        <w:rPr>
          <w:rFonts w:eastAsia="Calibri"/>
        </w:rPr>
        <w:t>and relate personal skills, aptitudes, and abilities to future career decisions.</w:t>
      </w:r>
    </w:p>
    <w:p w:rsidR="00F11171" w:rsidRPr="00B07463" w:rsidRDefault="00F11171" w:rsidP="00F11171">
      <w:pPr>
        <w:numPr>
          <w:ilvl w:val="0"/>
          <w:numId w:val="23"/>
        </w:numPr>
        <w:autoSpaceDE w:val="0"/>
        <w:autoSpaceDN w:val="0"/>
        <w:adjustRightInd w:val="0"/>
        <w:contextualSpacing/>
        <w:rPr>
          <w:rFonts w:eastAsia="Calibri"/>
        </w:rPr>
      </w:pPr>
      <w:r w:rsidRPr="00B07463">
        <w:rPr>
          <w:rFonts w:eastAsia="Calibri"/>
        </w:rPr>
        <w:t>Integrated Learning- Students will demonstrate how academic knowledge and skills are applied in the workplace and other settings.</w:t>
      </w:r>
    </w:p>
    <w:p w:rsidR="00F11171" w:rsidRPr="00B07463" w:rsidRDefault="00F11171" w:rsidP="00F11171">
      <w:pPr>
        <w:numPr>
          <w:ilvl w:val="0"/>
          <w:numId w:val="23"/>
        </w:numPr>
        <w:autoSpaceDE w:val="0"/>
        <w:autoSpaceDN w:val="0"/>
        <w:adjustRightInd w:val="0"/>
        <w:contextualSpacing/>
        <w:rPr>
          <w:rFonts w:eastAsia="Calibri"/>
        </w:rPr>
      </w:pPr>
      <w:r w:rsidRPr="00B07463">
        <w:rPr>
          <w:rFonts w:eastAsia="Calibri"/>
        </w:rPr>
        <w:t>Universal Foundation Skills -Students will demonstrate mastery of the foundation skills and competencies essential for success in the workplace.</w:t>
      </w:r>
    </w:p>
    <w:p w:rsidR="00F11171" w:rsidRDefault="00F11171" w:rsidP="00F11171">
      <w:pPr>
        <w:numPr>
          <w:ilvl w:val="0"/>
          <w:numId w:val="23"/>
        </w:numPr>
        <w:autoSpaceDE w:val="0"/>
        <w:autoSpaceDN w:val="0"/>
        <w:adjustRightInd w:val="0"/>
        <w:contextualSpacing/>
        <w:rPr>
          <w:rFonts w:eastAsia="Calibri"/>
        </w:rPr>
      </w:pPr>
      <w:r w:rsidRPr="00B07463">
        <w:rPr>
          <w:rFonts w:eastAsia="Calibri"/>
        </w:rPr>
        <w:t>Career Majors- Students who choose a career major will acquire the career-specific technical knowledg</w:t>
      </w:r>
      <w:r>
        <w:rPr>
          <w:rFonts w:eastAsia="Calibri"/>
        </w:rPr>
        <w:t xml:space="preserve">e/skills </w:t>
      </w:r>
      <w:r w:rsidRPr="00B07463">
        <w:rPr>
          <w:rFonts w:eastAsia="Calibri"/>
        </w:rPr>
        <w:t>necessary to progress toward gainful employment, career advancement, and success in postsecondary</w:t>
      </w:r>
    </w:p>
    <w:p w:rsidR="00F11171" w:rsidRPr="00A36C66" w:rsidRDefault="00F11171" w:rsidP="00F11171"/>
    <w:p w:rsidR="00F11171" w:rsidRDefault="00F11171" w:rsidP="00F11171">
      <w:pPr>
        <w:autoSpaceDE w:val="0"/>
        <w:autoSpaceDN w:val="0"/>
        <w:adjustRightInd w:val="0"/>
        <w:contextualSpacing/>
        <w:rPr>
          <w:rFonts w:eastAsia="Calibri"/>
          <w:b/>
          <w:u w:val="single"/>
        </w:rPr>
      </w:pPr>
      <w:r w:rsidRPr="00436055">
        <w:rPr>
          <w:rFonts w:eastAsia="Calibri"/>
          <w:b/>
          <w:u w:val="single"/>
        </w:rPr>
        <w:t>Learning goals (specific to the unit)</w:t>
      </w:r>
    </w:p>
    <w:p w:rsidR="00F11171" w:rsidRDefault="00F11171" w:rsidP="00F11171">
      <w:pPr>
        <w:numPr>
          <w:ilvl w:val="0"/>
          <w:numId w:val="20"/>
        </w:numPr>
        <w:autoSpaceDE w:val="0"/>
        <w:autoSpaceDN w:val="0"/>
        <w:adjustRightInd w:val="0"/>
        <w:contextualSpacing/>
        <w:rPr>
          <w:rFonts w:eastAsia="Calibri"/>
        </w:rPr>
      </w:pPr>
      <w:r w:rsidRPr="00E260AE">
        <w:rPr>
          <w:rFonts w:eastAsia="Calibri"/>
        </w:rPr>
        <w:t>Different methods of paying salaries</w:t>
      </w:r>
    </w:p>
    <w:p w:rsidR="00F11171" w:rsidRDefault="00F11171" w:rsidP="00F11171">
      <w:pPr>
        <w:numPr>
          <w:ilvl w:val="0"/>
          <w:numId w:val="20"/>
        </w:numPr>
        <w:autoSpaceDE w:val="0"/>
        <w:autoSpaceDN w:val="0"/>
        <w:adjustRightInd w:val="0"/>
        <w:contextualSpacing/>
        <w:rPr>
          <w:rFonts w:eastAsia="Calibri"/>
        </w:rPr>
      </w:pPr>
      <w:r>
        <w:rPr>
          <w:rFonts w:eastAsia="Calibri"/>
        </w:rPr>
        <w:t>How to calculate methods of payment</w:t>
      </w:r>
    </w:p>
    <w:p w:rsidR="00F11171" w:rsidRDefault="00F11171" w:rsidP="00F11171">
      <w:pPr>
        <w:numPr>
          <w:ilvl w:val="0"/>
          <w:numId w:val="20"/>
        </w:numPr>
        <w:autoSpaceDE w:val="0"/>
        <w:autoSpaceDN w:val="0"/>
        <w:adjustRightInd w:val="0"/>
        <w:contextualSpacing/>
        <w:rPr>
          <w:rFonts w:eastAsia="Calibri"/>
        </w:rPr>
      </w:pPr>
      <w:r>
        <w:rPr>
          <w:rFonts w:eastAsia="Calibri"/>
        </w:rPr>
        <w:t>Concept of deductions, both mandatory and non-mandatory</w:t>
      </w:r>
    </w:p>
    <w:p w:rsidR="00F11171" w:rsidRDefault="00F11171" w:rsidP="00F11171">
      <w:pPr>
        <w:numPr>
          <w:ilvl w:val="0"/>
          <w:numId w:val="20"/>
        </w:numPr>
        <w:autoSpaceDE w:val="0"/>
        <w:autoSpaceDN w:val="0"/>
        <w:adjustRightInd w:val="0"/>
        <w:contextualSpacing/>
        <w:rPr>
          <w:rFonts w:eastAsia="Calibri"/>
        </w:rPr>
      </w:pPr>
      <w:r>
        <w:rPr>
          <w:rFonts w:eastAsia="Calibri"/>
        </w:rPr>
        <w:t>Completing a payroll register</w:t>
      </w:r>
    </w:p>
    <w:p w:rsidR="00F11171" w:rsidRPr="00E260AE" w:rsidRDefault="00F11171" w:rsidP="00F11171">
      <w:pPr>
        <w:numPr>
          <w:ilvl w:val="0"/>
          <w:numId w:val="20"/>
        </w:numPr>
        <w:autoSpaceDE w:val="0"/>
        <w:autoSpaceDN w:val="0"/>
        <w:adjustRightInd w:val="0"/>
        <w:contextualSpacing/>
        <w:rPr>
          <w:rFonts w:eastAsia="Calibri"/>
        </w:rPr>
      </w:pPr>
      <w:r>
        <w:rPr>
          <w:rFonts w:eastAsia="Calibri"/>
        </w:rPr>
        <w:t>Completing an employee earnings record</w:t>
      </w:r>
    </w:p>
    <w:p w:rsidR="00F11171" w:rsidRDefault="00F11171" w:rsidP="00F11171"/>
    <w:p w:rsidR="00F11171" w:rsidRPr="00A36C66" w:rsidRDefault="00F11171" w:rsidP="00F11171"/>
    <w:p w:rsidR="00F11171" w:rsidRPr="00A36C66" w:rsidRDefault="00F11171" w:rsidP="00F11171">
      <w:pPr>
        <w:rPr>
          <w:b/>
          <w:u w:val="single"/>
        </w:rPr>
      </w:pPr>
      <w:r w:rsidRPr="00A36C66">
        <w:rPr>
          <w:b/>
          <w:u w:val="single"/>
        </w:rPr>
        <w:t>Unit Plan</w:t>
      </w:r>
      <w:r w:rsidRPr="00A36C66">
        <w:t xml:space="preserve"> </w:t>
      </w:r>
    </w:p>
    <w:p w:rsidR="00F11171" w:rsidRPr="00A36C66" w:rsidRDefault="00F11171" w:rsidP="00F11171">
      <w:r w:rsidRPr="00A36C66">
        <w:t>Instruction includes:</w:t>
      </w:r>
    </w:p>
    <w:p w:rsidR="00F11171" w:rsidRPr="00A36C66" w:rsidRDefault="00F11171" w:rsidP="00F11171">
      <w:pPr>
        <w:numPr>
          <w:ilvl w:val="0"/>
          <w:numId w:val="18"/>
        </w:numPr>
      </w:pPr>
      <w:r w:rsidRPr="00A36C66">
        <w:t>Computation of gross pay based on different methods of earing pay (i.e. hourly, salary, commission, etc.</w:t>
      </w:r>
    </w:p>
    <w:p w:rsidR="00F11171" w:rsidRPr="00A36C66" w:rsidRDefault="00F11171" w:rsidP="00F11171">
      <w:pPr>
        <w:numPr>
          <w:ilvl w:val="1"/>
          <w:numId w:val="18"/>
        </w:numPr>
      </w:pPr>
      <w:r w:rsidRPr="00A36C66">
        <w:t>Review various types jobs held</w:t>
      </w:r>
    </w:p>
    <w:p w:rsidR="00F11171" w:rsidRPr="00A36C66" w:rsidRDefault="00F11171" w:rsidP="00F11171">
      <w:pPr>
        <w:numPr>
          <w:ilvl w:val="1"/>
          <w:numId w:val="18"/>
        </w:numPr>
      </w:pPr>
      <w:r w:rsidRPr="00A36C66">
        <w:t>Discuss different methods of earning pay: salary, commission, hourly, overtime, by the job</w:t>
      </w:r>
    </w:p>
    <w:p w:rsidR="00F11171" w:rsidRPr="00A36C66" w:rsidRDefault="00F11171" w:rsidP="00F11171">
      <w:pPr>
        <w:numPr>
          <w:ilvl w:val="1"/>
          <w:numId w:val="18"/>
        </w:numPr>
      </w:pPr>
      <w:r w:rsidRPr="00A36C66">
        <w:t xml:space="preserve">Students should attempt </w:t>
      </w:r>
      <w:r>
        <w:t>to match</w:t>
      </w:r>
      <w:r w:rsidRPr="00A36C66">
        <w:t xml:space="preserve"> method of pay to the job using the </w:t>
      </w:r>
      <w:proofErr w:type="spellStart"/>
      <w:r w:rsidRPr="00A36C66">
        <w:t>Quizlet</w:t>
      </w:r>
      <w:proofErr w:type="spellEnd"/>
      <w:r w:rsidRPr="00A36C66">
        <w:t xml:space="preserve"> online activity</w:t>
      </w:r>
    </w:p>
    <w:p w:rsidR="00F11171" w:rsidRPr="00A36C66" w:rsidRDefault="00F11171" w:rsidP="00F11171">
      <w:pPr>
        <w:numPr>
          <w:ilvl w:val="1"/>
          <w:numId w:val="18"/>
        </w:numPr>
      </w:pPr>
      <w:r w:rsidRPr="00A36C66">
        <w:t>Discuss the benefits of each method of payment</w:t>
      </w:r>
    </w:p>
    <w:p w:rsidR="00F11171" w:rsidRPr="00A36C66" w:rsidRDefault="00F11171" w:rsidP="00F11171">
      <w:pPr>
        <w:numPr>
          <w:ilvl w:val="1"/>
          <w:numId w:val="18"/>
        </w:numPr>
      </w:pPr>
      <w:r w:rsidRPr="00A36C66">
        <w:t>Lead students to understand that the same job can earn pay in different ways</w:t>
      </w:r>
    </w:p>
    <w:p w:rsidR="00F11171" w:rsidRPr="00A36C66" w:rsidRDefault="00F11171" w:rsidP="00F11171">
      <w:pPr>
        <w:numPr>
          <w:ilvl w:val="0"/>
          <w:numId w:val="18"/>
        </w:numPr>
      </w:pPr>
      <w:r w:rsidRPr="00A36C66">
        <w:t>Calculation of mandatory deductions</w:t>
      </w:r>
    </w:p>
    <w:p w:rsidR="00F11171" w:rsidRPr="00A36C66" w:rsidRDefault="00F11171" w:rsidP="00F11171">
      <w:pPr>
        <w:numPr>
          <w:ilvl w:val="1"/>
          <w:numId w:val="18"/>
        </w:numPr>
      </w:pPr>
      <w:r w:rsidRPr="00A36C66">
        <w:t>Discuss the purpose of taxes – what are they used for?</w:t>
      </w:r>
    </w:p>
    <w:p w:rsidR="00F11171" w:rsidRPr="00A36C66" w:rsidRDefault="00F11171" w:rsidP="00F11171">
      <w:pPr>
        <w:numPr>
          <w:ilvl w:val="1"/>
          <w:numId w:val="18"/>
        </w:numPr>
      </w:pPr>
      <w:r w:rsidRPr="00A36C66">
        <w:t xml:space="preserve">Explain </w:t>
      </w:r>
      <w:r>
        <w:t xml:space="preserve">that </w:t>
      </w:r>
      <w:r w:rsidRPr="00A36C66">
        <w:t>the employer is required by law to deduct certain taxes from an employees paycheck for purpose of ease of collection</w:t>
      </w:r>
      <w:r>
        <w:t xml:space="preserve"> by agencies</w:t>
      </w:r>
    </w:p>
    <w:p w:rsidR="00F11171" w:rsidRPr="00A36C66" w:rsidRDefault="00F11171" w:rsidP="00F11171">
      <w:pPr>
        <w:numPr>
          <w:ilvl w:val="1"/>
          <w:numId w:val="18"/>
        </w:numPr>
      </w:pPr>
      <w:r w:rsidRPr="00A36C66">
        <w:t>List those taxes: Social Security, Medicare, Federal Income Tax and State Income Tax</w:t>
      </w:r>
    </w:p>
    <w:p w:rsidR="00F11171" w:rsidRPr="00A36C66" w:rsidRDefault="00F11171" w:rsidP="00F11171">
      <w:pPr>
        <w:numPr>
          <w:ilvl w:val="1"/>
          <w:numId w:val="18"/>
        </w:numPr>
      </w:pPr>
      <w:r w:rsidRPr="00A36C66">
        <w:t>Define Social Security and Medicare (FICA)</w:t>
      </w:r>
    </w:p>
    <w:p w:rsidR="00F11171" w:rsidRPr="00A36C66" w:rsidRDefault="00F11171" w:rsidP="00F11171">
      <w:pPr>
        <w:numPr>
          <w:ilvl w:val="1"/>
          <w:numId w:val="18"/>
        </w:numPr>
      </w:pPr>
      <w:r w:rsidRPr="00A36C66">
        <w:t>Explain that there are other deductions that an employ</w:t>
      </w:r>
      <w:r>
        <w:t>er may take for the same reason. Examples are:</w:t>
      </w:r>
      <w:r w:rsidRPr="00A36C66">
        <w:t xml:space="preserve"> health insurance, union dues, etc.</w:t>
      </w:r>
    </w:p>
    <w:p w:rsidR="00F11171" w:rsidRPr="00A36C66" w:rsidRDefault="00F11171" w:rsidP="00F11171">
      <w:pPr>
        <w:numPr>
          <w:ilvl w:val="1"/>
          <w:numId w:val="18"/>
        </w:numPr>
      </w:pPr>
      <w:r w:rsidRPr="00A36C66">
        <w:t>Review calculation of taxes:</w:t>
      </w:r>
    </w:p>
    <w:p w:rsidR="00F11171" w:rsidRPr="00A36C66" w:rsidRDefault="00F11171" w:rsidP="00F11171">
      <w:pPr>
        <w:numPr>
          <w:ilvl w:val="2"/>
          <w:numId w:val="18"/>
        </w:numPr>
      </w:pPr>
      <w:r w:rsidRPr="00A36C66">
        <w:t>S</w:t>
      </w:r>
      <w:r>
        <w:t xml:space="preserve">ocial </w:t>
      </w:r>
      <w:r w:rsidRPr="00A36C66">
        <w:t>S</w:t>
      </w:r>
      <w:r>
        <w:t>ecurity</w:t>
      </w:r>
      <w:r w:rsidRPr="00A36C66">
        <w:t xml:space="preserve"> and Med</w:t>
      </w:r>
      <w:r>
        <w:t>icare</w:t>
      </w:r>
      <w:r w:rsidRPr="00A36C66">
        <w:t xml:space="preserve"> and State income tax are a percentage of gross pay</w:t>
      </w:r>
    </w:p>
    <w:p w:rsidR="00F11171" w:rsidRPr="00A36C66" w:rsidRDefault="00F11171" w:rsidP="00F11171">
      <w:pPr>
        <w:numPr>
          <w:ilvl w:val="2"/>
          <w:numId w:val="18"/>
        </w:numPr>
      </w:pPr>
      <w:r w:rsidRPr="00A36C66">
        <w:t>Federal income tax requires three types of information: marital status, allowances and weekly gross pay.  Demonstrate calculation using tax chart.</w:t>
      </w:r>
    </w:p>
    <w:p w:rsidR="00F11171" w:rsidRPr="00A36C66" w:rsidRDefault="00F11171" w:rsidP="00F11171">
      <w:pPr>
        <w:numPr>
          <w:ilvl w:val="1"/>
          <w:numId w:val="18"/>
        </w:numPr>
      </w:pPr>
      <w:r w:rsidRPr="00A36C66">
        <w:t>All of this information is recorded on the payroll register (source document)</w:t>
      </w:r>
    </w:p>
    <w:p w:rsidR="00F11171" w:rsidRPr="00A36C66" w:rsidRDefault="00F11171" w:rsidP="00F11171">
      <w:pPr>
        <w:numPr>
          <w:ilvl w:val="0"/>
          <w:numId w:val="18"/>
        </w:numPr>
      </w:pPr>
      <w:r w:rsidRPr="00A36C66">
        <w:lastRenderedPageBreak/>
        <w:t xml:space="preserve">Completing a payroll register and pay stub </w:t>
      </w:r>
    </w:p>
    <w:p w:rsidR="00F11171" w:rsidRPr="00A36C66" w:rsidRDefault="00F11171" w:rsidP="00F11171">
      <w:pPr>
        <w:numPr>
          <w:ilvl w:val="1"/>
          <w:numId w:val="18"/>
        </w:numPr>
      </w:pPr>
      <w:r w:rsidRPr="00A36C66">
        <w:t>Explain that the same information is recorded on each employee’s individual paystub (attached to their paycheck).</w:t>
      </w:r>
    </w:p>
    <w:p w:rsidR="00F11171" w:rsidRPr="00A36C66" w:rsidRDefault="00F11171" w:rsidP="00F11171">
      <w:pPr>
        <w:numPr>
          <w:ilvl w:val="1"/>
          <w:numId w:val="18"/>
        </w:numPr>
      </w:pPr>
      <w:r w:rsidRPr="00A36C66">
        <w:t>Explain that the payroll register includes this information for all employees for one pay period</w:t>
      </w:r>
    </w:p>
    <w:p w:rsidR="00F11171" w:rsidRPr="00A36C66" w:rsidRDefault="00F11171" w:rsidP="00F11171">
      <w:pPr>
        <w:numPr>
          <w:ilvl w:val="0"/>
          <w:numId w:val="18"/>
        </w:numPr>
      </w:pPr>
      <w:r w:rsidRPr="00A36C66">
        <w:t xml:space="preserve">Completing an employee earnings record </w:t>
      </w:r>
    </w:p>
    <w:p w:rsidR="00F11171" w:rsidRPr="00A36C66" w:rsidRDefault="00F11171" w:rsidP="00F11171">
      <w:pPr>
        <w:numPr>
          <w:ilvl w:val="1"/>
          <w:numId w:val="18"/>
        </w:numPr>
      </w:pPr>
      <w:r w:rsidRPr="00A36C66">
        <w:t>Display an employee earnings record</w:t>
      </w:r>
    </w:p>
    <w:p w:rsidR="00F11171" w:rsidRPr="00A36C66" w:rsidRDefault="00F11171" w:rsidP="00F11171">
      <w:pPr>
        <w:numPr>
          <w:ilvl w:val="1"/>
          <w:numId w:val="18"/>
        </w:numPr>
      </w:pPr>
      <w:r w:rsidRPr="00A36C66">
        <w:t>Explain that each employee has their own</w:t>
      </w:r>
    </w:p>
    <w:p w:rsidR="00F11171" w:rsidRDefault="00F11171" w:rsidP="00F11171">
      <w:pPr>
        <w:numPr>
          <w:ilvl w:val="1"/>
          <w:numId w:val="18"/>
        </w:numPr>
      </w:pPr>
      <w:r w:rsidRPr="00A36C66">
        <w:t xml:space="preserve">Explain that it lists an accumulation of each pay period’s information </w:t>
      </w:r>
    </w:p>
    <w:p w:rsidR="00F11171" w:rsidRDefault="00F11171" w:rsidP="00F11171"/>
    <w:p w:rsidR="00F11171" w:rsidRPr="00A36C66" w:rsidRDefault="00F11171" w:rsidP="00F111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11171" w:rsidRPr="00A36C66" w:rsidTr="00E14354">
        <w:tc>
          <w:tcPr>
            <w:tcW w:w="4788" w:type="dxa"/>
            <w:shd w:val="clear" w:color="auto" w:fill="auto"/>
          </w:tcPr>
          <w:p w:rsidR="00F11171" w:rsidRPr="00A36C66" w:rsidRDefault="00F11171" w:rsidP="00E14354">
            <w:pPr>
              <w:rPr>
                <w:rFonts w:eastAsia="Calibri"/>
                <w:b/>
                <w:u w:val="single"/>
              </w:rPr>
            </w:pPr>
            <w:r w:rsidRPr="00A36C66">
              <w:rPr>
                <w:rFonts w:eastAsia="Calibri"/>
                <w:b/>
                <w:u w:val="single"/>
              </w:rPr>
              <w:t>What do you want students to understand by the end of the unit</w:t>
            </w:r>
            <w:r>
              <w:rPr>
                <w:rFonts w:eastAsia="Calibri"/>
                <w:b/>
                <w:u w:val="single"/>
              </w:rPr>
              <w:t>?</w:t>
            </w:r>
          </w:p>
          <w:p w:rsidR="00F11171" w:rsidRPr="00A36C66" w:rsidRDefault="00F11171" w:rsidP="00F11171">
            <w:pPr>
              <w:numPr>
                <w:ilvl w:val="0"/>
                <w:numId w:val="14"/>
              </w:numPr>
              <w:rPr>
                <w:rFonts w:eastAsia="Calibri"/>
              </w:rPr>
            </w:pPr>
            <w:r w:rsidRPr="00A36C66">
              <w:rPr>
                <w:rFonts w:eastAsia="Calibri"/>
              </w:rPr>
              <w:t>The different methods of calculating earnings</w:t>
            </w:r>
          </w:p>
          <w:p w:rsidR="00F11171" w:rsidRPr="00A36C66" w:rsidRDefault="00F11171" w:rsidP="00F11171">
            <w:pPr>
              <w:numPr>
                <w:ilvl w:val="0"/>
                <w:numId w:val="14"/>
              </w:numPr>
              <w:rPr>
                <w:rFonts w:eastAsia="Calibri"/>
              </w:rPr>
            </w:pPr>
            <w:r w:rsidRPr="00A36C66">
              <w:rPr>
                <w:rFonts w:eastAsia="Calibri"/>
              </w:rPr>
              <w:t>Calculating gross pay, computing withholdings and determining net pay</w:t>
            </w:r>
          </w:p>
          <w:p w:rsidR="00F11171" w:rsidRPr="00A36C66" w:rsidRDefault="00F11171" w:rsidP="00F11171">
            <w:pPr>
              <w:numPr>
                <w:ilvl w:val="0"/>
                <w:numId w:val="14"/>
              </w:numPr>
              <w:rPr>
                <w:rFonts w:eastAsia="Calibri"/>
              </w:rPr>
            </w:pPr>
            <w:r w:rsidRPr="00A36C66">
              <w:rPr>
                <w:rFonts w:eastAsia="Calibri"/>
              </w:rPr>
              <w:t>Why it is essential for an employer to take the deductions</w:t>
            </w:r>
          </w:p>
          <w:p w:rsidR="00F11171" w:rsidRPr="00A36C66" w:rsidRDefault="00F11171" w:rsidP="00F11171">
            <w:pPr>
              <w:numPr>
                <w:ilvl w:val="0"/>
                <w:numId w:val="14"/>
              </w:numPr>
              <w:rPr>
                <w:rFonts w:eastAsia="Calibri"/>
              </w:rPr>
            </w:pPr>
            <w:r w:rsidRPr="00A36C66">
              <w:rPr>
                <w:rFonts w:eastAsia="Calibri"/>
              </w:rPr>
              <w:t>What is an allowance</w:t>
            </w:r>
          </w:p>
          <w:p w:rsidR="00F11171" w:rsidRPr="00A36C66" w:rsidRDefault="00F11171" w:rsidP="00F11171">
            <w:pPr>
              <w:numPr>
                <w:ilvl w:val="0"/>
                <w:numId w:val="14"/>
              </w:numPr>
              <w:rPr>
                <w:rFonts w:eastAsia="Calibri"/>
              </w:rPr>
            </w:pPr>
            <w:r w:rsidRPr="00A36C66">
              <w:rPr>
                <w:rFonts w:eastAsia="Calibri"/>
              </w:rPr>
              <w:t>The importance of keeping records accurately</w:t>
            </w:r>
          </w:p>
          <w:p w:rsidR="00F11171" w:rsidRPr="00A36C66" w:rsidRDefault="00F11171" w:rsidP="00E14354">
            <w:pPr>
              <w:rPr>
                <w:rFonts w:eastAsia="Calibri"/>
              </w:rPr>
            </w:pPr>
          </w:p>
        </w:tc>
        <w:tc>
          <w:tcPr>
            <w:tcW w:w="4788" w:type="dxa"/>
            <w:shd w:val="clear" w:color="auto" w:fill="auto"/>
          </w:tcPr>
          <w:p w:rsidR="00F11171" w:rsidRPr="00A36C66" w:rsidRDefault="00F11171" w:rsidP="00E14354">
            <w:pPr>
              <w:rPr>
                <w:rFonts w:eastAsia="Calibri"/>
                <w:b/>
                <w:u w:val="single"/>
              </w:rPr>
            </w:pPr>
            <w:r w:rsidRPr="00A36C66">
              <w:rPr>
                <w:rFonts w:eastAsia="Calibri"/>
                <w:b/>
                <w:u w:val="single"/>
              </w:rPr>
              <w:t>What essential questions do you want students to answer throughout the unit?</w:t>
            </w:r>
          </w:p>
          <w:p w:rsidR="00F11171" w:rsidRPr="00A36C66" w:rsidRDefault="00F11171" w:rsidP="00F11171">
            <w:pPr>
              <w:numPr>
                <w:ilvl w:val="0"/>
                <w:numId w:val="16"/>
              </w:numPr>
              <w:rPr>
                <w:rFonts w:eastAsia="Calibri"/>
              </w:rPr>
            </w:pPr>
            <w:r w:rsidRPr="00A36C66">
              <w:rPr>
                <w:rFonts w:eastAsia="Calibri"/>
              </w:rPr>
              <w:t>What happens to the rest of the money once the deductions are calculated?</w:t>
            </w:r>
          </w:p>
          <w:p w:rsidR="00F11171" w:rsidRPr="00A36C66" w:rsidRDefault="00F11171" w:rsidP="00F11171">
            <w:pPr>
              <w:numPr>
                <w:ilvl w:val="0"/>
                <w:numId w:val="16"/>
              </w:numPr>
              <w:rPr>
                <w:rFonts w:eastAsia="Calibri"/>
              </w:rPr>
            </w:pPr>
            <w:r w:rsidRPr="00A36C66">
              <w:rPr>
                <w:rFonts w:eastAsia="Calibri"/>
              </w:rPr>
              <w:t xml:space="preserve">What is the classification of the account in which the deducted taxes will be recorded? </w:t>
            </w:r>
          </w:p>
          <w:p w:rsidR="00F11171" w:rsidRPr="00A36C66" w:rsidRDefault="00F11171" w:rsidP="00F11171">
            <w:pPr>
              <w:numPr>
                <w:ilvl w:val="0"/>
                <w:numId w:val="16"/>
              </w:numPr>
              <w:rPr>
                <w:rFonts w:eastAsia="Calibri"/>
              </w:rPr>
            </w:pPr>
            <w:r w:rsidRPr="00A36C66">
              <w:rPr>
                <w:rFonts w:eastAsia="Calibri"/>
              </w:rPr>
              <w:t>Why do companies pay by different methods?</w:t>
            </w:r>
          </w:p>
          <w:p w:rsidR="00F11171" w:rsidRPr="00A36C66" w:rsidRDefault="00F11171" w:rsidP="00F11171">
            <w:pPr>
              <w:numPr>
                <w:ilvl w:val="0"/>
                <w:numId w:val="16"/>
              </w:numPr>
              <w:rPr>
                <w:rFonts w:eastAsia="Calibri"/>
              </w:rPr>
            </w:pPr>
            <w:r w:rsidRPr="00A36C66">
              <w:rPr>
                <w:rFonts w:eastAsia="Calibri"/>
              </w:rPr>
              <w:t>Why would a company pay overtime?</w:t>
            </w:r>
          </w:p>
          <w:p w:rsidR="00F11171" w:rsidRPr="00A36C66" w:rsidRDefault="00F11171" w:rsidP="00F11171">
            <w:pPr>
              <w:numPr>
                <w:ilvl w:val="0"/>
                <w:numId w:val="16"/>
              </w:numPr>
              <w:rPr>
                <w:rFonts w:eastAsia="Calibri"/>
              </w:rPr>
            </w:pPr>
            <w:r w:rsidRPr="00A36C66">
              <w:rPr>
                <w:rFonts w:eastAsia="Calibri"/>
              </w:rPr>
              <w:t>Is having a minimum wage fair?</w:t>
            </w:r>
          </w:p>
          <w:p w:rsidR="00F11171" w:rsidRPr="00A36C66" w:rsidRDefault="00F11171" w:rsidP="00F11171">
            <w:pPr>
              <w:numPr>
                <w:ilvl w:val="0"/>
                <w:numId w:val="16"/>
              </w:numPr>
              <w:rPr>
                <w:rFonts w:eastAsia="Calibri"/>
              </w:rPr>
            </w:pPr>
            <w:r w:rsidRPr="00A36C66">
              <w:rPr>
                <w:rFonts w:eastAsia="Calibri"/>
              </w:rPr>
              <w:t>What are the ethical implications of accurate time-keeping?</w:t>
            </w:r>
          </w:p>
          <w:p w:rsidR="00F11171" w:rsidRPr="00A36C66" w:rsidRDefault="00F11171" w:rsidP="00F11171">
            <w:pPr>
              <w:numPr>
                <w:ilvl w:val="0"/>
                <w:numId w:val="16"/>
              </w:numPr>
              <w:rPr>
                <w:rFonts w:eastAsia="Calibri"/>
              </w:rPr>
            </w:pPr>
            <w:r w:rsidRPr="00A36C66">
              <w:rPr>
                <w:rFonts w:eastAsia="Calibri"/>
              </w:rPr>
              <w:t>What are the ethical implications of recording the deductions accurately?</w:t>
            </w:r>
          </w:p>
          <w:p w:rsidR="00F11171" w:rsidRPr="00A36C66" w:rsidRDefault="00F11171" w:rsidP="00E14354">
            <w:pPr>
              <w:rPr>
                <w:rFonts w:eastAsia="Calibri"/>
              </w:rPr>
            </w:pPr>
          </w:p>
        </w:tc>
      </w:tr>
      <w:tr w:rsidR="00F11171" w:rsidRPr="00A36C66" w:rsidTr="00E14354">
        <w:tc>
          <w:tcPr>
            <w:tcW w:w="4788" w:type="dxa"/>
            <w:shd w:val="clear" w:color="auto" w:fill="auto"/>
          </w:tcPr>
          <w:p w:rsidR="00F11171" w:rsidRPr="00A36C66" w:rsidRDefault="00F11171" w:rsidP="00E14354">
            <w:pPr>
              <w:rPr>
                <w:rFonts w:eastAsia="Calibri"/>
                <w:b/>
                <w:u w:val="single"/>
              </w:rPr>
            </w:pPr>
            <w:r w:rsidRPr="00A36C66">
              <w:rPr>
                <w:rFonts w:eastAsia="Calibri"/>
                <w:b/>
                <w:u w:val="single"/>
              </w:rPr>
              <w:t>What should stude</w:t>
            </w:r>
            <w:r>
              <w:rPr>
                <w:rFonts w:eastAsia="Calibri"/>
                <w:b/>
                <w:u w:val="single"/>
              </w:rPr>
              <w:t>nts know by the end of the unit?</w:t>
            </w:r>
          </w:p>
          <w:p w:rsidR="00F11171" w:rsidRPr="00A36C66" w:rsidRDefault="00F11171" w:rsidP="00F11171">
            <w:pPr>
              <w:numPr>
                <w:ilvl w:val="0"/>
                <w:numId w:val="15"/>
              </w:numPr>
              <w:rPr>
                <w:rFonts w:eastAsia="Calibri"/>
              </w:rPr>
            </w:pPr>
            <w:r w:rsidRPr="00A36C66">
              <w:rPr>
                <w:rFonts w:eastAsia="Calibri"/>
              </w:rPr>
              <w:t>The difference between hourly rate, overtime, salary, commissions, unit pay</w:t>
            </w:r>
          </w:p>
          <w:p w:rsidR="00F11171" w:rsidRPr="00A36C66" w:rsidRDefault="00F11171" w:rsidP="00F11171">
            <w:pPr>
              <w:numPr>
                <w:ilvl w:val="0"/>
                <w:numId w:val="15"/>
              </w:numPr>
              <w:rPr>
                <w:rFonts w:eastAsia="Calibri"/>
              </w:rPr>
            </w:pPr>
            <w:r w:rsidRPr="00A36C66">
              <w:rPr>
                <w:rFonts w:eastAsia="Calibri"/>
              </w:rPr>
              <w:t xml:space="preserve">The types of jobs that pay by each of the above </w:t>
            </w:r>
          </w:p>
          <w:p w:rsidR="00F11171" w:rsidRPr="00A36C66" w:rsidRDefault="00F11171" w:rsidP="00F11171">
            <w:pPr>
              <w:numPr>
                <w:ilvl w:val="0"/>
                <w:numId w:val="15"/>
              </w:numPr>
              <w:rPr>
                <w:rFonts w:eastAsia="Calibri"/>
              </w:rPr>
            </w:pPr>
            <w:r w:rsidRPr="00A36C66">
              <w:rPr>
                <w:rFonts w:eastAsia="Calibri"/>
              </w:rPr>
              <w:t>Which taxes are deducted, which are mandatory deductions and what the taxes are used for</w:t>
            </w:r>
          </w:p>
          <w:p w:rsidR="00F11171" w:rsidRPr="00A36C66" w:rsidRDefault="00F11171" w:rsidP="00F11171">
            <w:pPr>
              <w:numPr>
                <w:ilvl w:val="0"/>
                <w:numId w:val="15"/>
              </w:numPr>
              <w:rPr>
                <w:rFonts w:eastAsia="Calibri"/>
              </w:rPr>
            </w:pPr>
            <w:r w:rsidRPr="00A36C66">
              <w:rPr>
                <w:rFonts w:eastAsia="Calibri"/>
              </w:rPr>
              <w:t>Employer records and sets aside the taxes, to be paid at a later date</w:t>
            </w:r>
          </w:p>
          <w:p w:rsidR="00F11171" w:rsidRPr="00A36C66" w:rsidRDefault="00F11171" w:rsidP="00E14354">
            <w:pPr>
              <w:rPr>
                <w:rFonts w:eastAsia="Calibri"/>
              </w:rPr>
            </w:pPr>
          </w:p>
        </w:tc>
        <w:tc>
          <w:tcPr>
            <w:tcW w:w="4788" w:type="dxa"/>
            <w:shd w:val="clear" w:color="auto" w:fill="auto"/>
          </w:tcPr>
          <w:p w:rsidR="00F11171" w:rsidRPr="00A36C66" w:rsidRDefault="00F11171" w:rsidP="00E14354">
            <w:pPr>
              <w:rPr>
                <w:rFonts w:eastAsia="Calibri"/>
                <w:b/>
                <w:u w:val="single"/>
              </w:rPr>
            </w:pPr>
            <w:r w:rsidRPr="00A36C66">
              <w:rPr>
                <w:rFonts w:eastAsia="Calibri"/>
                <w:b/>
                <w:u w:val="single"/>
              </w:rPr>
              <w:t>What should students be able to do by the end of this unit?</w:t>
            </w:r>
          </w:p>
          <w:p w:rsidR="00F11171" w:rsidRPr="00A36C66" w:rsidRDefault="00F11171" w:rsidP="00F11171">
            <w:pPr>
              <w:numPr>
                <w:ilvl w:val="0"/>
                <w:numId w:val="17"/>
              </w:numPr>
              <w:rPr>
                <w:rFonts w:eastAsia="Calibri"/>
              </w:rPr>
            </w:pPr>
            <w:r>
              <w:rPr>
                <w:rFonts w:eastAsia="Calibri"/>
              </w:rPr>
              <w:t>C</w:t>
            </w:r>
            <w:r w:rsidRPr="00A36C66">
              <w:rPr>
                <w:rFonts w:eastAsia="Calibri"/>
              </w:rPr>
              <w:t>alculate payroll, deductions and net pay</w:t>
            </w:r>
          </w:p>
          <w:p w:rsidR="00F11171" w:rsidRPr="00A36C66" w:rsidRDefault="00F11171" w:rsidP="00F11171">
            <w:pPr>
              <w:numPr>
                <w:ilvl w:val="0"/>
                <w:numId w:val="17"/>
              </w:numPr>
              <w:rPr>
                <w:rFonts w:eastAsia="Calibri"/>
              </w:rPr>
            </w:pPr>
            <w:r w:rsidRPr="00A36C66">
              <w:rPr>
                <w:rFonts w:eastAsia="Calibri"/>
              </w:rPr>
              <w:t>Use a federal tax chart</w:t>
            </w:r>
          </w:p>
          <w:p w:rsidR="00F11171" w:rsidRPr="00A36C66" w:rsidRDefault="00F11171" w:rsidP="00F11171">
            <w:pPr>
              <w:numPr>
                <w:ilvl w:val="0"/>
                <w:numId w:val="17"/>
              </w:numPr>
              <w:rPr>
                <w:rFonts w:eastAsia="Calibri"/>
              </w:rPr>
            </w:pPr>
            <w:r>
              <w:rPr>
                <w:rFonts w:eastAsia="Calibri"/>
              </w:rPr>
              <w:t>P</w:t>
            </w:r>
            <w:r w:rsidRPr="00A36C66">
              <w:rPr>
                <w:rFonts w:eastAsia="Calibri"/>
              </w:rPr>
              <w:t>repare a payroll register</w:t>
            </w:r>
          </w:p>
          <w:p w:rsidR="00F11171" w:rsidRPr="00A36C66" w:rsidRDefault="00F11171" w:rsidP="00F11171">
            <w:pPr>
              <w:numPr>
                <w:ilvl w:val="0"/>
                <w:numId w:val="17"/>
              </w:numPr>
              <w:rPr>
                <w:rFonts w:eastAsia="Calibri"/>
              </w:rPr>
            </w:pPr>
            <w:r>
              <w:rPr>
                <w:rFonts w:eastAsia="Calibri"/>
              </w:rPr>
              <w:t>P</w:t>
            </w:r>
            <w:r w:rsidRPr="00A36C66">
              <w:rPr>
                <w:rFonts w:eastAsia="Calibri"/>
              </w:rPr>
              <w:t xml:space="preserve">repare an employee earnings record </w:t>
            </w:r>
          </w:p>
          <w:p w:rsidR="00F11171" w:rsidRPr="00A36C66" w:rsidRDefault="00F11171" w:rsidP="00E14354">
            <w:pPr>
              <w:rPr>
                <w:rFonts w:eastAsia="Calibri"/>
              </w:rPr>
            </w:pPr>
          </w:p>
        </w:tc>
      </w:tr>
    </w:tbl>
    <w:p w:rsidR="00F11171" w:rsidRPr="00A36C66" w:rsidRDefault="00F11171" w:rsidP="00F11171"/>
    <w:p w:rsidR="00F11171" w:rsidRDefault="00F11171" w:rsidP="00F11171">
      <w:pPr>
        <w:rPr>
          <w:b/>
          <w:u w:val="single"/>
        </w:rPr>
      </w:pPr>
      <w:r w:rsidRPr="002A17AB">
        <w:rPr>
          <w:b/>
          <w:u w:val="single"/>
        </w:rPr>
        <w:t>What are some misunderstandings that students will bring to the class as it applies to the goals of the unit?</w:t>
      </w:r>
    </w:p>
    <w:p w:rsidR="00F11171" w:rsidRDefault="00F11171" w:rsidP="00F11171">
      <w:pPr>
        <w:numPr>
          <w:ilvl w:val="0"/>
          <w:numId w:val="21"/>
        </w:numPr>
        <w:rPr>
          <w:i/>
        </w:rPr>
      </w:pPr>
      <w:r>
        <w:t xml:space="preserve">Accumulated earnings reflects accumulated </w:t>
      </w:r>
      <w:r w:rsidRPr="0016742C">
        <w:rPr>
          <w:i/>
        </w:rPr>
        <w:t>gross pay</w:t>
      </w:r>
      <w:r>
        <w:t xml:space="preserve"> not net pay</w:t>
      </w:r>
    </w:p>
    <w:p w:rsidR="00F11171" w:rsidRPr="00B14102" w:rsidRDefault="00F11171" w:rsidP="00F11171">
      <w:pPr>
        <w:numPr>
          <w:ilvl w:val="0"/>
          <w:numId w:val="21"/>
        </w:numPr>
        <w:rPr>
          <w:i/>
        </w:rPr>
      </w:pPr>
      <w:r>
        <w:t xml:space="preserve">Taxes are always calculated based on </w:t>
      </w:r>
      <w:r w:rsidRPr="0016742C">
        <w:rPr>
          <w:i/>
        </w:rPr>
        <w:t>gross pay</w:t>
      </w:r>
      <w:r>
        <w:t xml:space="preserve"> not net pay</w:t>
      </w:r>
    </w:p>
    <w:p w:rsidR="00F11171" w:rsidRPr="0016742C" w:rsidRDefault="00F11171" w:rsidP="00F11171">
      <w:pPr>
        <w:numPr>
          <w:ilvl w:val="0"/>
          <w:numId w:val="21"/>
        </w:numPr>
        <w:rPr>
          <w:i/>
        </w:rPr>
      </w:pPr>
      <w:r>
        <w:t>Adjustments from the bank statement to the check stub must be journalized.</w:t>
      </w:r>
    </w:p>
    <w:p w:rsidR="00F11171" w:rsidRPr="00A36C66" w:rsidRDefault="00F11171" w:rsidP="00F11171">
      <w:pPr>
        <w:rPr>
          <w:b/>
          <w:u w:val="single"/>
        </w:rPr>
      </w:pPr>
    </w:p>
    <w:p w:rsidR="00F11171" w:rsidRPr="00A36C66" w:rsidRDefault="00F11171" w:rsidP="00F11171">
      <w:pPr>
        <w:rPr>
          <w:b/>
          <w:u w:val="single"/>
        </w:rPr>
      </w:pPr>
      <w:r w:rsidRPr="00A36C66">
        <w:rPr>
          <w:b/>
          <w:u w:val="single"/>
        </w:rPr>
        <w:t>Assessments:</w:t>
      </w:r>
    </w:p>
    <w:p w:rsidR="00F11171" w:rsidRPr="00A36C66" w:rsidRDefault="00F11171" w:rsidP="00F11171">
      <w:pPr>
        <w:numPr>
          <w:ilvl w:val="0"/>
          <w:numId w:val="19"/>
        </w:numPr>
      </w:pPr>
      <w:r w:rsidRPr="00A36C66">
        <w:lastRenderedPageBreak/>
        <w:t>Completing Check Your Understanding questions and define key terms</w:t>
      </w:r>
    </w:p>
    <w:p w:rsidR="00F11171" w:rsidRPr="00A36C66" w:rsidRDefault="00F11171" w:rsidP="00F11171">
      <w:pPr>
        <w:numPr>
          <w:ilvl w:val="0"/>
          <w:numId w:val="19"/>
        </w:numPr>
      </w:pPr>
      <w:r w:rsidRPr="00A36C66">
        <w:t>Key terms quiz</w:t>
      </w:r>
    </w:p>
    <w:p w:rsidR="00F11171" w:rsidRPr="00A36C66" w:rsidRDefault="00F11171" w:rsidP="00F11171">
      <w:pPr>
        <w:numPr>
          <w:ilvl w:val="0"/>
          <w:numId w:val="19"/>
        </w:numPr>
      </w:pPr>
      <w:r w:rsidRPr="00A36C66">
        <w:t xml:space="preserve">Completing problems </w:t>
      </w:r>
      <w:r>
        <w:t>12-5, 12-6, 12-7, and 12-8</w:t>
      </w:r>
    </w:p>
    <w:p w:rsidR="00F11171" w:rsidRPr="00A36C66" w:rsidRDefault="00F11171" w:rsidP="00F11171">
      <w:pPr>
        <w:numPr>
          <w:ilvl w:val="0"/>
          <w:numId w:val="19"/>
        </w:numPr>
      </w:pPr>
      <w:r>
        <w:t>Chapter t</w:t>
      </w:r>
      <w:r w:rsidRPr="00A36C66">
        <w:t>est</w:t>
      </w:r>
    </w:p>
    <w:p w:rsidR="00F11171" w:rsidRPr="00A36C66" w:rsidRDefault="00F11171" w:rsidP="00F11171">
      <w:pPr>
        <w:rPr>
          <w:b/>
          <w:u w:val="single"/>
        </w:rPr>
      </w:pPr>
    </w:p>
    <w:p w:rsidR="00F11171" w:rsidRPr="00A36C66" w:rsidRDefault="00F11171" w:rsidP="00F11171">
      <w:pPr>
        <w:rPr>
          <w:b/>
          <w:u w:val="single"/>
        </w:rPr>
      </w:pPr>
      <w:r>
        <w:rPr>
          <w:b/>
          <w:u w:val="single"/>
        </w:rPr>
        <w:t>Common Core A</w:t>
      </w:r>
      <w:r w:rsidRPr="00A36C66">
        <w:rPr>
          <w:b/>
          <w:u w:val="single"/>
        </w:rPr>
        <w:t>ctivities</w:t>
      </w:r>
      <w:r>
        <w:rPr>
          <w:b/>
          <w:u w:val="single"/>
        </w:rPr>
        <w:t>:</w:t>
      </w:r>
    </w:p>
    <w:p w:rsidR="00F11171" w:rsidRPr="00A36C66" w:rsidRDefault="00F11171" w:rsidP="00F11171">
      <w:pPr>
        <w:rPr>
          <w:b/>
          <w:u w:val="single"/>
        </w:rPr>
      </w:pPr>
    </w:p>
    <w:p w:rsidR="00F11171" w:rsidRPr="00A36C66" w:rsidRDefault="00F11171" w:rsidP="00F11171">
      <w:r w:rsidRPr="00A36C66">
        <w:rPr>
          <w:i/>
        </w:rPr>
        <w:t>Matching game activity</w:t>
      </w:r>
      <w:r w:rsidRPr="00A36C66">
        <w:t xml:space="preserve">: </w:t>
      </w:r>
      <w:r>
        <w:t>M</w:t>
      </w:r>
      <w:r w:rsidRPr="00A36C66">
        <w:t xml:space="preserve">atch the job to the method of payment using </w:t>
      </w:r>
      <w:proofErr w:type="spellStart"/>
      <w:r w:rsidRPr="00A36C66">
        <w:t>Quizlet</w:t>
      </w:r>
      <w:proofErr w:type="spellEnd"/>
      <w:r w:rsidRPr="00A36C66">
        <w:t xml:space="preserve"> online game</w:t>
      </w:r>
    </w:p>
    <w:p w:rsidR="00F11171" w:rsidRPr="00A36C66" w:rsidRDefault="00F11171" w:rsidP="00F11171"/>
    <w:p w:rsidR="00F11171" w:rsidRPr="00A36C66" w:rsidRDefault="00F11171" w:rsidP="00F11171">
      <w:r w:rsidRPr="00A36C66">
        <w:rPr>
          <w:i/>
        </w:rPr>
        <w:t>Written response</w:t>
      </w:r>
      <w:r w:rsidRPr="00A36C66">
        <w:t xml:space="preserve">: </w:t>
      </w:r>
      <w:r>
        <w:t>“</w:t>
      </w:r>
      <w:r w:rsidRPr="001B5ACC">
        <w:rPr>
          <w:i/>
        </w:rPr>
        <w:t>Where’s my money?</w:t>
      </w:r>
      <w:proofErr w:type="gramStart"/>
      <w:r w:rsidRPr="001B5ACC">
        <w:rPr>
          <w:i/>
        </w:rPr>
        <w:t>”</w:t>
      </w:r>
      <w:r>
        <w:t>:</w:t>
      </w:r>
      <w:proofErr w:type="gramEnd"/>
      <w:r>
        <w:t xml:space="preserve">  Provide</w:t>
      </w:r>
      <w:r w:rsidRPr="00A36C66">
        <w:t xml:space="preserve"> students with a simulated letter from an employee who does not understand why his paycheck is for an amount that is so much less than his/her gross earnings.  Ask them to write a detailed explanatory response using proper business format.</w:t>
      </w:r>
    </w:p>
    <w:p w:rsidR="00F11171" w:rsidRPr="00A36C66" w:rsidRDefault="00F11171" w:rsidP="00F11171"/>
    <w:p w:rsidR="00F11171" w:rsidRPr="00A36C66" w:rsidRDefault="00F11171" w:rsidP="00F11171">
      <w:r>
        <w:rPr>
          <w:i/>
        </w:rPr>
        <w:t>Career</w:t>
      </w:r>
      <w:r w:rsidRPr="00A36C66">
        <w:rPr>
          <w:i/>
        </w:rPr>
        <w:t xml:space="preserve"> research</w:t>
      </w:r>
      <w:r w:rsidRPr="00A36C66">
        <w:t xml:space="preserve">: Provide students with three sample skeleton monthly budgets (high, medium and low).  Students should research potential job earnings on www.bls.gov, calculate net pay and determine if they can afford the </w:t>
      </w:r>
      <w:r>
        <w:t>expenses</w:t>
      </w:r>
      <w:r w:rsidRPr="00A36C66">
        <w:t xml:space="preserve"> provided in the "budget".</w:t>
      </w:r>
    </w:p>
    <w:p w:rsidR="00F11171" w:rsidRDefault="00F11171" w:rsidP="00F11171"/>
    <w:p w:rsidR="00F11171" w:rsidRDefault="00F11171" w:rsidP="00F11171"/>
    <w:p w:rsidR="00F11171" w:rsidRDefault="00F11171" w:rsidP="00F11171"/>
    <w:p w:rsidR="00F11171" w:rsidRDefault="00F11171" w:rsidP="00F11171"/>
    <w:p w:rsidR="00F11171" w:rsidRDefault="00F11171" w:rsidP="00F11171"/>
    <w:p w:rsidR="00F11171" w:rsidRDefault="00F11171" w:rsidP="00F11171"/>
    <w:p w:rsidR="00F11171" w:rsidRDefault="00F11171" w:rsidP="00F11171"/>
    <w:p w:rsidR="00F11171" w:rsidRDefault="00F11171" w:rsidP="00F11171"/>
    <w:p w:rsidR="00F11171" w:rsidRDefault="00F11171" w:rsidP="00F11171"/>
    <w:p w:rsidR="00F11171" w:rsidRDefault="00F11171" w:rsidP="00F11171"/>
    <w:p w:rsidR="00F11171" w:rsidRDefault="00F11171" w:rsidP="00F11171"/>
    <w:p w:rsidR="00F11171" w:rsidRDefault="00F11171" w:rsidP="00F11171"/>
    <w:p w:rsidR="00F11171" w:rsidRDefault="00F11171" w:rsidP="00F11171"/>
    <w:p w:rsidR="00F11171" w:rsidRDefault="00F11171" w:rsidP="00F11171"/>
    <w:p w:rsidR="00F11171" w:rsidRDefault="00F11171" w:rsidP="00F11171"/>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Pr="008D7406" w:rsidRDefault="00F11171" w:rsidP="00F11171">
      <w:r>
        <w:rPr>
          <w:b/>
          <w:u w:val="single"/>
        </w:rPr>
        <w:t>Unit</w:t>
      </w:r>
      <w:r w:rsidRPr="008D7406">
        <w:t>: Payroll Liabilities and Tax Records</w:t>
      </w:r>
    </w:p>
    <w:p w:rsidR="00F11171" w:rsidRPr="008D7406" w:rsidRDefault="00F11171" w:rsidP="00F11171">
      <w:r w:rsidRPr="003E6F5B">
        <w:rPr>
          <w:b/>
          <w:u w:val="single"/>
        </w:rPr>
        <w:t>Topic</w:t>
      </w:r>
      <w:r w:rsidRPr="008D7406">
        <w:t>: Journalizing and Posting the Payroll and Payroll Taxes</w:t>
      </w:r>
    </w:p>
    <w:p w:rsidR="00F11171" w:rsidRDefault="00F11171" w:rsidP="00F11171">
      <w:r w:rsidRPr="003E6F5B">
        <w:rPr>
          <w:b/>
          <w:u w:val="single"/>
        </w:rPr>
        <w:t>Grade Level and Course</w:t>
      </w:r>
      <w:r>
        <w:t>: Grades 11 and 12 (College Accounting)</w:t>
      </w:r>
    </w:p>
    <w:p w:rsidR="00F11171" w:rsidRPr="008D7406" w:rsidRDefault="00F11171" w:rsidP="00F11171">
      <w:pPr>
        <w:pBdr>
          <w:bottom w:val="single" w:sz="4" w:space="1" w:color="auto"/>
        </w:pBdr>
      </w:pPr>
    </w:p>
    <w:p w:rsidR="00F11171" w:rsidRPr="008D7406" w:rsidRDefault="00F11171" w:rsidP="00F11171"/>
    <w:p w:rsidR="00F11171" w:rsidRPr="003E6F5B" w:rsidRDefault="00F11171" w:rsidP="00F11171">
      <w:pPr>
        <w:rPr>
          <w:rFonts w:eastAsia="Calibri"/>
          <w:b/>
          <w:u w:val="single"/>
        </w:rPr>
      </w:pPr>
      <w:r w:rsidRPr="003E6F5B">
        <w:rPr>
          <w:rFonts w:eastAsia="Calibri"/>
          <w:b/>
          <w:u w:val="single"/>
        </w:rPr>
        <w:t>Content Goals (Standards):</w:t>
      </w:r>
    </w:p>
    <w:p w:rsidR="00F11171" w:rsidRPr="008D7406" w:rsidRDefault="00F11171" w:rsidP="00F11171">
      <w:pPr>
        <w:rPr>
          <w:rFonts w:eastAsia="Calibri"/>
          <w:i/>
        </w:rPr>
      </w:pPr>
    </w:p>
    <w:p w:rsidR="00F11171" w:rsidRPr="008D7406" w:rsidRDefault="00F11171" w:rsidP="00F11171">
      <w:pPr>
        <w:numPr>
          <w:ilvl w:val="0"/>
          <w:numId w:val="31"/>
        </w:numPr>
        <w:autoSpaceDE w:val="0"/>
        <w:autoSpaceDN w:val="0"/>
        <w:adjustRightInd w:val="0"/>
        <w:contextualSpacing/>
        <w:rPr>
          <w:rFonts w:eastAsia="Calibri"/>
        </w:rPr>
      </w:pPr>
      <w:r w:rsidRPr="008D7406">
        <w:rPr>
          <w:rFonts w:eastAsia="Calibri"/>
        </w:rPr>
        <w:t>Career Development- Students will be knowledgeable about the world of work, explore career options, and relate personal skills, aptitudes, and abilities to future career decisions.</w:t>
      </w:r>
    </w:p>
    <w:p w:rsidR="00F11171" w:rsidRPr="008D7406" w:rsidRDefault="00F11171" w:rsidP="00F11171">
      <w:pPr>
        <w:numPr>
          <w:ilvl w:val="0"/>
          <w:numId w:val="31"/>
        </w:numPr>
        <w:autoSpaceDE w:val="0"/>
        <w:autoSpaceDN w:val="0"/>
        <w:adjustRightInd w:val="0"/>
        <w:contextualSpacing/>
        <w:rPr>
          <w:rFonts w:eastAsia="Calibri"/>
        </w:rPr>
      </w:pPr>
      <w:r w:rsidRPr="008D7406">
        <w:rPr>
          <w:rFonts w:eastAsia="Calibri"/>
        </w:rPr>
        <w:t>Integrated Learning- Students will demonstrate how academic knowledge and skills are applied in the workplace and other settings.</w:t>
      </w:r>
    </w:p>
    <w:p w:rsidR="00F11171" w:rsidRPr="008D7406" w:rsidRDefault="00F11171" w:rsidP="00F11171">
      <w:pPr>
        <w:numPr>
          <w:ilvl w:val="0"/>
          <w:numId w:val="31"/>
        </w:numPr>
        <w:autoSpaceDE w:val="0"/>
        <w:autoSpaceDN w:val="0"/>
        <w:adjustRightInd w:val="0"/>
        <w:contextualSpacing/>
        <w:rPr>
          <w:rFonts w:eastAsia="Calibri"/>
        </w:rPr>
      </w:pPr>
      <w:r w:rsidRPr="008D7406">
        <w:rPr>
          <w:rFonts w:eastAsia="Calibri"/>
        </w:rPr>
        <w:lastRenderedPageBreak/>
        <w:t>Universal Foundation Skills -Students will demonstrate mastery of the foundation skills and competencies essential for success in the workplace.</w:t>
      </w:r>
    </w:p>
    <w:p w:rsidR="00F11171" w:rsidRPr="008D7406" w:rsidRDefault="00F11171" w:rsidP="00F11171">
      <w:pPr>
        <w:numPr>
          <w:ilvl w:val="0"/>
          <w:numId w:val="31"/>
        </w:numPr>
        <w:autoSpaceDE w:val="0"/>
        <w:autoSpaceDN w:val="0"/>
        <w:adjustRightInd w:val="0"/>
        <w:contextualSpacing/>
        <w:rPr>
          <w:rFonts w:eastAsia="Calibri"/>
        </w:rPr>
      </w:pPr>
      <w:r w:rsidRPr="008D7406">
        <w:rPr>
          <w:rFonts w:eastAsia="Calibri"/>
        </w:rPr>
        <w:t>Career Majors- Students who choose a career major will acquire the career-specific technical knowledge/skills</w:t>
      </w:r>
      <w:r>
        <w:rPr>
          <w:rFonts w:eastAsia="Calibri"/>
        </w:rPr>
        <w:t xml:space="preserve"> </w:t>
      </w:r>
      <w:r w:rsidRPr="008D7406">
        <w:rPr>
          <w:rFonts w:eastAsia="Calibri"/>
        </w:rPr>
        <w:t>necessary to progress toward gainful employment, career advancement, and success in postsecondary</w:t>
      </w:r>
      <w:r>
        <w:rPr>
          <w:rFonts w:eastAsia="Calibri"/>
        </w:rPr>
        <w:t>.</w:t>
      </w:r>
    </w:p>
    <w:p w:rsidR="00F11171" w:rsidRPr="008D7406" w:rsidRDefault="00F11171" w:rsidP="00F11171"/>
    <w:p w:rsidR="00F11171" w:rsidRPr="008D7406" w:rsidRDefault="00F11171" w:rsidP="00F11171">
      <w:pPr>
        <w:rPr>
          <w:b/>
          <w:u w:val="single"/>
        </w:rPr>
      </w:pPr>
      <w:r w:rsidRPr="008D7406">
        <w:rPr>
          <w:b/>
          <w:u w:val="single"/>
        </w:rPr>
        <w:t>Learning goals (specific to the unit)</w:t>
      </w:r>
    </w:p>
    <w:p w:rsidR="00F11171" w:rsidRPr="008D7406" w:rsidRDefault="00F11171" w:rsidP="00F11171">
      <w:pPr>
        <w:pStyle w:val="ListParagraph"/>
        <w:numPr>
          <w:ilvl w:val="0"/>
          <w:numId w:val="29"/>
        </w:numPr>
        <w:spacing w:after="200" w:line="276" w:lineRule="auto"/>
        <w:rPr>
          <w:rFonts w:ascii="Times New Roman" w:hAnsi="Times New Roman"/>
          <w:sz w:val="24"/>
          <w:szCs w:val="24"/>
        </w:rPr>
      </w:pPr>
      <w:r w:rsidRPr="008D7406">
        <w:rPr>
          <w:rFonts w:ascii="Times New Roman" w:hAnsi="Times New Roman"/>
          <w:sz w:val="24"/>
          <w:szCs w:val="24"/>
        </w:rPr>
        <w:t>Journalize the payroll</w:t>
      </w:r>
    </w:p>
    <w:p w:rsidR="00F11171" w:rsidRPr="008D7406" w:rsidRDefault="00F11171" w:rsidP="00F11171">
      <w:pPr>
        <w:pStyle w:val="ListParagraph"/>
        <w:numPr>
          <w:ilvl w:val="0"/>
          <w:numId w:val="29"/>
        </w:numPr>
        <w:spacing w:after="200" w:line="276" w:lineRule="auto"/>
        <w:rPr>
          <w:rFonts w:ascii="Times New Roman" w:hAnsi="Times New Roman"/>
          <w:sz w:val="24"/>
          <w:szCs w:val="24"/>
        </w:rPr>
      </w:pPr>
      <w:r w:rsidRPr="008D7406">
        <w:rPr>
          <w:rFonts w:ascii="Times New Roman" w:hAnsi="Times New Roman"/>
          <w:sz w:val="24"/>
          <w:szCs w:val="24"/>
        </w:rPr>
        <w:t>Journalize the payroll taxes</w:t>
      </w:r>
    </w:p>
    <w:p w:rsidR="00F11171" w:rsidRPr="008D7406" w:rsidRDefault="00F11171" w:rsidP="00F11171">
      <w:pPr>
        <w:pStyle w:val="ListParagraph"/>
        <w:numPr>
          <w:ilvl w:val="0"/>
          <w:numId w:val="29"/>
        </w:numPr>
        <w:spacing w:after="200" w:line="276" w:lineRule="auto"/>
        <w:rPr>
          <w:rFonts w:ascii="Times New Roman" w:hAnsi="Times New Roman"/>
          <w:sz w:val="24"/>
          <w:szCs w:val="24"/>
        </w:rPr>
      </w:pPr>
      <w:r w:rsidRPr="008D7406">
        <w:rPr>
          <w:rFonts w:ascii="Times New Roman" w:hAnsi="Times New Roman"/>
          <w:sz w:val="24"/>
          <w:szCs w:val="24"/>
        </w:rPr>
        <w:t>Posting payroll and payroll taxes to the ledger</w:t>
      </w:r>
    </w:p>
    <w:p w:rsidR="00F11171" w:rsidRPr="008D7406" w:rsidRDefault="00F11171" w:rsidP="00F11171">
      <w:pPr>
        <w:pStyle w:val="ListParagraph"/>
        <w:numPr>
          <w:ilvl w:val="0"/>
          <w:numId w:val="29"/>
        </w:numPr>
        <w:spacing w:after="200" w:line="276" w:lineRule="auto"/>
        <w:rPr>
          <w:rFonts w:ascii="Times New Roman" w:hAnsi="Times New Roman"/>
          <w:sz w:val="24"/>
          <w:szCs w:val="24"/>
        </w:rPr>
      </w:pPr>
      <w:r w:rsidRPr="008D7406">
        <w:rPr>
          <w:rFonts w:ascii="Times New Roman" w:hAnsi="Times New Roman"/>
          <w:sz w:val="24"/>
          <w:szCs w:val="24"/>
        </w:rPr>
        <w:t>Journalize the payment of the payroll liabilities</w:t>
      </w:r>
    </w:p>
    <w:p w:rsidR="00F11171" w:rsidRPr="008D7406" w:rsidRDefault="00F11171" w:rsidP="00F11171">
      <w:pPr>
        <w:pStyle w:val="ListParagraph"/>
        <w:numPr>
          <w:ilvl w:val="0"/>
          <w:numId w:val="29"/>
        </w:numPr>
        <w:spacing w:after="200" w:line="276" w:lineRule="auto"/>
        <w:rPr>
          <w:rFonts w:ascii="Times New Roman" w:hAnsi="Times New Roman"/>
          <w:sz w:val="24"/>
          <w:szCs w:val="24"/>
        </w:rPr>
      </w:pPr>
      <w:r w:rsidRPr="008D7406">
        <w:rPr>
          <w:rFonts w:ascii="Times New Roman" w:hAnsi="Times New Roman"/>
          <w:sz w:val="24"/>
          <w:szCs w:val="24"/>
        </w:rPr>
        <w:t>Posting the payment of the payroll liabilities to the ledger</w:t>
      </w:r>
    </w:p>
    <w:p w:rsidR="00F11171" w:rsidRPr="008D7406" w:rsidRDefault="00F11171" w:rsidP="00F11171">
      <w:pPr>
        <w:rPr>
          <w:b/>
          <w:u w:val="single"/>
        </w:rPr>
      </w:pPr>
      <w:r w:rsidRPr="008D7406">
        <w:rPr>
          <w:b/>
          <w:u w:val="single"/>
        </w:rPr>
        <w:t>Unit Plan:</w:t>
      </w:r>
    </w:p>
    <w:p w:rsidR="00F11171" w:rsidRPr="008D7406" w:rsidRDefault="00F11171" w:rsidP="00F11171">
      <w:r w:rsidRPr="008D7406">
        <w:t>Instruction includes:</w:t>
      </w:r>
    </w:p>
    <w:p w:rsidR="00F11171" w:rsidRPr="008D7406" w:rsidRDefault="00F11171" w:rsidP="00F11171">
      <w:pPr>
        <w:pStyle w:val="ListParagraph"/>
        <w:numPr>
          <w:ilvl w:val="0"/>
          <w:numId w:val="30"/>
        </w:numPr>
        <w:spacing w:after="200" w:line="276" w:lineRule="auto"/>
        <w:rPr>
          <w:rFonts w:ascii="Times New Roman" w:hAnsi="Times New Roman"/>
          <w:sz w:val="24"/>
          <w:szCs w:val="24"/>
        </w:rPr>
      </w:pPr>
      <w:r w:rsidRPr="008D7406">
        <w:rPr>
          <w:rFonts w:ascii="Times New Roman" w:hAnsi="Times New Roman"/>
          <w:sz w:val="24"/>
          <w:szCs w:val="24"/>
        </w:rPr>
        <w:t>Journalize the payroll</w:t>
      </w:r>
    </w:p>
    <w:p w:rsidR="00F11171" w:rsidRPr="008D7406" w:rsidRDefault="00F11171" w:rsidP="00F11171">
      <w:pPr>
        <w:pStyle w:val="ListParagraph"/>
        <w:numPr>
          <w:ilvl w:val="1"/>
          <w:numId w:val="30"/>
        </w:numPr>
        <w:spacing w:after="200" w:line="276" w:lineRule="auto"/>
        <w:rPr>
          <w:rFonts w:ascii="Times New Roman" w:hAnsi="Times New Roman"/>
          <w:sz w:val="24"/>
          <w:szCs w:val="24"/>
        </w:rPr>
      </w:pPr>
      <w:r w:rsidRPr="008D7406">
        <w:rPr>
          <w:rFonts w:ascii="Times New Roman" w:hAnsi="Times New Roman"/>
          <w:sz w:val="24"/>
          <w:szCs w:val="24"/>
        </w:rPr>
        <w:t>Explain that the information on the payroll register must now be journalized</w:t>
      </w:r>
    </w:p>
    <w:p w:rsidR="00F11171" w:rsidRPr="008D7406" w:rsidRDefault="00F11171" w:rsidP="00F11171">
      <w:pPr>
        <w:pStyle w:val="ListParagraph"/>
        <w:numPr>
          <w:ilvl w:val="1"/>
          <w:numId w:val="30"/>
        </w:numPr>
        <w:spacing w:after="200" w:line="276" w:lineRule="auto"/>
        <w:rPr>
          <w:rFonts w:ascii="Times New Roman" w:hAnsi="Times New Roman"/>
          <w:sz w:val="24"/>
          <w:szCs w:val="24"/>
        </w:rPr>
      </w:pPr>
      <w:r w:rsidRPr="008D7406">
        <w:rPr>
          <w:rFonts w:ascii="Times New Roman" w:hAnsi="Times New Roman"/>
          <w:sz w:val="24"/>
          <w:szCs w:val="24"/>
        </w:rPr>
        <w:t>Lead students to conclude that the payroll is an expense; a cost of doing business</w:t>
      </w:r>
    </w:p>
    <w:p w:rsidR="00F11171" w:rsidRPr="008D7406" w:rsidRDefault="00F11171" w:rsidP="00F11171">
      <w:pPr>
        <w:pStyle w:val="ListParagraph"/>
        <w:numPr>
          <w:ilvl w:val="1"/>
          <w:numId w:val="30"/>
        </w:numPr>
        <w:spacing w:after="200" w:line="276" w:lineRule="auto"/>
        <w:rPr>
          <w:rFonts w:ascii="Times New Roman" w:hAnsi="Times New Roman"/>
          <w:sz w:val="24"/>
          <w:szCs w:val="24"/>
        </w:rPr>
      </w:pPr>
      <w:r w:rsidRPr="008D7406">
        <w:rPr>
          <w:rFonts w:ascii="Times New Roman" w:hAnsi="Times New Roman"/>
          <w:sz w:val="24"/>
          <w:szCs w:val="24"/>
        </w:rPr>
        <w:t>The account used is Salaries Expense for the entire amount  (Gross Pay)  and should be debited (normal balance for an expense)</w:t>
      </w:r>
    </w:p>
    <w:p w:rsidR="00F11171" w:rsidRPr="008D7406" w:rsidRDefault="00F11171" w:rsidP="00F11171">
      <w:pPr>
        <w:pStyle w:val="ListParagraph"/>
        <w:numPr>
          <w:ilvl w:val="1"/>
          <w:numId w:val="30"/>
        </w:numPr>
        <w:spacing w:after="200" w:line="276" w:lineRule="auto"/>
        <w:rPr>
          <w:rFonts w:ascii="Times New Roman" w:hAnsi="Times New Roman"/>
          <w:sz w:val="24"/>
          <w:szCs w:val="24"/>
        </w:rPr>
      </w:pPr>
      <w:r w:rsidRPr="008D7406">
        <w:rPr>
          <w:rFonts w:ascii="Times New Roman" w:hAnsi="Times New Roman"/>
          <w:sz w:val="24"/>
          <w:szCs w:val="24"/>
        </w:rPr>
        <w:t>The credits should be the breakdown of clarifying how the gross pay is distributed</w:t>
      </w:r>
    </w:p>
    <w:p w:rsidR="00F11171" w:rsidRPr="008D7406" w:rsidRDefault="00F11171" w:rsidP="00F11171">
      <w:pPr>
        <w:pStyle w:val="ListParagraph"/>
        <w:numPr>
          <w:ilvl w:val="1"/>
          <w:numId w:val="30"/>
        </w:numPr>
        <w:spacing w:after="200" w:line="276" w:lineRule="auto"/>
        <w:rPr>
          <w:rFonts w:ascii="Times New Roman" w:hAnsi="Times New Roman"/>
          <w:sz w:val="24"/>
          <w:szCs w:val="24"/>
        </w:rPr>
      </w:pPr>
      <w:r w:rsidRPr="008D7406">
        <w:rPr>
          <w:rFonts w:ascii="Times New Roman" w:hAnsi="Times New Roman"/>
          <w:sz w:val="24"/>
          <w:szCs w:val="24"/>
        </w:rPr>
        <w:t>Explain that each of the taxes withheld from the gross pay must be placed into its own payable account to be paid the next month (credit to each payable)</w:t>
      </w:r>
    </w:p>
    <w:p w:rsidR="00F11171" w:rsidRPr="008D7406" w:rsidRDefault="00F11171" w:rsidP="00F11171">
      <w:pPr>
        <w:pStyle w:val="ListParagraph"/>
        <w:numPr>
          <w:ilvl w:val="1"/>
          <w:numId w:val="30"/>
        </w:numPr>
        <w:spacing w:after="200" w:line="276" w:lineRule="auto"/>
        <w:rPr>
          <w:rFonts w:ascii="Times New Roman" w:hAnsi="Times New Roman"/>
          <w:sz w:val="24"/>
          <w:szCs w:val="24"/>
        </w:rPr>
      </w:pPr>
      <w:r w:rsidRPr="008D7406">
        <w:rPr>
          <w:rFonts w:ascii="Times New Roman" w:hAnsi="Times New Roman"/>
          <w:sz w:val="24"/>
          <w:szCs w:val="24"/>
        </w:rPr>
        <w:t>The balance is distributed to the employee in the form of a check (credit to Cash In Bank)</w:t>
      </w:r>
    </w:p>
    <w:p w:rsidR="00F11171" w:rsidRPr="008D7406" w:rsidRDefault="00F11171" w:rsidP="00F11171">
      <w:pPr>
        <w:pStyle w:val="ListParagraph"/>
        <w:numPr>
          <w:ilvl w:val="1"/>
          <w:numId w:val="30"/>
        </w:numPr>
        <w:spacing w:after="200" w:line="276" w:lineRule="auto"/>
        <w:rPr>
          <w:rFonts w:ascii="Times New Roman" w:hAnsi="Times New Roman"/>
          <w:sz w:val="24"/>
          <w:szCs w:val="24"/>
        </w:rPr>
      </w:pPr>
      <w:r w:rsidRPr="008D7406">
        <w:rPr>
          <w:rFonts w:ascii="Times New Roman" w:hAnsi="Times New Roman"/>
          <w:sz w:val="24"/>
          <w:szCs w:val="24"/>
        </w:rPr>
        <w:t>The source document is the payroll register</w:t>
      </w:r>
    </w:p>
    <w:p w:rsidR="00F11171" w:rsidRPr="008D7406" w:rsidRDefault="00F11171" w:rsidP="00F11171">
      <w:pPr>
        <w:pStyle w:val="ListParagraph"/>
        <w:rPr>
          <w:rFonts w:ascii="Times New Roman" w:hAnsi="Times New Roman"/>
          <w:sz w:val="24"/>
          <w:szCs w:val="24"/>
        </w:rPr>
      </w:pPr>
    </w:p>
    <w:p w:rsidR="00F11171" w:rsidRPr="008D7406" w:rsidRDefault="00F11171" w:rsidP="00F11171">
      <w:pPr>
        <w:pStyle w:val="ListParagraph"/>
        <w:numPr>
          <w:ilvl w:val="0"/>
          <w:numId w:val="30"/>
        </w:numPr>
        <w:spacing w:after="200" w:line="276" w:lineRule="auto"/>
        <w:rPr>
          <w:rFonts w:ascii="Times New Roman" w:hAnsi="Times New Roman"/>
          <w:sz w:val="24"/>
          <w:szCs w:val="24"/>
        </w:rPr>
      </w:pPr>
      <w:r w:rsidRPr="008D7406">
        <w:rPr>
          <w:rFonts w:ascii="Times New Roman" w:hAnsi="Times New Roman"/>
          <w:sz w:val="24"/>
          <w:szCs w:val="24"/>
        </w:rPr>
        <w:t>Journalize the payroll taxes</w:t>
      </w:r>
    </w:p>
    <w:p w:rsidR="00F11171" w:rsidRPr="008D7406" w:rsidRDefault="00F11171" w:rsidP="00F11171">
      <w:pPr>
        <w:pStyle w:val="ListParagraph"/>
        <w:numPr>
          <w:ilvl w:val="1"/>
          <w:numId w:val="30"/>
        </w:numPr>
        <w:spacing w:after="200" w:line="276" w:lineRule="auto"/>
        <w:rPr>
          <w:rFonts w:ascii="Times New Roman" w:hAnsi="Times New Roman"/>
          <w:sz w:val="24"/>
          <w:szCs w:val="24"/>
        </w:rPr>
      </w:pPr>
      <w:r w:rsidRPr="008D7406">
        <w:rPr>
          <w:rFonts w:ascii="Times New Roman" w:hAnsi="Times New Roman"/>
          <w:sz w:val="24"/>
          <w:szCs w:val="24"/>
        </w:rPr>
        <w:t xml:space="preserve">Explain that the employer must pay taxes </w:t>
      </w:r>
      <w:r w:rsidRPr="008D7406">
        <w:rPr>
          <w:rFonts w:ascii="Times New Roman" w:hAnsi="Times New Roman"/>
          <w:i/>
          <w:sz w:val="24"/>
          <w:szCs w:val="24"/>
        </w:rPr>
        <w:t>in addition to</w:t>
      </w:r>
      <w:r w:rsidRPr="008D7406">
        <w:rPr>
          <w:rFonts w:ascii="Times New Roman" w:hAnsi="Times New Roman"/>
          <w:sz w:val="24"/>
          <w:szCs w:val="24"/>
        </w:rPr>
        <w:t xml:space="preserve"> the payroll. These taxes are calculated based on the payroll amount.</w:t>
      </w:r>
    </w:p>
    <w:p w:rsidR="00F11171" w:rsidRPr="008D7406" w:rsidRDefault="00F11171" w:rsidP="00F11171">
      <w:pPr>
        <w:pStyle w:val="ListParagraph"/>
        <w:numPr>
          <w:ilvl w:val="1"/>
          <w:numId w:val="30"/>
        </w:numPr>
        <w:spacing w:after="200" w:line="276" w:lineRule="auto"/>
        <w:rPr>
          <w:rFonts w:ascii="Times New Roman" w:hAnsi="Times New Roman"/>
          <w:sz w:val="24"/>
          <w:szCs w:val="24"/>
        </w:rPr>
      </w:pPr>
      <w:r w:rsidRPr="008D7406">
        <w:rPr>
          <w:rFonts w:ascii="Times New Roman" w:hAnsi="Times New Roman"/>
          <w:sz w:val="24"/>
          <w:szCs w:val="24"/>
        </w:rPr>
        <w:t>Define the taxes:</w:t>
      </w:r>
    </w:p>
    <w:p w:rsidR="00F11171" w:rsidRPr="008D7406" w:rsidRDefault="00F11171" w:rsidP="00F11171">
      <w:pPr>
        <w:pStyle w:val="ListParagraph"/>
        <w:numPr>
          <w:ilvl w:val="2"/>
          <w:numId w:val="30"/>
        </w:numPr>
        <w:spacing w:after="200" w:line="276" w:lineRule="auto"/>
        <w:rPr>
          <w:rFonts w:ascii="Times New Roman" w:hAnsi="Times New Roman"/>
          <w:sz w:val="24"/>
          <w:szCs w:val="24"/>
        </w:rPr>
      </w:pPr>
      <w:r w:rsidRPr="008D7406">
        <w:rPr>
          <w:rFonts w:ascii="Times New Roman" w:hAnsi="Times New Roman"/>
          <w:sz w:val="24"/>
          <w:szCs w:val="24"/>
        </w:rPr>
        <w:t xml:space="preserve"> Social Security – matches what the employee paid</w:t>
      </w:r>
    </w:p>
    <w:p w:rsidR="00F11171" w:rsidRPr="008D7406" w:rsidRDefault="00F11171" w:rsidP="00F11171">
      <w:pPr>
        <w:pStyle w:val="ListParagraph"/>
        <w:numPr>
          <w:ilvl w:val="2"/>
          <w:numId w:val="30"/>
        </w:numPr>
        <w:spacing w:after="200" w:line="276" w:lineRule="auto"/>
        <w:rPr>
          <w:rFonts w:ascii="Times New Roman" w:hAnsi="Times New Roman"/>
          <w:sz w:val="24"/>
          <w:szCs w:val="24"/>
        </w:rPr>
      </w:pPr>
      <w:r w:rsidRPr="008D7406">
        <w:rPr>
          <w:rFonts w:ascii="Times New Roman" w:hAnsi="Times New Roman"/>
          <w:sz w:val="24"/>
          <w:szCs w:val="24"/>
        </w:rPr>
        <w:t>Medicare – matches what the employee paid</w:t>
      </w:r>
    </w:p>
    <w:p w:rsidR="00F11171" w:rsidRPr="008D7406" w:rsidRDefault="00F11171" w:rsidP="00F11171">
      <w:pPr>
        <w:pStyle w:val="ListParagraph"/>
        <w:numPr>
          <w:ilvl w:val="2"/>
          <w:numId w:val="30"/>
        </w:numPr>
        <w:spacing w:after="200" w:line="276" w:lineRule="auto"/>
        <w:rPr>
          <w:rFonts w:ascii="Times New Roman" w:hAnsi="Times New Roman"/>
          <w:sz w:val="24"/>
          <w:szCs w:val="24"/>
        </w:rPr>
      </w:pPr>
      <w:r w:rsidRPr="008D7406">
        <w:rPr>
          <w:rFonts w:ascii="Times New Roman" w:hAnsi="Times New Roman"/>
          <w:sz w:val="24"/>
          <w:szCs w:val="24"/>
        </w:rPr>
        <w:t>Federal Unemployment Tax (FUTA)  - given percentage of the payroll</w:t>
      </w:r>
    </w:p>
    <w:p w:rsidR="00F11171" w:rsidRPr="008D7406" w:rsidRDefault="00F11171" w:rsidP="00F11171">
      <w:pPr>
        <w:pStyle w:val="ListParagraph"/>
        <w:numPr>
          <w:ilvl w:val="2"/>
          <w:numId w:val="30"/>
        </w:numPr>
        <w:spacing w:after="200" w:line="276" w:lineRule="auto"/>
        <w:rPr>
          <w:rFonts w:ascii="Times New Roman" w:hAnsi="Times New Roman"/>
          <w:sz w:val="24"/>
          <w:szCs w:val="24"/>
        </w:rPr>
      </w:pPr>
      <w:r w:rsidRPr="008D7406">
        <w:rPr>
          <w:rFonts w:ascii="Times New Roman" w:hAnsi="Times New Roman"/>
          <w:sz w:val="24"/>
          <w:szCs w:val="24"/>
        </w:rPr>
        <w:t>State Unemployment Tax (SUTA)  - given percentage of the payroll</w:t>
      </w:r>
    </w:p>
    <w:p w:rsidR="00F11171" w:rsidRPr="008D7406" w:rsidRDefault="00F11171" w:rsidP="00F11171">
      <w:pPr>
        <w:pStyle w:val="ListParagraph"/>
        <w:numPr>
          <w:ilvl w:val="1"/>
          <w:numId w:val="30"/>
        </w:numPr>
        <w:spacing w:after="200" w:line="276" w:lineRule="auto"/>
        <w:rPr>
          <w:rFonts w:ascii="Times New Roman" w:hAnsi="Times New Roman"/>
          <w:sz w:val="24"/>
          <w:szCs w:val="24"/>
        </w:rPr>
      </w:pPr>
      <w:r w:rsidRPr="008D7406">
        <w:rPr>
          <w:rFonts w:ascii="Times New Roman" w:hAnsi="Times New Roman"/>
          <w:sz w:val="24"/>
          <w:szCs w:val="24"/>
        </w:rPr>
        <w:t>The Payroll Tax Expense is the total of these for taxes</w:t>
      </w:r>
    </w:p>
    <w:p w:rsidR="00F11171" w:rsidRPr="008D7406" w:rsidRDefault="00F11171" w:rsidP="00F11171">
      <w:pPr>
        <w:pStyle w:val="ListParagraph"/>
        <w:numPr>
          <w:ilvl w:val="1"/>
          <w:numId w:val="30"/>
        </w:numPr>
        <w:spacing w:after="200" w:line="276" w:lineRule="auto"/>
        <w:rPr>
          <w:rFonts w:ascii="Times New Roman" w:hAnsi="Times New Roman"/>
          <w:sz w:val="24"/>
          <w:szCs w:val="24"/>
        </w:rPr>
      </w:pPr>
      <w:r w:rsidRPr="008D7406">
        <w:rPr>
          <w:rFonts w:ascii="Times New Roman" w:hAnsi="Times New Roman"/>
          <w:sz w:val="24"/>
          <w:szCs w:val="24"/>
        </w:rPr>
        <w:t>Debit Payroll Tax Expense;  Credit each individual tax payable</w:t>
      </w:r>
    </w:p>
    <w:p w:rsidR="00F11171" w:rsidRPr="008D7406" w:rsidRDefault="00F11171" w:rsidP="00F11171">
      <w:pPr>
        <w:pStyle w:val="ListParagraph"/>
        <w:numPr>
          <w:ilvl w:val="1"/>
          <w:numId w:val="30"/>
        </w:numPr>
        <w:spacing w:after="200" w:line="276" w:lineRule="auto"/>
        <w:rPr>
          <w:rFonts w:ascii="Times New Roman" w:hAnsi="Times New Roman"/>
          <w:sz w:val="24"/>
          <w:szCs w:val="24"/>
        </w:rPr>
      </w:pPr>
      <w:r w:rsidRPr="008D7406">
        <w:rPr>
          <w:rFonts w:ascii="Times New Roman" w:hAnsi="Times New Roman"/>
          <w:sz w:val="24"/>
          <w:szCs w:val="24"/>
        </w:rPr>
        <w:t>Source document is the payroll register</w:t>
      </w:r>
    </w:p>
    <w:p w:rsidR="00F11171" w:rsidRPr="008D7406" w:rsidRDefault="00F11171" w:rsidP="00F11171">
      <w:pPr>
        <w:pStyle w:val="ListParagraph"/>
        <w:numPr>
          <w:ilvl w:val="0"/>
          <w:numId w:val="30"/>
        </w:numPr>
        <w:spacing w:after="200" w:line="276" w:lineRule="auto"/>
        <w:rPr>
          <w:rFonts w:ascii="Times New Roman" w:hAnsi="Times New Roman"/>
          <w:sz w:val="24"/>
          <w:szCs w:val="24"/>
        </w:rPr>
      </w:pPr>
      <w:r w:rsidRPr="008D7406">
        <w:rPr>
          <w:rFonts w:ascii="Times New Roman" w:hAnsi="Times New Roman"/>
          <w:sz w:val="24"/>
          <w:szCs w:val="24"/>
        </w:rPr>
        <w:t>Post payroll and payroll taxes to the ledger</w:t>
      </w:r>
    </w:p>
    <w:p w:rsidR="00F11171" w:rsidRPr="008D7406" w:rsidRDefault="00F11171" w:rsidP="00F11171">
      <w:pPr>
        <w:pStyle w:val="ListParagraph"/>
        <w:numPr>
          <w:ilvl w:val="1"/>
          <w:numId w:val="30"/>
        </w:numPr>
        <w:spacing w:after="200" w:line="276" w:lineRule="auto"/>
        <w:rPr>
          <w:rFonts w:ascii="Times New Roman" w:hAnsi="Times New Roman"/>
          <w:sz w:val="24"/>
          <w:szCs w:val="24"/>
        </w:rPr>
      </w:pPr>
      <w:r w:rsidRPr="008D7406">
        <w:rPr>
          <w:rFonts w:ascii="Times New Roman" w:hAnsi="Times New Roman"/>
          <w:sz w:val="24"/>
          <w:szCs w:val="24"/>
        </w:rPr>
        <w:t>Each line in the journal should be posted to the ledger</w:t>
      </w:r>
    </w:p>
    <w:p w:rsidR="00F11171" w:rsidRPr="008D7406" w:rsidRDefault="00F11171" w:rsidP="00F11171">
      <w:pPr>
        <w:pStyle w:val="ListParagraph"/>
        <w:numPr>
          <w:ilvl w:val="0"/>
          <w:numId w:val="30"/>
        </w:numPr>
        <w:spacing w:after="200" w:line="276" w:lineRule="auto"/>
        <w:rPr>
          <w:rFonts w:ascii="Times New Roman" w:hAnsi="Times New Roman"/>
          <w:sz w:val="24"/>
          <w:szCs w:val="24"/>
        </w:rPr>
      </w:pPr>
      <w:r w:rsidRPr="008D7406">
        <w:rPr>
          <w:rFonts w:ascii="Times New Roman" w:hAnsi="Times New Roman"/>
          <w:sz w:val="24"/>
          <w:szCs w:val="24"/>
        </w:rPr>
        <w:t>Journalize the payment of the payroll liabilities</w:t>
      </w:r>
    </w:p>
    <w:p w:rsidR="00F11171" w:rsidRPr="008D7406" w:rsidRDefault="00F11171" w:rsidP="00F11171">
      <w:pPr>
        <w:pStyle w:val="ListParagraph"/>
        <w:numPr>
          <w:ilvl w:val="1"/>
          <w:numId w:val="30"/>
        </w:numPr>
        <w:spacing w:after="200" w:line="276" w:lineRule="auto"/>
        <w:rPr>
          <w:rFonts w:ascii="Times New Roman" w:hAnsi="Times New Roman"/>
          <w:sz w:val="24"/>
          <w:szCs w:val="24"/>
        </w:rPr>
      </w:pPr>
      <w:r w:rsidRPr="008D7406">
        <w:rPr>
          <w:rFonts w:ascii="Times New Roman" w:hAnsi="Times New Roman"/>
          <w:sz w:val="24"/>
          <w:szCs w:val="24"/>
        </w:rPr>
        <w:lastRenderedPageBreak/>
        <w:t xml:space="preserve">Explain that once </w:t>
      </w:r>
      <w:proofErr w:type="gramStart"/>
      <w:r w:rsidRPr="008D7406">
        <w:rPr>
          <w:rFonts w:ascii="Times New Roman" w:hAnsi="Times New Roman"/>
          <w:sz w:val="24"/>
          <w:szCs w:val="24"/>
        </w:rPr>
        <w:t>posted,</w:t>
      </w:r>
      <w:proofErr w:type="gramEnd"/>
      <w:r w:rsidRPr="008D7406">
        <w:rPr>
          <w:rFonts w:ascii="Times New Roman" w:hAnsi="Times New Roman"/>
          <w:sz w:val="24"/>
          <w:szCs w:val="24"/>
        </w:rPr>
        <w:t xml:space="preserve"> the payroll liabilities need to be paid to the appropriate agencies.</w:t>
      </w:r>
    </w:p>
    <w:p w:rsidR="00F11171" w:rsidRPr="008D7406" w:rsidRDefault="00F11171" w:rsidP="00F11171">
      <w:pPr>
        <w:pStyle w:val="ListParagraph"/>
        <w:numPr>
          <w:ilvl w:val="1"/>
          <w:numId w:val="30"/>
        </w:numPr>
        <w:spacing w:after="200" w:line="276" w:lineRule="auto"/>
        <w:rPr>
          <w:rFonts w:ascii="Times New Roman" w:hAnsi="Times New Roman"/>
          <w:sz w:val="24"/>
          <w:szCs w:val="24"/>
        </w:rPr>
      </w:pPr>
      <w:r w:rsidRPr="008D7406">
        <w:rPr>
          <w:rFonts w:ascii="Times New Roman" w:hAnsi="Times New Roman"/>
          <w:sz w:val="24"/>
          <w:szCs w:val="24"/>
        </w:rPr>
        <w:t>The balance of each individual liability must be debited (to reflect a reduction of the account); and Cash In Bank must be credited.</w:t>
      </w:r>
    </w:p>
    <w:p w:rsidR="00F11171" w:rsidRPr="008D7406" w:rsidRDefault="00F11171" w:rsidP="00F11171">
      <w:pPr>
        <w:pStyle w:val="ListParagraph"/>
        <w:numPr>
          <w:ilvl w:val="1"/>
          <w:numId w:val="30"/>
        </w:numPr>
        <w:spacing w:after="200" w:line="276" w:lineRule="auto"/>
        <w:rPr>
          <w:rFonts w:ascii="Times New Roman" w:hAnsi="Times New Roman"/>
          <w:sz w:val="24"/>
          <w:szCs w:val="24"/>
        </w:rPr>
      </w:pPr>
      <w:r w:rsidRPr="008D7406">
        <w:rPr>
          <w:rFonts w:ascii="Times New Roman" w:hAnsi="Times New Roman"/>
          <w:sz w:val="24"/>
          <w:szCs w:val="24"/>
        </w:rPr>
        <w:t>There is one exception for the liabilities that must be sent to the federal government:</w:t>
      </w:r>
    </w:p>
    <w:p w:rsidR="00F11171" w:rsidRPr="008D7406" w:rsidRDefault="00F11171" w:rsidP="00F11171">
      <w:pPr>
        <w:pStyle w:val="ListParagraph"/>
        <w:numPr>
          <w:ilvl w:val="2"/>
          <w:numId w:val="30"/>
        </w:numPr>
        <w:spacing w:after="200" w:line="276" w:lineRule="auto"/>
        <w:rPr>
          <w:rFonts w:ascii="Times New Roman" w:hAnsi="Times New Roman"/>
          <w:sz w:val="24"/>
          <w:szCs w:val="24"/>
        </w:rPr>
      </w:pPr>
      <w:r w:rsidRPr="008D7406">
        <w:rPr>
          <w:rFonts w:ascii="Times New Roman" w:hAnsi="Times New Roman"/>
          <w:sz w:val="24"/>
          <w:szCs w:val="24"/>
        </w:rPr>
        <w:t>Social Security tax, Medicare tax and Federal Income tax must be sent in one check.  Each of these taxes should be debited with the total being a credit to Cash In Bank.  This is a compound entry.</w:t>
      </w:r>
    </w:p>
    <w:p w:rsidR="00F11171" w:rsidRPr="008D7406" w:rsidRDefault="00F11171" w:rsidP="00F11171">
      <w:pPr>
        <w:pStyle w:val="ListParagraph"/>
        <w:numPr>
          <w:ilvl w:val="0"/>
          <w:numId w:val="30"/>
        </w:numPr>
        <w:spacing w:after="200" w:line="276" w:lineRule="auto"/>
        <w:rPr>
          <w:rFonts w:ascii="Times New Roman" w:hAnsi="Times New Roman"/>
          <w:sz w:val="24"/>
          <w:szCs w:val="24"/>
        </w:rPr>
      </w:pPr>
      <w:r w:rsidRPr="008D7406">
        <w:rPr>
          <w:rFonts w:ascii="Times New Roman" w:hAnsi="Times New Roman"/>
          <w:sz w:val="24"/>
          <w:szCs w:val="24"/>
        </w:rPr>
        <w:t>Post the payment of the payroll liabilities to the ledger</w:t>
      </w:r>
    </w:p>
    <w:p w:rsidR="00F11171" w:rsidRPr="008D7406" w:rsidRDefault="00F11171" w:rsidP="00F11171">
      <w:pPr>
        <w:pStyle w:val="ListParagraph"/>
        <w:numPr>
          <w:ilvl w:val="1"/>
          <w:numId w:val="30"/>
        </w:numPr>
        <w:spacing w:after="200" w:line="276" w:lineRule="auto"/>
        <w:rPr>
          <w:rFonts w:ascii="Times New Roman" w:hAnsi="Times New Roman"/>
          <w:sz w:val="24"/>
          <w:szCs w:val="24"/>
        </w:rPr>
      </w:pPr>
      <w:r w:rsidRPr="008D7406">
        <w:rPr>
          <w:rFonts w:ascii="Times New Roman" w:hAnsi="Times New Roman"/>
          <w:sz w:val="24"/>
          <w:szCs w:val="24"/>
        </w:rPr>
        <w:t>Each of these ledgers should now reflect a zero balance.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F11171" w:rsidRPr="008D7406" w:rsidTr="00E14354">
        <w:tc>
          <w:tcPr>
            <w:tcW w:w="4428" w:type="dxa"/>
            <w:shd w:val="clear" w:color="auto" w:fill="auto"/>
          </w:tcPr>
          <w:p w:rsidR="00F11171" w:rsidRPr="008D7406" w:rsidRDefault="00F11171" w:rsidP="00E14354">
            <w:pPr>
              <w:rPr>
                <w:b/>
                <w:u w:val="single"/>
              </w:rPr>
            </w:pPr>
            <w:r w:rsidRPr="008D7406">
              <w:rPr>
                <w:b/>
                <w:u w:val="single"/>
              </w:rPr>
              <w:t>What do you want students to understand by the end of the unit?</w:t>
            </w:r>
          </w:p>
          <w:p w:rsidR="00F11171" w:rsidRPr="008D7406" w:rsidRDefault="00F11171" w:rsidP="00F11171">
            <w:pPr>
              <w:numPr>
                <w:ilvl w:val="0"/>
                <w:numId w:val="24"/>
              </w:numPr>
            </w:pPr>
            <w:r w:rsidRPr="008D7406">
              <w:t>The law requires that employers deduct certain taxes from their gross pay</w:t>
            </w:r>
          </w:p>
          <w:p w:rsidR="00F11171" w:rsidRPr="008D7406" w:rsidRDefault="00F11171" w:rsidP="00F11171">
            <w:pPr>
              <w:numPr>
                <w:ilvl w:val="0"/>
                <w:numId w:val="24"/>
              </w:numPr>
            </w:pPr>
            <w:r w:rsidRPr="008D7406">
              <w:t>The law requires employers to pay those taxes on their behalf.</w:t>
            </w:r>
          </w:p>
          <w:p w:rsidR="00F11171" w:rsidRPr="008D7406" w:rsidRDefault="00F11171" w:rsidP="00F11171">
            <w:pPr>
              <w:numPr>
                <w:ilvl w:val="0"/>
                <w:numId w:val="24"/>
              </w:numPr>
            </w:pPr>
            <w:r w:rsidRPr="008D7406">
              <w:t>The employer must also pay taxes based on the payroll.</w:t>
            </w:r>
          </w:p>
          <w:p w:rsidR="00F11171" w:rsidRPr="008D7406" w:rsidRDefault="00F11171" w:rsidP="00F11171">
            <w:pPr>
              <w:numPr>
                <w:ilvl w:val="0"/>
                <w:numId w:val="24"/>
              </w:numPr>
            </w:pPr>
            <w:r w:rsidRPr="008D7406">
              <w:t>The employer matches the employee Social Security and Medicare contributions</w:t>
            </w:r>
          </w:p>
          <w:p w:rsidR="00F11171" w:rsidRPr="008D7406" w:rsidRDefault="00F11171" w:rsidP="00F11171">
            <w:pPr>
              <w:numPr>
                <w:ilvl w:val="0"/>
                <w:numId w:val="24"/>
              </w:numPr>
            </w:pPr>
            <w:r w:rsidRPr="008D7406">
              <w:t xml:space="preserve"> The employer may also deduct non-mandatory items such as insurance dues and union dues.</w:t>
            </w:r>
          </w:p>
        </w:tc>
        <w:tc>
          <w:tcPr>
            <w:tcW w:w="4428" w:type="dxa"/>
            <w:shd w:val="clear" w:color="auto" w:fill="auto"/>
          </w:tcPr>
          <w:p w:rsidR="00F11171" w:rsidRPr="008D7406" w:rsidRDefault="00F11171" w:rsidP="00E14354">
            <w:pPr>
              <w:rPr>
                <w:b/>
                <w:u w:val="single"/>
              </w:rPr>
            </w:pPr>
            <w:r w:rsidRPr="008D7406">
              <w:rPr>
                <w:b/>
                <w:u w:val="single"/>
              </w:rPr>
              <w:t>What essential questions do you want students to answer throughout the unit?</w:t>
            </w:r>
          </w:p>
          <w:p w:rsidR="00F11171" w:rsidRPr="008D7406" w:rsidRDefault="00F11171" w:rsidP="00F11171">
            <w:pPr>
              <w:numPr>
                <w:ilvl w:val="0"/>
                <w:numId w:val="26"/>
              </w:numPr>
            </w:pPr>
            <w:r w:rsidRPr="008D7406">
              <w:t>Why is it more efficient for the employer to deduct and pay the payroll taxes rather than each individual employee?</w:t>
            </w:r>
          </w:p>
          <w:p w:rsidR="00F11171" w:rsidRPr="008D7406" w:rsidRDefault="00F11171" w:rsidP="00F11171">
            <w:pPr>
              <w:numPr>
                <w:ilvl w:val="0"/>
                <w:numId w:val="26"/>
              </w:numPr>
            </w:pPr>
            <w:r w:rsidRPr="008D7406">
              <w:t>Why is the net pay equivalent to the credit to Cash In Bank?</w:t>
            </w:r>
          </w:p>
          <w:p w:rsidR="00F11171" w:rsidRPr="008D7406" w:rsidRDefault="00F11171" w:rsidP="00F11171">
            <w:pPr>
              <w:numPr>
                <w:ilvl w:val="0"/>
                <w:numId w:val="26"/>
              </w:numPr>
            </w:pPr>
            <w:r w:rsidRPr="008D7406">
              <w:t xml:space="preserve">Why </w:t>
            </w:r>
            <w:proofErr w:type="gramStart"/>
            <w:r w:rsidRPr="008D7406">
              <w:t>are there double the amount</w:t>
            </w:r>
            <w:proofErr w:type="gramEnd"/>
            <w:r w:rsidRPr="008D7406">
              <w:t xml:space="preserve"> of entries for Social Security Tax and Medicare tax than the other taxes?</w:t>
            </w:r>
          </w:p>
          <w:p w:rsidR="00F11171" w:rsidRPr="008D7406" w:rsidRDefault="00F11171" w:rsidP="00F11171">
            <w:pPr>
              <w:numPr>
                <w:ilvl w:val="0"/>
                <w:numId w:val="26"/>
              </w:numPr>
            </w:pPr>
            <w:r w:rsidRPr="008D7406">
              <w:t>What is the purpose of the Unemployment taxes?</w:t>
            </w:r>
          </w:p>
          <w:p w:rsidR="00F11171" w:rsidRPr="008D7406" w:rsidRDefault="00F11171" w:rsidP="00E14354"/>
        </w:tc>
      </w:tr>
      <w:tr w:rsidR="00F11171" w:rsidRPr="008D7406" w:rsidTr="00E14354">
        <w:trPr>
          <w:trHeight w:val="70"/>
        </w:trPr>
        <w:tc>
          <w:tcPr>
            <w:tcW w:w="4428" w:type="dxa"/>
            <w:shd w:val="clear" w:color="auto" w:fill="auto"/>
          </w:tcPr>
          <w:p w:rsidR="00F11171" w:rsidRPr="008D7406" w:rsidRDefault="00F11171" w:rsidP="00E14354">
            <w:pPr>
              <w:rPr>
                <w:b/>
                <w:u w:val="single"/>
              </w:rPr>
            </w:pPr>
            <w:r w:rsidRPr="008D7406">
              <w:rPr>
                <w:b/>
                <w:u w:val="single"/>
              </w:rPr>
              <w:t>What students should know by the end of the unit</w:t>
            </w:r>
          </w:p>
          <w:p w:rsidR="00F11171" w:rsidRPr="008D7406" w:rsidRDefault="00F11171" w:rsidP="00F11171">
            <w:pPr>
              <w:numPr>
                <w:ilvl w:val="0"/>
                <w:numId w:val="24"/>
              </w:numPr>
            </w:pPr>
            <w:r w:rsidRPr="008D7406">
              <w:t>Which taxes must be deducted by law from each employee's paycheck</w:t>
            </w:r>
          </w:p>
          <w:p w:rsidR="00F11171" w:rsidRPr="008D7406" w:rsidRDefault="00F11171" w:rsidP="00F11171">
            <w:pPr>
              <w:numPr>
                <w:ilvl w:val="0"/>
                <w:numId w:val="25"/>
              </w:numPr>
              <w:rPr>
                <w:b/>
                <w:u w:val="single"/>
              </w:rPr>
            </w:pPr>
            <w:r w:rsidRPr="008D7406">
              <w:t>Why it is required by law for employers to deduct such taxes</w:t>
            </w:r>
          </w:p>
          <w:p w:rsidR="00F11171" w:rsidRPr="008D7406" w:rsidRDefault="00F11171" w:rsidP="00F11171">
            <w:pPr>
              <w:numPr>
                <w:ilvl w:val="0"/>
                <w:numId w:val="25"/>
              </w:numPr>
            </w:pPr>
            <w:r w:rsidRPr="008D7406">
              <w:t>How to calculate such taxes.</w:t>
            </w:r>
          </w:p>
          <w:p w:rsidR="00F11171" w:rsidRPr="008D7406" w:rsidRDefault="00F11171" w:rsidP="00F11171">
            <w:pPr>
              <w:numPr>
                <w:ilvl w:val="0"/>
                <w:numId w:val="25"/>
              </w:numPr>
            </w:pPr>
            <w:r w:rsidRPr="008D7406">
              <w:t>There is a limit to the amount that can be deducted for Social Security annually</w:t>
            </w:r>
          </w:p>
          <w:p w:rsidR="00F11171" w:rsidRPr="008D7406" w:rsidRDefault="00F11171" w:rsidP="00F11171">
            <w:pPr>
              <w:numPr>
                <w:ilvl w:val="0"/>
                <w:numId w:val="25"/>
              </w:numPr>
            </w:pPr>
            <w:r w:rsidRPr="008D7406">
              <w:t>The difference between Salaries Expense and Payroll Tax Expense</w:t>
            </w:r>
          </w:p>
          <w:p w:rsidR="00F11171" w:rsidRPr="008D7406" w:rsidRDefault="00F11171" w:rsidP="00F11171">
            <w:pPr>
              <w:numPr>
                <w:ilvl w:val="0"/>
                <w:numId w:val="25"/>
              </w:numPr>
            </w:pPr>
            <w:r w:rsidRPr="008D7406">
              <w:t>The difference between a W2 and a W4.</w:t>
            </w:r>
          </w:p>
          <w:p w:rsidR="00F11171" w:rsidRPr="008D7406" w:rsidRDefault="00F11171" w:rsidP="00E14354"/>
        </w:tc>
        <w:tc>
          <w:tcPr>
            <w:tcW w:w="4428" w:type="dxa"/>
            <w:shd w:val="clear" w:color="auto" w:fill="auto"/>
          </w:tcPr>
          <w:p w:rsidR="00F11171" w:rsidRPr="008D7406" w:rsidRDefault="00F11171" w:rsidP="00E14354">
            <w:pPr>
              <w:rPr>
                <w:b/>
                <w:u w:val="single"/>
              </w:rPr>
            </w:pPr>
            <w:r w:rsidRPr="008D7406">
              <w:rPr>
                <w:b/>
                <w:u w:val="single"/>
              </w:rPr>
              <w:t>What should students be able to do by the end of the lesson?</w:t>
            </w:r>
          </w:p>
          <w:p w:rsidR="00F11171" w:rsidRPr="008D7406" w:rsidRDefault="00F11171" w:rsidP="00F11171">
            <w:pPr>
              <w:numPr>
                <w:ilvl w:val="0"/>
                <w:numId w:val="24"/>
              </w:numPr>
            </w:pPr>
            <w:r w:rsidRPr="008D7406">
              <w:t>How to journalize and post the payroll,</w:t>
            </w:r>
          </w:p>
          <w:p w:rsidR="00F11171" w:rsidRPr="008D7406" w:rsidRDefault="00F11171" w:rsidP="00F11171">
            <w:pPr>
              <w:numPr>
                <w:ilvl w:val="0"/>
                <w:numId w:val="24"/>
              </w:numPr>
            </w:pPr>
            <w:r w:rsidRPr="008D7406">
              <w:t>How to calculate the payroll taxes and payment of the payroll taxes.</w:t>
            </w:r>
          </w:p>
          <w:p w:rsidR="00F11171" w:rsidRPr="008D7406" w:rsidRDefault="00F11171" w:rsidP="00F11171">
            <w:pPr>
              <w:numPr>
                <w:ilvl w:val="0"/>
                <w:numId w:val="24"/>
              </w:numPr>
            </w:pPr>
            <w:r w:rsidRPr="008D7406">
              <w:t xml:space="preserve">Determine the amount to be paid </w:t>
            </w:r>
            <w:r>
              <w:t>to the appropriate agencies</w:t>
            </w:r>
          </w:p>
          <w:p w:rsidR="00F11171" w:rsidRPr="008D7406" w:rsidRDefault="00F11171" w:rsidP="00F11171">
            <w:pPr>
              <w:numPr>
                <w:ilvl w:val="0"/>
                <w:numId w:val="24"/>
              </w:numPr>
            </w:pPr>
            <w:r w:rsidRPr="008D7406">
              <w:t>Journalize and post the payment of the taxes</w:t>
            </w:r>
          </w:p>
          <w:p w:rsidR="00F11171" w:rsidRPr="008D7406" w:rsidRDefault="00F11171" w:rsidP="00E14354"/>
        </w:tc>
      </w:tr>
    </w:tbl>
    <w:p w:rsidR="00F11171" w:rsidRPr="008D7406" w:rsidRDefault="00F11171" w:rsidP="00F11171"/>
    <w:p w:rsidR="00F11171" w:rsidRPr="008D7406" w:rsidRDefault="00F11171" w:rsidP="00F11171"/>
    <w:p w:rsidR="00F11171" w:rsidRPr="008D7406" w:rsidRDefault="00F11171" w:rsidP="00F11171">
      <w:pPr>
        <w:rPr>
          <w:b/>
          <w:u w:val="single"/>
        </w:rPr>
      </w:pPr>
      <w:r w:rsidRPr="008D7406">
        <w:rPr>
          <w:b/>
          <w:u w:val="single"/>
        </w:rPr>
        <w:lastRenderedPageBreak/>
        <w:t>What are some misunderstandings that students will bring to the class as it applies to the goals of the unit?</w:t>
      </w:r>
    </w:p>
    <w:p w:rsidR="00F11171" w:rsidRPr="008D7406" w:rsidRDefault="00F11171" w:rsidP="00F11171">
      <w:pPr>
        <w:numPr>
          <w:ilvl w:val="0"/>
          <w:numId w:val="27"/>
        </w:numPr>
      </w:pPr>
      <w:r>
        <w:t>Amounts deducted</w:t>
      </w:r>
      <w:r w:rsidRPr="008D7406">
        <w:t xml:space="preserve"> are not the final amounts of taxes </w:t>
      </w:r>
      <w:r>
        <w:t>actually due by the employee.  T</w:t>
      </w:r>
      <w:r w:rsidRPr="008D7406">
        <w:t>ax returns must be completed and they may be a refund or payment due.</w:t>
      </w:r>
    </w:p>
    <w:p w:rsidR="00F11171" w:rsidRPr="008D7406" w:rsidRDefault="00F11171" w:rsidP="00F11171">
      <w:pPr>
        <w:numPr>
          <w:ilvl w:val="0"/>
          <w:numId w:val="27"/>
        </w:numPr>
      </w:pPr>
      <w:r w:rsidRPr="008D7406">
        <w:t>The balance in the tax accounts is the amount to be paid.</w:t>
      </w:r>
    </w:p>
    <w:p w:rsidR="00F11171" w:rsidRPr="008D7406" w:rsidRDefault="00F11171" w:rsidP="00F11171">
      <w:pPr>
        <w:numPr>
          <w:ilvl w:val="0"/>
          <w:numId w:val="27"/>
        </w:numPr>
      </w:pPr>
      <w:r w:rsidRPr="008D7406">
        <w:t xml:space="preserve">These accounts are not being closed out.  </w:t>
      </w:r>
    </w:p>
    <w:p w:rsidR="00F11171" w:rsidRPr="008D7406" w:rsidRDefault="00F11171" w:rsidP="00F11171">
      <w:pPr>
        <w:numPr>
          <w:ilvl w:val="0"/>
          <w:numId w:val="27"/>
        </w:numPr>
      </w:pPr>
      <w:r w:rsidRPr="008D7406">
        <w:t>The employee cannot pay the taxes himself.</w:t>
      </w:r>
    </w:p>
    <w:p w:rsidR="00F11171" w:rsidRPr="008D7406" w:rsidRDefault="00F11171" w:rsidP="00F11171"/>
    <w:p w:rsidR="00F11171" w:rsidRPr="008D7406" w:rsidRDefault="00F11171" w:rsidP="00F11171">
      <w:pPr>
        <w:rPr>
          <w:b/>
          <w:u w:val="single"/>
        </w:rPr>
      </w:pPr>
      <w:r w:rsidRPr="008D7406">
        <w:rPr>
          <w:b/>
          <w:u w:val="single"/>
        </w:rPr>
        <w:t>Assessments:</w:t>
      </w:r>
    </w:p>
    <w:p w:rsidR="00F11171" w:rsidRPr="008D7406" w:rsidRDefault="00F11171" w:rsidP="00F11171">
      <w:pPr>
        <w:numPr>
          <w:ilvl w:val="0"/>
          <w:numId w:val="28"/>
        </w:numPr>
      </w:pPr>
      <w:r w:rsidRPr="008D7406">
        <w:t>Complete Check Your Understanding and define Key Terms</w:t>
      </w:r>
    </w:p>
    <w:p w:rsidR="00F11171" w:rsidRPr="008D7406" w:rsidRDefault="00F11171" w:rsidP="00F11171">
      <w:pPr>
        <w:numPr>
          <w:ilvl w:val="0"/>
          <w:numId w:val="28"/>
        </w:numPr>
      </w:pPr>
      <w:r w:rsidRPr="008D7406">
        <w:t>Complete Problems13-6, 13-7, 13-8, 13-9 and 13-10</w:t>
      </w:r>
    </w:p>
    <w:p w:rsidR="00F11171" w:rsidRPr="008D7406" w:rsidRDefault="00F11171" w:rsidP="00F11171">
      <w:pPr>
        <w:numPr>
          <w:ilvl w:val="0"/>
          <w:numId w:val="28"/>
        </w:numPr>
      </w:pPr>
      <w:r w:rsidRPr="008D7406">
        <w:t>Chapter test</w:t>
      </w:r>
    </w:p>
    <w:p w:rsidR="00F11171" w:rsidRPr="008D7406" w:rsidRDefault="00F11171" w:rsidP="00F11171"/>
    <w:p w:rsidR="00F11171" w:rsidRPr="008D7406" w:rsidRDefault="00F11171" w:rsidP="00F11171">
      <w:pPr>
        <w:rPr>
          <w:b/>
          <w:u w:val="single"/>
        </w:rPr>
      </w:pPr>
      <w:r>
        <w:rPr>
          <w:b/>
          <w:u w:val="single"/>
        </w:rPr>
        <w:t>Common Core</w:t>
      </w:r>
      <w:r w:rsidRPr="008D7406">
        <w:rPr>
          <w:b/>
          <w:u w:val="single"/>
        </w:rPr>
        <w:t xml:space="preserve"> Activities</w:t>
      </w:r>
      <w:r>
        <w:rPr>
          <w:b/>
          <w:u w:val="single"/>
        </w:rPr>
        <w:t>:</w:t>
      </w:r>
    </w:p>
    <w:p w:rsidR="00F11171" w:rsidRPr="008D7406" w:rsidRDefault="00F11171" w:rsidP="00F11171">
      <w:pPr>
        <w:rPr>
          <w:b/>
          <w:u w:val="single"/>
        </w:rPr>
      </w:pPr>
    </w:p>
    <w:p w:rsidR="00F11171" w:rsidRDefault="00F11171" w:rsidP="00F11171">
      <w:r w:rsidRPr="008D7406">
        <w:rPr>
          <w:i/>
        </w:rPr>
        <w:t xml:space="preserve">Fill and mail the envelope: </w:t>
      </w:r>
      <w:r w:rsidRPr="008D7406">
        <w:t>Students are put in groups of four and are given a payroll register of eight employees, monopoly money and "pre-addressed" envelopes to each of the appropriate agencies (Social Security, Medicare, FIT, FUTA, etc.)  Each student must fill the envelope with the amount of money that should be sent to the appropriate agency for their particular employees.  Students should now count the money in the envelopes and record/journalize the payment of these taxes.  Students should take note that there is double the amount in the Social Security and Medicare envelopes.  This is the amount that needs to be paid and matches the balances in their ledgers.</w:t>
      </w:r>
      <w:r>
        <w:t xml:space="preserve"> The team that has the correct amounts in the envelops get </w:t>
      </w:r>
      <w:proofErr w:type="gramStart"/>
      <w:r>
        <w:t>an</w:t>
      </w:r>
      <w:proofErr w:type="gramEnd"/>
      <w:r>
        <w:t xml:space="preserve"> two extra credit points.</w:t>
      </w:r>
    </w:p>
    <w:p w:rsidR="00F11171" w:rsidRPr="008D7406" w:rsidRDefault="00F11171" w:rsidP="00F11171"/>
    <w:p w:rsidR="00F11171" w:rsidRDefault="00F11171" w:rsidP="00F11171">
      <w:r w:rsidRPr="008D7406">
        <w:rPr>
          <w:i/>
        </w:rPr>
        <w:t>Research:</w:t>
      </w:r>
      <w:r w:rsidRPr="008D7406">
        <w:t xml:space="preserve"> Students should research what each of the taxes </w:t>
      </w:r>
      <w:proofErr w:type="gramStart"/>
      <w:r w:rsidRPr="008D7406">
        <w:t>are</w:t>
      </w:r>
      <w:proofErr w:type="gramEnd"/>
      <w:r w:rsidRPr="008D7406">
        <w:t xml:space="preserve"> used for (i.e. Federal and state parks, roads, agencies, schools, etc.).  In addition, they should research FICA and determine why it exists, when Social Security and Medicare can be collected, etc.  Their findings should be submitted in report form. </w:t>
      </w:r>
    </w:p>
    <w:p w:rsidR="00F11171" w:rsidRDefault="00F11171" w:rsidP="00F11171"/>
    <w:p w:rsidR="00F11171" w:rsidRDefault="00F11171" w:rsidP="00F11171"/>
    <w:p w:rsidR="00F11171" w:rsidRDefault="00F11171" w:rsidP="00F11171"/>
    <w:p w:rsidR="00F11171" w:rsidRDefault="00F11171" w:rsidP="00F11171"/>
    <w:p w:rsidR="00F11171" w:rsidRDefault="00F11171" w:rsidP="00F11171"/>
    <w:p w:rsidR="00F11171" w:rsidRDefault="00F11171" w:rsidP="00F11171"/>
    <w:p w:rsidR="00F11171" w:rsidRDefault="00F11171" w:rsidP="00F11171">
      <w:pPr>
        <w:jc w:val="center"/>
        <w:rPr>
          <w:b/>
          <w:sz w:val="56"/>
          <w:u w:val="double"/>
        </w:rPr>
      </w:pPr>
    </w:p>
    <w:p w:rsidR="00F11171" w:rsidRDefault="00F11171" w:rsidP="00F11171">
      <w:pPr>
        <w:jc w:val="center"/>
        <w:rPr>
          <w:b/>
          <w:sz w:val="56"/>
          <w:u w:val="double"/>
        </w:rPr>
      </w:pPr>
    </w:p>
    <w:p w:rsidR="00F11171" w:rsidRDefault="00F11171" w:rsidP="00F11171">
      <w:pPr>
        <w:jc w:val="center"/>
        <w:rPr>
          <w:b/>
          <w:sz w:val="56"/>
          <w:u w:val="double"/>
        </w:rPr>
      </w:pPr>
    </w:p>
    <w:p w:rsidR="00F11171" w:rsidRDefault="00F11171" w:rsidP="00F11171">
      <w:pPr>
        <w:jc w:val="center"/>
        <w:rPr>
          <w:b/>
          <w:sz w:val="56"/>
          <w:u w:val="double"/>
        </w:rPr>
      </w:pPr>
    </w:p>
    <w:p w:rsidR="00F11171" w:rsidRDefault="00F11171" w:rsidP="00F11171">
      <w:pPr>
        <w:jc w:val="center"/>
        <w:rPr>
          <w:b/>
          <w:sz w:val="56"/>
          <w:u w:val="double"/>
        </w:rPr>
      </w:pPr>
    </w:p>
    <w:p w:rsidR="00F11171" w:rsidRDefault="00F11171" w:rsidP="00F11171">
      <w:pPr>
        <w:jc w:val="center"/>
        <w:rPr>
          <w:b/>
          <w:sz w:val="56"/>
          <w:u w:val="double"/>
        </w:rPr>
      </w:pPr>
    </w:p>
    <w:p w:rsidR="00F11171" w:rsidRDefault="00F11171" w:rsidP="00F11171">
      <w:pPr>
        <w:jc w:val="center"/>
        <w:rPr>
          <w:b/>
          <w:sz w:val="56"/>
          <w:u w:val="double"/>
        </w:rPr>
      </w:pPr>
    </w:p>
    <w:p w:rsidR="00F11171" w:rsidRDefault="00F11171" w:rsidP="00F11171">
      <w:pPr>
        <w:jc w:val="center"/>
        <w:rPr>
          <w:b/>
          <w:sz w:val="56"/>
          <w:u w:val="double"/>
        </w:rPr>
      </w:pPr>
    </w:p>
    <w:p w:rsidR="00F11171" w:rsidRDefault="00F11171" w:rsidP="00F11171">
      <w:pPr>
        <w:jc w:val="center"/>
        <w:rPr>
          <w:b/>
          <w:sz w:val="56"/>
          <w:u w:val="double"/>
        </w:rPr>
      </w:pPr>
    </w:p>
    <w:p w:rsidR="00F11171" w:rsidRDefault="00F11171" w:rsidP="00F11171">
      <w:pPr>
        <w:jc w:val="center"/>
        <w:rPr>
          <w:b/>
          <w:sz w:val="56"/>
          <w:u w:val="double"/>
        </w:rPr>
      </w:pPr>
      <w:r>
        <w:rPr>
          <w:b/>
          <w:sz w:val="56"/>
          <w:u w:val="double"/>
        </w:rPr>
        <w:t xml:space="preserve">Unit </w:t>
      </w:r>
      <w:r w:rsidRPr="000B7E80">
        <w:rPr>
          <w:b/>
          <w:sz w:val="56"/>
          <w:u w:val="double"/>
        </w:rPr>
        <w:t>Projects</w:t>
      </w:r>
      <w:r>
        <w:rPr>
          <w:b/>
          <w:sz w:val="56"/>
          <w:u w:val="double"/>
        </w:rPr>
        <w:t xml:space="preserve"> &amp; Assessments</w:t>
      </w:r>
    </w:p>
    <w:p w:rsidR="00F11171" w:rsidRDefault="00F11171" w:rsidP="00F11171">
      <w:pPr>
        <w:jc w:val="center"/>
        <w:rPr>
          <w:b/>
          <w:sz w:val="56"/>
          <w:u w:val="double"/>
        </w:rPr>
      </w:pPr>
    </w:p>
    <w:p w:rsidR="00F11171" w:rsidRDefault="00F11171" w:rsidP="00F11171">
      <w:pPr>
        <w:jc w:val="center"/>
        <w:rPr>
          <w:b/>
          <w:sz w:val="56"/>
          <w:u w:val="double"/>
        </w:rPr>
      </w:pPr>
    </w:p>
    <w:p w:rsidR="00F11171" w:rsidRDefault="00F11171" w:rsidP="00F11171">
      <w:pPr>
        <w:jc w:val="center"/>
        <w:rPr>
          <w:b/>
          <w:sz w:val="56"/>
          <w:u w:val="double"/>
        </w:rPr>
      </w:pPr>
    </w:p>
    <w:p w:rsidR="00F11171" w:rsidRDefault="00F11171" w:rsidP="00F11171">
      <w:pPr>
        <w:jc w:val="center"/>
        <w:rPr>
          <w:b/>
          <w:sz w:val="56"/>
          <w:u w:val="double"/>
        </w:rPr>
      </w:pPr>
    </w:p>
    <w:p w:rsidR="00F11171" w:rsidRDefault="00F11171" w:rsidP="00F11171">
      <w:pPr>
        <w:jc w:val="center"/>
        <w:rPr>
          <w:b/>
          <w:sz w:val="56"/>
          <w:u w:val="double"/>
        </w:rPr>
      </w:pPr>
    </w:p>
    <w:p w:rsidR="00F11171" w:rsidRDefault="00F11171" w:rsidP="00F11171">
      <w:pPr>
        <w:jc w:val="center"/>
        <w:rPr>
          <w:b/>
          <w:sz w:val="56"/>
          <w:u w:val="double"/>
        </w:rPr>
      </w:pPr>
    </w:p>
    <w:p w:rsidR="00F11171" w:rsidRDefault="00F11171" w:rsidP="00F11171">
      <w:pPr>
        <w:jc w:val="center"/>
        <w:rPr>
          <w:b/>
          <w:sz w:val="56"/>
          <w:u w:val="double"/>
        </w:rPr>
      </w:pPr>
    </w:p>
    <w:p w:rsidR="00F11171" w:rsidRDefault="00F11171" w:rsidP="00F11171">
      <w:pPr>
        <w:jc w:val="center"/>
        <w:rPr>
          <w:b/>
          <w:sz w:val="56"/>
          <w:u w:val="double"/>
        </w:rPr>
      </w:pPr>
    </w:p>
    <w:p w:rsidR="00F11171" w:rsidRDefault="00F11171" w:rsidP="00F11171">
      <w:pPr>
        <w:jc w:val="center"/>
        <w:rPr>
          <w:b/>
          <w:sz w:val="56"/>
          <w:u w:val="double"/>
        </w:rPr>
      </w:pPr>
    </w:p>
    <w:p w:rsidR="00F11171" w:rsidRDefault="00F11171" w:rsidP="00F11171">
      <w:pPr>
        <w:jc w:val="center"/>
        <w:rPr>
          <w:b/>
          <w:sz w:val="56"/>
          <w:u w:val="double"/>
        </w:rPr>
      </w:pPr>
    </w:p>
    <w:p w:rsidR="00F11171" w:rsidRDefault="00F11171" w:rsidP="00F11171">
      <w:pPr>
        <w:jc w:val="center"/>
        <w:rPr>
          <w:b/>
          <w:sz w:val="56"/>
          <w:u w:val="double"/>
        </w:rPr>
      </w:pPr>
    </w:p>
    <w:p w:rsidR="00F11171" w:rsidRDefault="00F11171" w:rsidP="00F11171">
      <w:pPr>
        <w:jc w:val="center"/>
        <w:rPr>
          <w:sz w:val="36"/>
          <w:szCs w:val="36"/>
        </w:rPr>
      </w:pPr>
    </w:p>
    <w:p w:rsidR="00F11171" w:rsidRDefault="00F11171" w:rsidP="00F11171">
      <w:pPr>
        <w:jc w:val="center"/>
        <w:rPr>
          <w:sz w:val="36"/>
          <w:szCs w:val="36"/>
        </w:rPr>
      </w:pPr>
    </w:p>
    <w:p w:rsidR="00F11171" w:rsidRPr="00FC101E" w:rsidRDefault="00F11171" w:rsidP="00F11171">
      <w:pPr>
        <w:jc w:val="center"/>
        <w:rPr>
          <w:sz w:val="36"/>
          <w:szCs w:val="36"/>
        </w:rPr>
      </w:pPr>
      <w:r w:rsidRPr="00FC101E">
        <w:rPr>
          <w:sz w:val="36"/>
          <w:szCs w:val="36"/>
        </w:rPr>
        <w:t>PAYROLL PROJECT</w:t>
      </w:r>
    </w:p>
    <w:p w:rsidR="00F11171" w:rsidRPr="00730ECD" w:rsidRDefault="00F11171" w:rsidP="00F11171">
      <w:pPr>
        <w:jc w:val="center"/>
      </w:pPr>
      <w:r w:rsidRPr="00762F4A">
        <w:rPr>
          <w:rFonts w:cs="Aharoni"/>
          <w:sz w:val="36"/>
          <w:szCs w:val="36"/>
        </w:rPr>
        <w:t>“Where did all my money go?”</w:t>
      </w:r>
    </w:p>
    <w:p w:rsidR="00F11171" w:rsidRPr="00730ECD" w:rsidRDefault="00F11171" w:rsidP="00F11171">
      <w:pPr>
        <w:jc w:val="center"/>
        <w:rPr>
          <w:rFonts w:ascii="Arial" w:hAnsi="Arial" w:cs="Arial"/>
          <w:color w:val="222222"/>
          <w:lang w:val="en"/>
        </w:rPr>
      </w:pPr>
      <w:r>
        <w:rPr>
          <w:noProof/>
        </w:rPr>
        <w:lastRenderedPageBreak/>
        <w:drawing>
          <wp:inline distT="0" distB="0" distL="0" distR="0">
            <wp:extent cx="2505075" cy="1562100"/>
            <wp:effectExtent l="0" t="0" r="9525" b="0"/>
            <wp:docPr id="2" name="Picture 2" descr="http://www.onlinemr.com/wp-content/uploads/2013/04/whereismymoney-1024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nlinemr.com/wp-content/uploads/2013/04/whereismymoney-1024x64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5075" cy="1562100"/>
                    </a:xfrm>
                    <a:prstGeom prst="rect">
                      <a:avLst/>
                    </a:prstGeom>
                    <a:noFill/>
                    <a:ln>
                      <a:noFill/>
                    </a:ln>
                  </pic:spPr>
                </pic:pic>
              </a:graphicData>
            </a:graphic>
          </wp:inline>
        </w:drawing>
      </w:r>
      <w:r>
        <w:rPr>
          <w:rFonts w:ascii="Arial" w:hAnsi="Arial" w:cs="Arial"/>
          <w:noProof/>
          <w:color w:val="0000FF"/>
        </w:rPr>
        <w:drawing>
          <wp:inline distT="0" distB="0" distL="0" distR="0">
            <wp:extent cx="1666875" cy="1666875"/>
            <wp:effectExtent l="0" t="0" r="9525" b="9525"/>
            <wp:docPr id="1" name="Picture 1" descr="https://encrypted-tbn2.gstatic.com/images?q=tbn:ANd9GcRj-68hnFsxVbVvdlGgv-yGO1aLGj1HiDAudtuqQvsnnTjLPEB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j-68hnFsxVbVvdlGgv-yGO1aLGj1HiDAudtuqQvsnnTjLPEB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p w:rsidR="00F11171" w:rsidRDefault="00F11171" w:rsidP="00F11171">
      <w:pPr>
        <w:ind w:left="720" w:firstLine="720"/>
        <w:jc w:val="center"/>
      </w:pPr>
    </w:p>
    <w:p w:rsidR="00F11171" w:rsidRDefault="00F11171" w:rsidP="00F11171"/>
    <w:p w:rsidR="00F11171" w:rsidRDefault="00F11171" w:rsidP="00F11171">
      <w:r>
        <w:t>You are the payroll manager for Damato Fine Foods and you have just received a letter from a brand new employee.  In the letter, the employee expresses confusion over the amount of his paycheck.  He explains that the amount he believes he should have received is significantly more than the actual amount of the check based on the number of hours he worked and his hourly rate.</w:t>
      </w:r>
    </w:p>
    <w:p w:rsidR="00F11171" w:rsidRDefault="00F11171" w:rsidP="00F11171">
      <w:r>
        <w:t xml:space="preserve">In a detailed letter in </w:t>
      </w:r>
      <w:r w:rsidRPr="00FC101E">
        <w:rPr>
          <w:b/>
          <w:i/>
          <w:u w:val="single"/>
        </w:rPr>
        <w:t>proper business letter block format</w:t>
      </w:r>
      <w:r>
        <w:t>, you are to respond to the employee.  Your letter should include the following information:</w:t>
      </w:r>
    </w:p>
    <w:p w:rsidR="00F11171" w:rsidRDefault="00F11171" w:rsidP="00F11171">
      <w:pPr>
        <w:pStyle w:val="ListParagraph"/>
        <w:numPr>
          <w:ilvl w:val="0"/>
          <w:numId w:val="32"/>
        </w:numPr>
        <w:spacing w:after="200" w:line="276" w:lineRule="auto"/>
      </w:pPr>
      <w:r>
        <w:t>The reason for the difference (gross pay vs. net pay)</w:t>
      </w:r>
    </w:p>
    <w:p w:rsidR="00F11171" w:rsidRDefault="00F11171" w:rsidP="00F11171">
      <w:pPr>
        <w:pStyle w:val="ListParagraph"/>
        <w:numPr>
          <w:ilvl w:val="0"/>
          <w:numId w:val="32"/>
        </w:numPr>
        <w:spacing w:after="200" w:line="276" w:lineRule="auto"/>
      </w:pPr>
      <w:r>
        <w:t>Explain what each tax is for (what the money is used for)</w:t>
      </w:r>
    </w:p>
    <w:p w:rsidR="00F11171" w:rsidRDefault="00F11171" w:rsidP="00F11171">
      <w:pPr>
        <w:pStyle w:val="ListParagraph"/>
        <w:numPr>
          <w:ilvl w:val="0"/>
          <w:numId w:val="32"/>
        </w:numPr>
        <w:spacing w:after="200" w:line="276" w:lineRule="auto"/>
      </w:pPr>
      <w:r>
        <w:t>Why the employer must deduct it</w:t>
      </w:r>
    </w:p>
    <w:p w:rsidR="00F11171" w:rsidRDefault="00F11171" w:rsidP="00F11171">
      <w:pPr>
        <w:pStyle w:val="ListParagraph"/>
        <w:numPr>
          <w:ilvl w:val="0"/>
          <w:numId w:val="32"/>
        </w:numPr>
        <w:spacing w:after="200" w:line="276" w:lineRule="auto"/>
      </w:pPr>
      <w:r>
        <w:t>What the employer does with the money</w:t>
      </w:r>
    </w:p>
    <w:p w:rsidR="00F11171" w:rsidRDefault="00F11171" w:rsidP="00F11171">
      <w:pPr>
        <w:pStyle w:val="ListParagraph"/>
        <w:numPr>
          <w:ilvl w:val="0"/>
          <w:numId w:val="32"/>
        </w:numPr>
        <w:spacing w:after="200" w:line="276" w:lineRule="auto"/>
      </w:pPr>
      <w:r>
        <w:t>How their net pay is calculated</w:t>
      </w:r>
    </w:p>
    <w:p w:rsidR="00F11171" w:rsidRDefault="00F11171" w:rsidP="00F11171">
      <w:r>
        <w:t>Please be specific and detailed in your letter and above all, polite!</w:t>
      </w:r>
    </w:p>
    <w:p w:rsidR="00F11171" w:rsidRDefault="00F11171" w:rsidP="00F11171">
      <w:r>
        <w:t xml:space="preserve"> </w:t>
      </w:r>
    </w:p>
    <w:p w:rsidR="00F11171" w:rsidRDefault="00F11171" w:rsidP="00F11171"/>
    <w:p w:rsidR="00F11171" w:rsidRDefault="00F11171" w:rsidP="00F11171"/>
    <w:p w:rsidR="00F11171" w:rsidRPr="000B7E80" w:rsidRDefault="00F11171" w:rsidP="00F11171">
      <w:pPr>
        <w:rPr>
          <w:b/>
        </w:rPr>
      </w:pPr>
    </w:p>
    <w:p w:rsidR="00F11171" w:rsidRPr="00A36C66" w:rsidRDefault="00F11171" w:rsidP="00F11171"/>
    <w:p w:rsidR="00F11171" w:rsidRPr="00A36C66" w:rsidRDefault="00F11171" w:rsidP="00F11171"/>
    <w:p w:rsidR="00F11171" w:rsidRDefault="00F11171" w:rsidP="00F11171"/>
    <w:p w:rsidR="00F11171" w:rsidRDefault="00F11171" w:rsidP="00F11171"/>
    <w:p w:rsidR="00F11171" w:rsidRDefault="00F11171" w:rsidP="00F11171"/>
    <w:p w:rsidR="00F11171" w:rsidRDefault="00F11171" w:rsidP="00F11171"/>
    <w:p w:rsidR="00F11171" w:rsidRDefault="00F11171" w:rsidP="00F11171"/>
    <w:p w:rsidR="00F11171" w:rsidRDefault="00F11171" w:rsidP="00F11171"/>
    <w:p w:rsidR="00F11171" w:rsidRDefault="00F11171" w:rsidP="00F11171"/>
    <w:p w:rsidR="00F11171" w:rsidRDefault="00F11171" w:rsidP="00F11171"/>
    <w:p w:rsidR="00F11171" w:rsidRDefault="00F11171" w:rsidP="00F11171">
      <w:r>
        <w:rPr>
          <w:noProof/>
        </w:rPr>
        <w:drawing>
          <wp:anchor distT="0" distB="0" distL="114300" distR="114300" simplePos="0" relativeHeight="251659264" behindDoc="0" locked="0" layoutInCell="1" allowOverlap="1">
            <wp:simplePos x="0" y="0"/>
            <wp:positionH relativeFrom="column">
              <wp:posOffset>1940560</wp:posOffset>
            </wp:positionH>
            <wp:positionV relativeFrom="paragraph">
              <wp:posOffset>-288290</wp:posOffset>
            </wp:positionV>
            <wp:extent cx="1332230" cy="914400"/>
            <wp:effectExtent l="0" t="0" r="1270" b="0"/>
            <wp:wrapNone/>
            <wp:docPr id="3" name="Picture 3" descr="http://images.google.com/images?q=tbn:f-hTrYEXTzLhYM:http://www.cutandpastetv.com/pastprojects/iii/credit/check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google.com/images?q=tbn:f-hTrYEXTzLhYM:http://www.cutandpastetv.com/pastprojects/iii/credit/checkbook.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223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1171" w:rsidRDefault="00F11171" w:rsidP="00F11171"/>
    <w:p w:rsidR="00F11171" w:rsidRDefault="00F11171" w:rsidP="00F11171"/>
    <w:p w:rsidR="00F11171" w:rsidRPr="00557F5E" w:rsidRDefault="00F11171" w:rsidP="00F11171">
      <w:pPr>
        <w:rPr>
          <w:rFonts w:ascii="Comic Sans MS" w:hAnsi="Comic Sans MS"/>
          <w:b/>
        </w:rPr>
      </w:pPr>
    </w:p>
    <w:p w:rsidR="00F11171" w:rsidRPr="00557F5E" w:rsidRDefault="00F11171" w:rsidP="00F11171">
      <w:pPr>
        <w:jc w:val="center"/>
        <w:rPr>
          <w:b/>
        </w:rPr>
      </w:pPr>
      <w:r w:rsidRPr="00557F5E">
        <w:rPr>
          <w:b/>
        </w:rPr>
        <w:t>Checking Research Project</w:t>
      </w:r>
    </w:p>
    <w:p w:rsidR="00F11171" w:rsidRPr="00557F5E" w:rsidRDefault="00F11171" w:rsidP="00F11171">
      <w:pPr>
        <w:pBdr>
          <w:bottom w:val="single" w:sz="4" w:space="1" w:color="auto"/>
        </w:pBdr>
        <w:jc w:val="center"/>
        <w:rPr>
          <w:b/>
        </w:rPr>
      </w:pPr>
      <w:r>
        <w:rPr>
          <w:b/>
        </w:rPr>
        <w:t xml:space="preserve">College </w:t>
      </w:r>
      <w:r w:rsidRPr="00557F5E">
        <w:rPr>
          <w:b/>
        </w:rPr>
        <w:t>Accounting</w:t>
      </w:r>
    </w:p>
    <w:p w:rsidR="00F11171" w:rsidRPr="00C259E3" w:rsidRDefault="00F11171" w:rsidP="00F11171"/>
    <w:p w:rsidR="00F11171" w:rsidRPr="00C259E3" w:rsidRDefault="00F11171" w:rsidP="00F11171">
      <w:r w:rsidRPr="00C259E3">
        <w:lastRenderedPageBreak/>
        <w:t>The purpose of this project is for you to evaluate the different types of checking accounts and to understand the features and reasons for the variety of accounts.</w:t>
      </w:r>
    </w:p>
    <w:p w:rsidR="00F11171" w:rsidRPr="00C259E3" w:rsidRDefault="00F11171" w:rsidP="00F11171"/>
    <w:p w:rsidR="00F11171" w:rsidRPr="00C259E3" w:rsidRDefault="00F11171" w:rsidP="00F11171">
      <w:r w:rsidRPr="00C259E3">
        <w:rPr>
          <w:b/>
        </w:rPr>
        <w:t>I</w:t>
      </w:r>
      <w:r w:rsidRPr="00C259E3">
        <w:t xml:space="preserve">. </w:t>
      </w:r>
      <w:r w:rsidRPr="00C259E3">
        <w:rPr>
          <w:b/>
        </w:rPr>
        <w:t>Assume</w:t>
      </w:r>
      <w:r w:rsidRPr="00C259E3">
        <w:t xml:space="preserve"> </w:t>
      </w:r>
      <w:r w:rsidRPr="00C259E3">
        <w:rPr>
          <w:b/>
        </w:rPr>
        <w:t>you are a college bound student</w:t>
      </w:r>
      <w:r w:rsidRPr="00C259E3">
        <w:t xml:space="preserve"> and shopping for a checking account. You will need to evaluate the different types of checking accounts for any two banks. </w:t>
      </w:r>
      <w:proofErr w:type="gramStart"/>
      <w:r w:rsidRPr="00C259E3">
        <w:rPr>
          <w:i/>
        </w:rPr>
        <w:t>Suggested</w:t>
      </w:r>
      <w:r w:rsidRPr="00C259E3">
        <w:t xml:space="preserve">  banks</w:t>
      </w:r>
      <w:proofErr w:type="gramEnd"/>
      <w:r w:rsidRPr="00C259E3">
        <w:t>:</w:t>
      </w:r>
    </w:p>
    <w:p w:rsidR="00F11171" w:rsidRPr="00C259E3" w:rsidRDefault="00F11171" w:rsidP="00F11171">
      <w:pPr>
        <w:numPr>
          <w:ilvl w:val="1"/>
          <w:numId w:val="33"/>
        </w:numPr>
      </w:pPr>
      <w:r w:rsidRPr="00C259E3">
        <w:t xml:space="preserve">Chase at </w:t>
      </w:r>
      <w:hyperlink r:id="rId11" w:history="1">
        <w:r w:rsidRPr="00C259E3">
          <w:rPr>
            <w:rStyle w:val="Hyperlink"/>
          </w:rPr>
          <w:t>www.chase.com</w:t>
        </w:r>
      </w:hyperlink>
    </w:p>
    <w:p w:rsidR="00F11171" w:rsidRPr="00C259E3" w:rsidRDefault="00F11171" w:rsidP="00F11171">
      <w:pPr>
        <w:numPr>
          <w:ilvl w:val="1"/>
          <w:numId w:val="33"/>
        </w:numPr>
      </w:pPr>
      <w:r w:rsidRPr="00C259E3">
        <w:t xml:space="preserve">TD Bank at </w:t>
      </w:r>
      <w:hyperlink r:id="rId12" w:history="1">
        <w:r w:rsidRPr="00C259E3">
          <w:rPr>
            <w:rStyle w:val="Hyperlink"/>
          </w:rPr>
          <w:t>www.tdbank.com</w:t>
        </w:r>
      </w:hyperlink>
    </w:p>
    <w:p w:rsidR="00F11171" w:rsidRPr="00C259E3" w:rsidRDefault="00F11171" w:rsidP="00F11171">
      <w:pPr>
        <w:numPr>
          <w:ilvl w:val="1"/>
          <w:numId w:val="33"/>
        </w:numPr>
      </w:pPr>
      <w:r w:rsidRPr="00C259E3">
        <w:t xml:space="preserve">Citibank at </w:t>
      </w:r>
      <w:hyperlink r:id="rId13" w:history="1">
        <w:r w:rsidRPr="00C259E3">
          <w:rPr>
            <w:rStyle w:val="Hyperlink"/>
          </w:rPr>
          <w:t>www.citibank.com</w:t>
        </w:r>
      </w:hyperlink>
    </w:p>
    <w:p w:rsidR="00F11171" w:rsidRPr="00C259E3" w:rsidRDefault="00F11171" w:rsidP="00F11171">
      <w:pPr>
        <w:ind w:left="720"/>
        <w:rPr>
          <w:i/>
        </w:rPr>
      </w:pPr>
    </w:p>
    <w:p w:rsidR="00F11171" w:rsidRPr="00C259E3" w:rsidRDefault="00F11171" w:rsidP="00F11171">
      <w:pPr>
        <w:numPr>
          <w:ilvl w:val="0"/>
          <w:numId w:val="36"/>
        </w:numPr>
      </w:pPr>
      <w:r w:rsidRPr="00C259E3">
        <w:rPr>
          <w:b/>
        </w:rPr>
        <w:t>Explain</w:t>
      </w:r>
      <w:r w:rsidRPr="00C259E3">
        <w:rPr>
          <w:b/>
          <w:i/>
        </w:rPr>
        <w:t xml:space="preserve"> </w:t>
      </w:r>
      <w:r w:rsidRPr="00C259E3">
        <w:rPr>
          <w:b/>
          <w:i/>
          <w:u w:val="single"/>
        </w:rPr>
        <w:t xml:space="preserve">in </w:t>
      </w:r>
      <w:proofErr w:type="gramStart"/>
      <w:r w:rsidRPr="00C259E3">
        <w:rPr>
          <w:b/>
          <w:i/>
          <w:u w:val="single"/>
        </w:rPr>
        <w:t>detail</w:t>
      </w:r>
      <w:r w:rsidRPr="00C259E3">
        <w:rPr>
          <w:b/>
        </w:rPr>
        <w:t xml:space="preserve">  5</w:t>
      </w:r>
      <w:proofErr w:type="gramEnd"/>
      <w:r w:rsidRPr="00C259E3">
        <w:rPr>
          <w:b/>
        </w:rPr>
        <w:t xml:space="preserve"> different features of a checking account  that would be important to you when shopping for a bank</w:t>
      </w:r>
      <w:r w:rsidRPr="00C259E3">
        <w:t xml:space="preserve">.  Each should have a well-thought out explanation and may be written in bullet form.  </w:t>
      </w:r>
    </w:p>
    <w:p w:rsidR="00F11171" w:rsidRPr="00C259E3" w:rsidRDefault="00F11171" w:rsidP="00F11171">
      <w:pPr>
        <w:rPr>
          <w:b/>
        </w:rPr>
      </w:pPr>
    </w:p>
    <w:p w:rsidR="00F11171" w:rsidRPr="00C259E3" w:rsidRDefault="00F11171" w:rsidP="00F11171">
      <w:pPr>
        <w:ind w:firstLine="360"/>
      </w:pPr>
      <w:r w:rsidRPr="00C259E3">
        <w:t>**Some features to consider (there are many more):</w:t>
      </w:r>
    </w:p>
    <w:p w:rsidR="00F11171" w:rsidRPr="00C259E3" w:rsidRDefault="00F11171" w:rsidP="00F11171">
      <w:pPr>
        <w:numPr>
          <w:ilvl w:val="0"/>
          <w:numId w:val="34"/>
        </w:numPr>
      </w:pPr>
      <w:r w:rsidRPr="00C259E3">
        <w:t>Minimum balance</w:t>
      </w:r>
    </w:p>
    <w:p w:rsidR="00F11171" w:rsidRPr="00C259E3" w:rsidRDefault="00F11171" w:rsidP="00F11171">
      <w:pPr>
        <w:numPr>
          <w:ilvl w:val="0"/>
          <w:numId w:val="34"/>
        </w:numPr>
      </w:pPr>
      <w:r w:rsidRPr="00C259E3">
        <w:t>Interest rates</w:t>
      </w:r>
    </w:p>
    <w:p w:rsidR="00F11171" w:rsidRPr="00C259E3" w:rsidRDefault="00F11171" w:rsidP="00F11171">
      <w:pPr>
        <w:numPr>
          <w:ilvl w:val="0"/>
          <w:numId w:val="34"/>
        </w:numPr>
      </w:pPr>
      <w:r w:rsidRPr="00C259E3">
        <w:t>All bank service charges</w:t>
      </w:r>
    </w:p>
    <w:p w:rsidR="00F11171" w:rsidRPr="00C259E3" w:rsidRDefault="00F11171" w:rsidP="00F11171">
      <w:pPr>
        <w:numPr>
          <w:ilvl w:val="0"/>
          <w:numId w:val="34"/>
        </w:numPr>
      </w:pPr>
      <w:r w:rsidRPr="00C259E3">
        <w:t>Locations</w:t>
      </w:r>
    </w:p>
    <w:p w:rsidR="00F11171" w:rsidRPr="00C259E3" w:rsidRDefault="00F11171" w:rsidP="00F11171">
      <w:pPr>
        <w:numPr>
          <w:ilvl w:val="0"/>
          <w:numId w:val="34"/>
        </w:numPr>
      </w:pPr>
      <w:r w:rsidRPr="00C259E3">
        <w:t>Navigation of website</w:t>
      </w:r>
    </w:p>
    <w:p w:rsidR="00F11171" w:rsidRPr="00C259E3" w:rsidRDefault="00F11171" w:rsidP="00F11171">
      <w:pPr>
        <w:numPr>
          <w:ilvl w:val="0"/>
          <w:numId w:val="34"/>
        </w:numPr>
      </w:pPr>
      <w:r w:rsidRPr="00C259E3">
        <w:t>Company slogan</w:t>
      </w:r>
    </w:p>
    <w:p w:rsidR="00F11171" w:rsidRPr="00C259E3" w:rsidRDefault="00F11171" w:rsidP="00F11171">
      <w:pPr>
        <w:ind w:left="1800"/>
      </w:pPr>
    </w:p>
    <w:p w:rsidR="00F11171" w:rsidRPr="00C259E3" w:rsidRDefault="00F11171" w:rsidP="00F11171">
      <w:pPr>
        <w:numPr>
          <w:ilvl w:val="0"/>
          <w:numId w:val="36"/>
        </w:numPr>
      </w:pPr>
      <w:r w:rsidRPr="00C259E3">
        <w:rPr>
          <w:b/>
          <w:i/>
          <w:u w:val="single"/>
        </w:rPr>
        <w:t>In chart form</w:t>
      </w:r>
      <w:r w:rsidRPr="00C259E3">
        <w:rPr>
          <w:b/>
        </w:rPr>
        <w:t>, compare/contrast these five features between the banks.</w:t>
      </w:r>
      <w:r w:rsidRPr="00C259E3">
        <w:t xml:space="preserve">  Provide any additional information/explanation if necessary.</w:t>
      </w:r>
    </w:p>
    <w:p w:rsidR="00F11171" w:rsidRPr="00C259E3" w:rsidRDefault="00F11171" w:rsidP="00F11171">
      <w:pPr>
        <w:numPr>
          <w:ilvl w:val="0"/>
          <w:numId w:val="36"/>
        </w:numPr>
      </w:pPr>
      <w:r w:rsidRPr="00C259E3">
        <w:rPr>
          <w:b/>
        </w:rPr>
        <w:t>Choose the best checking account from one of the banks.</w:t>
      </w:r>
    </w:p>
    <w:p w:rsidR="00F11171" w:rsidRPr="00C259E3" w:rsidRDefault="00F11171" w:rsidP="00F11171">
      <w:pPr>
        <w:ind w:left="360" w:firstLine="720"/>
      </w:pPr>
      <w:r w:rsidRPr="00C259E3">
        <w:t>Briefly describe why you selected one bank over the other.</w:t>
      </w:r>
    </w:p>
    <w:p w:rsidR="00F11171" w:rsidRPr="007B494A" w:rsidRDefault="00F11171" w:rsidP="00F11171">
      <w:pPr>
        <w:ind w:left="360" w:firstLine="720"/>
        <w:rPr>
          <w:rFonts w:ascii="Comic Sans MS" w:hAnsi="Comic Sans MS"/>
        </w:rPr>
      </w:pPr>
      <w:r>
        <w:rPr>
          <w:rFonts w:ascii="Comic Sans MS" w:hAnsi="Comic Sans MS"/>
        </w:rPr>
        <w:t>This should be two to three sentences.</w:t>
      </w:r>
    </w:p>
    <w:p w:rsidR="00F11171" w:rsidRDefault="00F11171" w:rsidP="00F11171">
      <w:pPr>
        <w:rPr>
          <w:rFonts w:ascii="Comic Sans MS" w:hAnsi="Comic Sans MS"/>
        </w:rPr>
      </w:pPr>
    </w:p>
    <w:p w:rsidR="00F11171" w:rsidRDefault="00F11171" w:rsidP="00F11171">
      <w:pPr>
        <w:rPr>
          <w:rFonts w:ascii="Comic Sans MS" w:hAnsi="Comic Sans MS"/>
        </w:rPr>
      </w:pPr>
    </w:p>
    <w:p w:rsidR="00F11171" w:rsidRPr="00C259E3" w:rsidRDefault="00F11171" w:rsidP="00F11171"/>
    <w:p w:rsidR="00F11171" w:rsidRPr="00C259E3" w:rsidRDefault="00F11171" w:rsidP="00F11171">
      <w:r w:rsidRPr="00C259E3">
        <w:rPr>
          <w:b/>
        </w:rPr>
        <w:t>II</w:t>
      </w:r>
      <w:proofErr w:type="gramStart"/>
      <w:r w:rsidRPr="00C259E3">
        <w:rPr>
          <w:b/>
        </w:rPr>
        <w:t>.</w:t>
      </w:r>
      <w:r w:rsidRPr="00C259E3">
        <w:t xml:space="preserve">  </w:t>
      </w:r>
      <w:r w:rsidRPr="00C259E3">
        <w:rPr>
          <w:b/>
        </w:rPr>
        <w:t>Now</w:t>
      </w:r>
      <w:proofErr w:type="gramEnd"/>
      <w:r w:rsidRPr="00C259E3">
        <w:rPr>
          <w:b/>
        </w:rPr>
        <w:t xml:space="preserve"> repeat the process as if you are </w:t>
      </w:r>
      <w:r w:rsidRPr="00C259E3">
        <w:rPr>
          <w:b/>
          <w:u w:val="single"/>
        </w:rPr>
        <w:t>local business owner</w:t>
      </w:r>
      <w:r w:rsidRPr="00C259E3">
        <w:t xml:space="preserve">.  </w:t>
      </w:r>
    </w:p>
    <w:p w:rsidR="00F11171" w:rsidRPr="00C259E3" w:rsidRDefault="00F11171" w:rsidP="00F11171"/>
    <w:p w:rsidR="00F11171" w:rsidRDefault="00F11171" w:rsidP="00F11171">
      <w:pPr>
        <w:rPr>
          <w:b/>
          <w:u w:val="single"/>
        </w:rPr>
      </w:pPr>
      <w:r w:rsidRPr="00C259E3">
        <w:rPr>
          <w:b/>
        </w:rPr>
        <w:t xml:space="preserve">III. Repeat the process one more time as if you are a </w:t>
      </w:r>
      <w:r w:rsidRPr="00C259E3">
        <w:rPr>
          <w:b/>
          <w:u w:val="single"/>
        </w:rPr>
        <w:t xml:space="preserve">retired individual over the </w:t>
      </w:r>
      <w:proofErr w:type="gramStart"/>
      <w:r w:rsidRPr="00C259E3">
        <w:rPr>
          <w:b/>
          <w:u w:val="single"/>
        </w:rPr>
        <w:t xml:space="preserve">age </w:t>
      </w:r>
      <w:r>
        <w:rPr>
          <w:b/>
          <w:u w:val="single"/>
        </w:rPr>
        <w:t>.</w:t>
      </w:r>
      <w:proofErr w:type="gramEnd"/>
    </w:p>
    <w:p w:rsidR="00F11171" w:rsidRPr="00C259E3" w:rsidRDefault="00F11171" w:rsidP="00F11171">
      <w:pPr>
        <w:rPr>
          <w:b/>
          <w:u w:val="single"/>
        </w:rPr>
      </w:pPr>
      <w:r w:rsidRPr="00557F5E">
        <w:rPr>
          <w:b/>
        </w:rPr>
        <w:t xml:space="preserve">       </w:t>
      </w:r>
      <w:proofErr w:type="gramStart"/>
      <w:r w:rsidRPr="00C259E3">
        <w:rPr>
          <w:b/>
          <w:u w:val="single"/>
        </w:rPr>
        <w:t>of</w:t>
      </w:r>
      <w:proofErr w:type="gramEnd"/>
      <w:r w:rsidRPr="00C259E3">
        <w:rPr>
          <w:b/>
          <w:u w:val="single"/>
        </w:rPr>
        <w:t xml:space="preserve"> 65.</w:t>
      </w:r>
    </w:p>
    <w:p w:rsidR="00F11171" w:rsidRDefault="00F11171" w:rsidP="00F11171">
      <w:pPr>
        <w:rPr>
          <w:rFonts w:ascii="Comic Sans MS" w:hAnsi="Comic Sans MS"/>
          <w:b/>
          <w:i/>
          <w:sz w:val="28"/>
          <w:szCs w:val="28"/>
        </w:rPr>
      </w:pPr>
    </w:p>
    <w:p w:rsidR="00F11171" w:rsidRDefault="00F11171" w:rsidP="00F11171">
      <w:pPr>
        <w:rPr>
          <w:rFonts w:ascii="Comic Sans MS" w:hAnsi="Comic Sans MS"/>
          <w:b/>
          <w:i/>
          <w:sz w:val="28"/>
          <w:szCs w:val="28"/>
        </w:rPr>
      </w:pPr>
    </w:p>
    <w:p w:rsidR="00F11171" w:rsidRDefault="00F11171" w:rsidP="00F11171">
      <w:pPr>
        <w:rPr>
          <w:rFonts w:ascii="Comic Sans MS" w:hAnsi="Comic Sans MS"/>
          <w:b/>
          <w:i/>
          <w:sz w:val="28"/>
          <w:szCs w:val="28"/>
        </w:rPr>
      </w:pPr>
    </w:p>
    <w:p w:rsidR="00F11171" w:rsidRDefault="00F11171" w:rsidP="00F11171">
      <w:pPr>
        <w:rPr>
          <w:rFonts w:ascii="Comic Sans MS" w:hAnsi="Comic Sans MS"/>
          <w:b/>
          <w:i/>
          <w:sz w:val="28"/>
          <w:szCs w:val="28"/>
        </w:rPr>
      </w:pPr>
    </w:p>
    <w:p w:rsidR="00F11171" w:rsidRDefault="00F11171" w:rsidP="00F11171">
      <w:pPr>
        <w:rPr>
          <w:rFonts w:ascii="Comic Sans MS" w:hAnsi="Comic Sans MS"/>
          <w:b/>
          <w:i/>
          <w:sz w:val="28"/>
          <w:szCs w:val="28"/>
        </w:rPr>
      </w:pPr>
    </w:p>
    <w:p w:rsidR="00F11171" w:rsidRDefault="00F11171" w:rsidP="00F11171">
      <w:pPr>
        <w:rPr>
          <w:rFonts w:ascii="Comic Sans MS" w:hAnsi="Comic Sans MS"/>
          <w:b/>
          <w:i/>
          <w:sz w:val="28"/>
          <w:szCs w:val="28"/>
        </w:rPr>
      </w:pPr>
    </w:p>
    <w:p w:rsidR="00F11171" w:rsidRDefault="00F11171" w:rsidP="00F11171">
      <w:pPr>
        <w:rPr>
          <w:rFonts w:ascii="Comic Sans MS" w:hAnsi="Comic Sans MS"/>
          <w:b/>
          <w:i/>
          <w:sz w:val="28"/>
          <w:szCs w:val="28"/>
        </w:rPr>
      </w:pPr>
    </w:p>
    <w:p w:rsidR="00F11171" w:rsidRPr="00C259E3" w:rsidRDefault="00F11171" w:rsidP="00F11171">
      <w:pPr>
        <w:jc w:val="center"/>
        <w:rPr>
          <w:b/>
        </w:rPr>
      </w:pPr>
      <w:r w:rsidRPr="00C259E3">
        <w:rPr>
          <w:b/>
        </w:rPr>
        <w:t>RUBRIC</w:t>
      </w:r>
    </w:p>
    <w:p w:rsidR="00F11171" w:rsidRPr="00C259E3" w:rsidRDefault="00F11171" w:rsidP="00F11171">
      <w:pPr>
        <w:pStyle w:val="BodyText"/>
        <w:spacing w:after="120"/>
        <w:ind w:left="630"/>
        <w:jc w:val="center"/>
        <w:rPr>
          <w:b/>
          <w:szCs w:val="24"/>
        </w:rPr>
      </w:pPr>
    </w:p>
    <w:tbl>
      <w:tblPr>
        <w:tblW w:w="10296"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7"/>
        <w:gridCol w:w="1343"/>
        <w:gridCol w:w="1063"/>
        <w:gridCol w:w="1042"/>
        <w:gridCol w:w="1125"/>
        <w:gridCol w:w="2026"/>
      </w:tblGrid>
      <w:tr w:rsidR="00F11171" w:rsidRPr="00C259E3" w:rsidTr="00E14354">
        <w:trPr>
          <w:trHeight w:val="332"/>
        </w:trPr>
        <w:tc>
          <w:tcPr>
            <w:tcW w:w="10296" w:type="dxa"/>
            <w:gridSpan w:val="6"/>
            <w:vAlign w:val="center"/>
          </w:tcPr>
          <w:p w:rsidR="00F11171" w:rsidRPr="00C259E3" w:rsidRDefault="00F11171" w:rsidP="00E14354">
            <w:pPr>
              <w:pStyle w:val="BodyText"/>
              <w:spacing w:after="60"/>
              <w:rPr>
                <w:szCs w:val="24"/>
              </w:rPr>
            </w:pPr>
            <w:r w:rsidRPr="00C259E3">
              <w:rPr>
                <w:b/>
                <w:szCs w:val="24"/>
              </w:rPr>
              <w:t>Student Name(s):</w:t>
            </w:r>
          </w:p>
        </w:tc>
      </w:tr>
      <w:tr w:rsidR="00F11171" w:rsidRPr="00C259E3" w:rsidTr="00E14354">
        <w:trPr>
          <w:trHeight w:val="485"/>
        </w:trPr>
        <w:tc>
          <w:tcPr>
            <w:tcW w:w="3449" w:type="dxa"/>
            <w:vAlign w:val="center"/>
          </w:tcPr>
          <w:p w:rsidR="00F11171" w:rsidRPr="00C259E3" w:rsidRDefault="00F11171" w:rsidP="00E14354">
            <w:pPr>
              <w:pStyle w:val="BodyText"/>
              <w:spacing w:after="60"/>
              <w:jc w:val="center"/>
              <w:rPr>
                <w:b/>
                <w:szCs w:val="24"/>
              </w:rPr>
            </w:pPr>
            <w:r w:rsidRPr="00C259E3">
              <w:rPr>
                <w:b/>
                <w:szCs w:val="24"/>
              </w:rPr>
              <w:lastRenderedPageBreak/>
              <w:t>Criteria</w:t>
            </w:r>
          </w:p>
          <w:p w:rsidR="00F11171" w:rsidRPr="00C259E3" w:rsidRDefault="00F11171" w:rsidP="00E14354">
            <w:pPr>
              <w:pStyle w:val="BodyText"/>
              <w:spacing w:after="60"/>
              <w:jc w:val="center"/>
              <w:rPr>
                <w:b/>
                <w:szCs w:val="24"/>
              </w:rPr>
            </w:pPr>
          </w:p>
        </w:tc>
        <w:tc>
          <w:tcPr>
            <w:tcW w:w="1372" w:type="dxa"/>
          </w:tcPr>
          <w:p w:rsidR="00F11171" w:rsidRPr="00C259E3" w:rsidRDefault="00F11171" w:rsidP="00E14354">
            <w:pPr>
              <w:pStyle w:val="BodyText"/>
              <w:spacing w:after="60"/>
              <w:jc w:val="center"/>
              <w:rPr>
                <w:b/>
                <w:szCs w:val="24"/>
              </w:rPr>
            </w:pPr>
            <w:r w:rsidRPr="00C259E3">
              <w:rPr>
                <w:b/>
                <w:szCs w:val="24"/>
              </w:rPr>
              <w:t>Excellent</w:t>
            </w:r>
          </w:p>
          <w:p w:rsidR="00F11171" w:rsidRPr="00C259E3" w:rsidRDefault="00F11171" w:rsidP="00E14354">
            <w:pPr>
              <w:pStyle w:val="BodyText"/>
              <w:spacing w:after="60"/>
              <w:jc w:val="center"/>
              <w:rPr>
                <w:b/>
                <w:szCs w:val="24"/>
              </w:rPr>
            </w:pPr>
            <w:r w:rsidRPr="00C259E3">
              <w:rPr>
                <w:b/>
                <w:szCs w:val="24"/>
              </w:rPr>
              <w:t>5</w:t>
            </w:r>
          </w:p>
        </w:tc>
        <w:tc>
          <w:tcPr>
            <w:tcW w:w="1108" w:type="dxa"/>
          </w:tcPr>
          <w:p w:rsidR="00F11171" w:rsidRPr="00C259E3" w:rsidRDefault="00F11171" w:rsidP="00E14354">
            <w:pPr>
              <w:pStyle w:val="BodyText"/>
              <w:spacing w:after="60"/>
              <w:jc w:val="center"/>
              <w:rPr>
                <w:b/>
                <w:szCs w:val="24"/>
              </w:rPr>
            </w:pPr>
            <w:r w:rsidRPr="00C259E3">
              <w:rPr>
                <w:b/>
                <w:szCs w:val="24"/>
              </w:rPr>
              <w:t>Good</w:t>
            </w:r>
          </w:p>
          <w:p w:rsidR="00F11171" w:rsidRPr="00C259E3" w:rsidRDefault="00F11171" w:rsidP="00E14354">
            <w:pPr>
              <w:pStyle w:val="BodyText"/>
              <w:spacing w:after="60"/>
              <w:jc w:val="center"/>
              <w:rPr>
                <w:b/>
                <w:szCs w:val="24"/>
              </w:rPr>
            </w:pPr>
            <w:r w:rsidRPr="00C259E3">
              <w:rPr>
                <w:b/>
                <w:szCs w:val="24"/>
              </w:rPr>
              <w:t>4</w:t>
            </w:r>
          </w:p>
        </w:tc>
        <w:tc>
          <w:tcPr>
            <w:tcW w:w="1102" w:type="dxa"/>
          </w:tcPr>
          <w:p w:rsidR="00F11171" w:rsidRPr="00C259E3" w:rsidRDefault="00F11171" w:rsidP="00E14354">
            <w:pPr>
              <w:pStyle w:val="BodyText"/>
              <w:spacing w:after="60"/>
              <w:jc w:val="center"/>
              <w:rPr>
                <w:b/>
                <w:szCs w:val="24"/>
              </w:rPr>
            </w:pPr>
            <w:r w:rsidRPr="00C259E3">
              <w:rPr>
                <w:b/>
                <w:szCs w:val="24"/>
              </w:rPr>
              <w:t>Fair</w:t>
            </w:r>
          </w:p>
          <w:p w:rsidR="00F11171" w:rsidRPr="00C259E3" w:rsidRDefault="00F11171" w:rsidP="00E14354">
            <w:pPr>
              <w:pStyle w:val="BodyText"/>
              <w:spacing w:after="60"/>
              <w:jc w:val="center"/>
              <w:rPr>
                <w:b/>
                <w:szCs w:val="24"/>
              </w:rPr>
            </w:pPr>
            <w:r w:rsidRPr="00C259E3">
              <w:rPr>
                <w:b/>
                <w:szCs w:val="24"/>
              </w:rPr>
              <w:t>3</w:t>
            </w:r>
          </w:p>
        </w:tc>
        <w:tc>
          <w:tcPr>
            <w:tcW w:w="1190" w:type="dxa"/>
          </w:tcPr>
          <w:p w:rsidR="00F11171" w:rsidRPr="00C259E3" w:rsidRDefault="00F11171" w:rsidP="00E14354">
            <w:pPr>
              <w:pStyle w:val="BodyText"/>
              <w:spacing w:after="60"/>
              <w:jc w:val="center"/>
              <w:rPr>
                <w:b/>
                <w:szCs w:val="24"/>
              </w:rPr>
            </w:pPr>
            <w:r w:rsidRPr="00C259E3">
              <w:rPr>
                <w:b/>
                <w:szCs w:val="24"/>
              </w:rPr>
              <w:t>Poor</w:t>
            </w:r>
          </w:p>
          <w:p w:rsidR="00F11171" w:rsidRPr="00C259E3" w:rsidRDefault="00F11171" w:rsidP="00E14354">
            <w:pPr>
              <w:pStyle w:val="BodyText"/>
              <w:spacing w:after="60"/>
              <w:jc w:val="center"/>
              <w:rPr>
                <w:b/>
                <w:szCs w:val="24"/>
              </w:rPr>
            </w:pPr>
            <w:r w:rsidRPr="00C259E3">
              <w:rPr>
                <w:b/>
                <w:szCs w:val="24"/>
              </w:rPr>
              <w:t>2</w:t>
            </w:r>
          </w:p>
        </w:tc>
        <w:tc>
          <w:tcPr>
            <w:tcW w:w="2075" w:type="dxa"/>
          </w:tcPr>
          <w:p w:rsidR="00F11171" w:rsidRPr="00C259E3" w:rsidRDefault="00F11171" w:rsidP="00E14354">
            <w:pPr>
              <w:pStyle w:val="BodyText"/>
              <w:spacing w:after="60"/>
              <w:jc w:val="center"/>
              <w:rPr>
                <w:b/>
                <w:szCs w:val="24"/>
              </w:rPr>
            </w:pPr>
            <w:r w:rsidRPr="00C259E3">
              <w:rPr>
                <w:b/>
                <w:szCs w:val="24"/>
              </w:rPr>
              <w:t>Unsatisfactory</w:t>
            </w:r>
          </w:p>
          <w:p w:rsidR="00F11171" w:rsidRPr="00C259E3" w:rsidRDefault="00F11171" w:rsidP="00E14354">
            <w:pPr>
              <w:pStyle w:val="BodyText"/>
              <w:spacing w:after="60"/>
              <w:jc w:val="center"/>
              <w:rPr>
                <w:b/>
                <w:szCs w:val="24"/>
              </w:rPr>
            </w:pPr>
            <w:r w:rsidRPr="00C259E3">
              <w:rPr>
                <w:b/>
                <w:szCs w:val="24"/>
              </w:rPr>
              <w:t>1</w:t>
            </w:r>
          </w:p>
        </w:tc>
      </w:tr>
      <w:tr w:rsidR="00F11171" w:rsidRPr="00C259E3" w:rsidTr="00E14354">
        <w:tc>
          <w:tcPr>
            <w:tcW w:w="3449" w:type="dxa"/>
          </w:tcPr>
          <w:p w:rsidR="00F11171" w:rsidRPr="00C259E3" w:rsidRDefault="00F11171" w:rsidP="00F11171">
            <w:pPr>
              <w:numPr>
                <w:ilvl w:val="0"/>
                <w:numId w:val="35"/>
              </w:numPr>
              <w:rPr>
                <w:b/>
              </w:rPr>
            </w:pPr>
            <w:r w:rsidRPr="00C259E3">
              <w:rPr>
                <w:b/>
              </w:rPr>
              <w:t>INCLUDES FIVE FEATURES</w:t>
            </w:r>
          </w:p>
          <w:p w:rsidR="00F11171" w:rsidRPr="00C259E3" w:rsidRDefault="00F11171" w:rsidP="00E14354">
            <w:pPr>
              <w:pStyle w:val="BodyText"/>
              <w:tabs>
                <w:tab w:val="num" w:pos="3600"/>
              </w:tabs>
              <w:spacing w:after="60"/>
              <w:rPr>
                <w:szCs w:val="24"/>
              </w:rPr>
            </w:pPr>
          </w:p>
        </w:tc>
        <w:tc>
          <w:tcPr>
            <w:tcW w:w="1372" w:type="dxa"/>
          </w:tcPr>
          <w:p w:rsidR="00F11171" w:rsidRPr="00C259E3" w:rsidRDefault="00F11171" w:rsidP="00E14354">
            <w:pPr>
              <w:pStyle w:val="BodyText"/>
              <w:spacing w:after="60"/>
              <w:rPr>
                <w:szCs w:val="24"/>
              </w:rPr>
            </w:pPr>
          </w:p>
        </w:tc>
        <w:tc>
          <w:tcPr>
            <w:tcW w:w="1108" w:type="dxa"/>
          </w:tcPr>
          <w:p w:rsidR="00F11171" w:rsidRPr="00C259E3" w:rsidRDefault="00F11171" w:rsidP="00E14354">
            <w:pPr>
              <w:pStyle w:val="BodyText"/>
              <w:spacing w:after="60"/>
              <w:rPr>
                <w:szCs w:val="24"/>
              </w:rPr>
            </w:pPr>
          </w:p>
        </w:tc>
        <w:tc>
          <w:tcPr>
            <w:tcW w:w="1102" w:type="dxa"/>
          </w:tcPr>
          <w:p w:rsidR="00F11171" w:rsidRPr="00C259E3" w:rsidRDefault="00F11171" w:rsidP="00E14354">
            <w:pPr>
              <w:pStyle w:val="BodyText"/>
              <w:spacing w:after="60"/>
              <w:rPr>
                <w:szCs w:val="24"/>
              </w:rPr>
            </w:pPr>
          </w:p>
        </w:tc>
        <w:tc>
          <w:tcPr>
            <w:tcW w:w="1190" w:type="dxa"/>
          </w:tcPr>
          <w:p w:rsidR="00F11171" w:rsidRPr="00C259E3" w:rsidRDefault="00F11171" w:rsidP="00E14354">
            <w:pPr>
              <w:pStyle w:val="BodyText"/>
              <w:spacing w:after="60"/>
              <w:rPr>
                <w:szCs w:val="24"/>
              </w:rPr>
            </w:pPr>
          </w:p>
        </w:tc>
        <w:tc>
          <w:tcPr>
            <w:tcW w:w="2075" w:type="dxa"/>
          </w:tcPr>
          <w:p w:rsidR="00F11171" w:rsidRPr="00C259E3" w:rsidRDefault="00F11171" w:rsidP="00E14354">
            <w:pPr>
              <w:pStyle w:val="BodyText"/>
              <w:spacing w:after="60"/>
              <w:rPr>
                <w:szCs w:val="24"/>
              </w:rPr>
            </w:pPr>
          </w:p>
        </w:tc>
      </w:tr>
      <w:tr w:rsidR="00F11171" w:rsidRPr="00C259E3" w:rsidTr="00E14354">
        <w:tc>
          <w:tcPr>
            <w:tcW w:w="3449" w:type="dxa"/>
          </w:tcPr>
          <w:p w:rsidR="00F11171" w:rsidRPr="00C259E3" w:rsidRDefault="00F11171" w:rsidP="00F11171">
            <w:pPr>
              <w:numPr>
                <w:ilvl w:val="0"/>
                <w:numId w:val="35"/>
              </w:numPr>
              <w:rPr>
                <w:b/>
              </w:rPr>
            </w:pPr>
            <w:r w:rsidRPr="00C259E3">
              <w:rPr>
                <w:b/>
              </w:rPr>
              <w:t>SHOWS UNDERSTANDING OF TERMS/FEATURES</w:t>
            </w:r>
          </w:p>
          <w:p w:rsidR="00F11171" w:rsidRPr="00C259E3" w:rsidRDefault="00F11171" w:rsidP="00E14354">
            <w:pPr>
              <w:pStyle w:val="BodyText"/>
              <w:tabs>
                <w:tab w:val="num" w:pos="3600"/>
              </w:tabs>
              <w:spacing w:after="60"/>
              <w:rPr>
                <w:szCs w:val="24"/>
              </w:rPr>
            </w:pPr>
          </w:p>
        </w:tc>
        <w:tc>
          <w:tcPr>
            <w:tcW w:w="1372" w:type="dxa"/>
          </w:tcPr>
          <w:p w:rsidR="00F11171" w:rsidRPr="00C259E3" w:rsidRDefault="00F11171" w:rsidP="00E14354">
            <w:pPr>
              <w:pStyle w:val="BodyText"/>
              <w:spacing w:after="60"/>
              <w:rPr>
                <w:szCs w:val="24"/>
              </w:rPr>
            </w:pPr>
          </w:p>
        </w:tc>
        <w:tc>
          <w:tcPr>
            <w:tcW w:w="1108" w:type="dxa"/>
          </w:tcPr>
          <w:p w:rsidR="00F11171" w:rsidRPr="00C259E3" w:rsidRDefault="00F11171" w:rsidP="00E14354">
            <w:pPr>
              <w:pStyle w:val="BodyText"/>
              <w:spacing w:after="60"/>
              <w:rPr>
                <w:szCs w:val="24"/>
              </w:rPr>
            </w:pPr>
          </w:p>
        </w:tc>
        <w:tc>
          <w:tcPr>
            <w:tcW w:w="1102" w:type="dxa"/>
          </w:tcPr>
          <w:p w:rsidR="00F11171" w:rsidRPr="00C259E3" w:rsidRDefault="00F11171" w:rsidP="00E14354">
            <w:pPr>
              <w:pStyle w:val="BodyText"/>
              <w:spacing w:after="60"/>
              <w:rPr>
                <w:szCs w:val="24"/>
              </w:rPr>
            </w:pPr>
          </w:p>
        </w:tc>
        <w:tc>
          <w:tcPr>
            <w:tcW w:w="1190" w:type="dxa"/>
          </w:tcPr>
          <w:p w:rsidR="00F11171" w:rsidRPr="00C259E3" w:rsidRDefault="00F11171" w:rsidP="00E14354">
            <w:pPr>
              <w:pStyle w:val="BodyText"/>
              <w:spacing w:after="60"/>
              <w:rPr>
                <w:szCs w:val="24"/>
              </w:rPr>
            </w:pPr>
          </w:p>
        </w:tc>
        <w:tc>
          <w:tcPr>
            <w:tcW w:w="2075" w:type="dxa"/>
          </w:tcPr>
          <w:p w:rsidR="00F11171" w:rsidRPr="00C259E3" w:rsidRDefault="00F11171" w:rsidP="00E14354">
            <w:pPr>
              <w:pStyle w:val="BodyText"/>
              <w:spacing w:after="60"/>
              <w:rPr>
                <w:szCs w:val="24"/>
              </w:rPr>
            </w:pPr>
          </w:p>
        </w:tc>
      </w:tr>
      <w:tr w:rsidR="00F11171" w:rsidRPr="00C259E3" w:rsidTr="00E14354">
        <w:tc>
          <w:tcPr>
            <w:tcW w:w="3449" w:type="dxa"/>
          </w:tcPr>
          <w:p w:rsidR="00F11171" w:rsidRPr="00C259E3" w:rsidRDefault="00F11171" w:rsidP="00F11171">
            <w:pPr>
              <w:numPr>
                <w:ilvl w:val="0"/>
                <w:numId w:val="35"/>
              </w:numPr>
              <w:rPr>
                <w:b/>
                <w:sz w:val="32"/>
                <w:szCs w:val="32"/>
              </w:rPr>
            </w:pPr>
            <w:r w:rsidRPr="00C259E3">
              <w:rPr>
                <w:b/>
              </w:rPr>
              <w:t xml:space="preserve">THOROUGHLY ANALYZED BOTH BANKS AND  COMPARED FEATURES </w:t>
            </w:r>
          </w:p>
          <w:p w:rsidR="00F11171" w:rsidRPr="00C259E3" w:rsidRDefault="00F11171" w:rsidP="00E14354">
            <w:pPr>
              <w:pStyle w:val="BodyText"/>
              <w:tabs>
                <w:tab w:val="num" w:pos="3600"/>
              </w:tabs>
              <w:spacing w:after="60"/>
              <w:rPr>
                <w:szCs w:val="24"/>
              </w:rPr>
            </w:pPr>
          </w:p>
        </w:tc>
        <w:tc>
          <w:tcPr>
            <w:tcW w:w="1372" w:type="dxa"/>
          </w:tcPr>
          <w:p w:rsidR="00F11171" w:rsidRPr="00C259E3" w:rsidRDefault="00F11171" w:rsidP="00E14354">
            <w:pPr>
              <w:pStyle w:val="BodyText"/>
              <w:spacing w:after="60"/>
              <w:rPr>
                <w:szCs w:val="24"/>
              </w:rPr>
            </w:pPr>
          </w:p>
        </w:tc>
        <w:tc>
          <w:tcPr>
            <w:tcW w:w="1108" w:type="dxa"/>
          </w:tcPr>
          <w:p w:rsidR="00F11171" w:rsidRPr="00C259E3" w:rsidRDefault="00F11171" w:rsidP="00E14354">
            <w:pPr>
              <w:pStyle w:val="BodyText"/>
              <w:spacing w:after="60"/>
              <w:rPr>
                <w:szCs w:val="24"/>
              </w:rPr>
            </w:pPr>
          </w:p>
        </w:tc>
        <w:tc>
          <w:tcPr>
            <w:tcW w:w="1102" w:type="dxa"/>
          </w:tcPr>
          <w:p w:rsidR="00F11171" w:rsidRPr="00C259E3" w:rsidRDefault="00F11171" w:rsidP="00E14354">
            <w:pPr>
              <w:pStyle w:val="BodyText"/>
              <w:spacing w:after="60"/>
              <w:rPr>
                <w:szCs w:val="24"/>
              </w:rPr>
            </w:pPr>
          </w:p>
        </w:tc>
        <w:tc>
          <w:tcPr>
            <w:tcW w:w="1190" w:type="dxa"/>
          </w:tcPr>
          <w:p w:rsidR="00F11171" w:rsidRPr="00C259E3" w:rsidRDefault="00F11171" w:rsidP="00E14354">
            <w:pPr>
              <w:pStyle w:val="BodyText"/>
              <w:spacing w:after="60"/>
              <w:rPr>
                <w:szCs w:val="24"/>
              </w:rPr>
            </w:pPr>
          </w:p>
        </w:tc>
        <w:tc>
          <w:tcPr>
            <w:tcW w:w="2075" w:type="dxa"/>
          </w:tcPr>
          <w:p w:rsidR="00F11171" w:rsidRPr="00C259E3" w:rsidRDefault="00F11171" w:rsidP="00E14354">
            <w:pPr>
              <w:pStyle w:val="BodyText"/>
              <w:spacing w:after="60"/>
              <w:rPr>
                <w:szCs w:val="24"/>
              </w:rPr>
            </w:pPr>
          </w:p>
        </w:tc>
      </w:tr>
      <w:tr w:rsidR="00F11171" w:rsidRPr="00C259E3" w:rsidTr="00E14354">
        <w:tc>
          <w:tcPr>
            <w:tcW w:w="3449" w:type="dxa"/>
          </w:tcPr>
          <w:p w:rsidR="00F11171" w:rsidRPr="00C259E3" w:rsidRDefault="00F11171" w:rsidP="00F11171">
            <w:pPr>
              <w:numPr>
                <w:ilvl w:val="0"/>
                <w:numId w:val="35"/>
              </w:numPr>
              <w:rPr>
                <w:b/>
              </w:rPr>
            </w:pPr>
            <w:r w:rsidRPr="00C259E3">
              <w:rPr>
                <w:b/>
              </w:rPr>
              <w:t>CHOICES ARE LOGICAL</w:t>
            </w:r>
          </w:p>
          <w:p w:rsidR="00F11171" w:rsidRPr="00C259E3" w:rsidRDefault="00F11171" w:rsidP="00E14354">
            <w:pPr>
              <w:pStyle w:val="BodyText"/>
              <w:tabs>
                <w:tab w:val="num" w:pos="3600"/>
              </w:tabs>
              <w:spacing w:after="60"/>
              <w:rPr>
                <w:szCs w:val="24"/>
              </w:rPr>
            </w:pPr>
          </w:p>
        </w:tc>
        <w:tc>
          <w:tcPr>
            <w:tcW w:w="1372" w:type="dxa"/>
          </w:tcPr>
          <w:p w:rsidR="00F11171" w:rsidRPr="00C259E3" w:rsidRDefault="00F11171" w:rsidP="00E14354">
            <w:pPr>
              <w:pStyle w:val="BodyText"/>
              <w:spacing w:after="60"/>
              <w:rPr>
                <w:szCs w:val="24"/>
              </w:rPr>
            </w:pPr>
          </w:p>
        </w:tc>
        <w:tc>
          <w:tcPr>
            <w:tcW w:w="1108" w:type="dxa"/>
          </w:tcPr>
          <w:p w:rsidR="00F11171" w:rsidRPr="00C259E3" w:rsidRDefault="00F11171" w:rsidP="00E14354">
            <w:pPr>
              <w:pStyle w:val="BodyText"/>
              <w:spacing w:after="60"/>
              <w:rPr>
                <w:szCs w:val="24"/>
              </w:rPr>
            </w:pPr>
          </w:p>
        </w:tc>
        <w:tc>
          <w:tcPr>
            <w:tcW w:w="1102" w:type="dxa"/>
          </w:tcPr>
          <w:p w:rsidR="00F11171" w:rsidRPr="00C259E3" w:rsidRDefault="00F11171" w:rsidP="00E14354">
            <w:pPr>
              <w:pStyle w:val="BodyText"/>
              <w:spacing w:after="60"/>
              <w:rPr>
                <w:szCs w:val="24"/>
              </w:rPr>
            </w:pPr>
          </w:p>
        </w:tc>
        <w:tc>
          <w:tcPr>
            <w:tcW w:w="1190" w:type="dxa"/>
          </w:tcPr>
          <w:p w:rsidR="00F11171" w:rsidRPr="00C259E3" w:rsidRDefault="00F11171" w:rsidP="00E14354">
            <w:pPr>
              <w:pStyle w:val="BodyText"/>
              <w:spacing w:after="60"/>
              <w:rPr>
                <w:szCs w:val="24"/>
              </w:rPr>
            </w:pPr>
          </w:p>
        </w:tc>
        <w:tc>
          <w:tcPr>
            <w:tcW w:w="2075" w:type="dxa"/>
          </w:tcPr>
          <w:p w:rsidR="00F11171" w:rsidRPr="00C259E3" w:rsidRDefault="00F11171" w:rsidP="00E14354">
            <w:pPr>
              <w:pStyle w:val="BodyText"/>
              <w:spacing w:after="60"/>
              <w:rPr>
                <w:szCs w:val="24"/>
              </w:rPr>
            </w:pPr>
          </w:p>
        </w:tc>
      </w:tr>
      <w:tr w:rsidR="00F11171" w:rsidRPr="00C259E3" w:rsidTr="00E14354">
        <w:tc>
          <w:tcPr>
            <w:tcW w:w="3449" w:type="dxa"/>
          </w:tcPr>
          <w:p w:rsidR="00F11171" w:rsidRPr="00C259E3" w:rsidRDefault="00F11171" w:rsidP="00F11171">
            <w:pPr>
              <w:pStyle w:val="BodyText"/>
              <w:numPr>
                <w:ilvl w:val="0"/>
                <w:numId w:val="35"/>
              </w:numPr>
              <w:tabs>
                <w:tab w:val="num" w:pos="3600"/>
              </w:tabs>
              <w:spacing w:after="60"/>
              <w:rPr>
                <w:szCs w:val="24"/>
              </w:rPr>
            </w:pPr>
            <w:r w:rsidRPr="00C259E3">
              <w:rPr>
                <w:b/>
              </w:rPr>
              <w:t>SPELLING/QUALITY OF WRITING/</w:t>
            </w:r>
          </w:p>
          <w:p w:rsidR="00F11171" w:rsidRPr="00C259E3" w:rsidRDefault="00F11171" w:rsidP="00E14354">
            <w:pPr>
              <w:pStyle w:val="BodyText"/>
              <w:tabs>
                <w:tab w:val="num" w:pos="3600"/>
              </w:tabs>
              <w:spacing w:after="60"/>
              <w:ind w:left="728" w:hanging="368"/>
              <w:rPr>
                <w:szCs w:val="24"/>
              </w:rPr>
            </w:pPr>
            <w:r w:rsidRPr="00C259E3">
              <w:rPr>
                <w:b/>
              </w:rPr>
              <w:t xml:space="preserve">   GRAMATICALLY          CORRECT</w:t>
            </w:r>
          </w:p>
        </w:tc>
        <w:tc>
          <w:tcPr>
            <w:tcW w:w="1372" w:type="dxa"/>
          </w:tcPr>
          <w:p w:rsidR="00F11171" w:rsidRPr="00C259E3" w:rsidRDefault="00F11171" w:rsidP="00E14354">
            <w:pPr>
              <w:pStyle w:val="BodyText"/>
              <w:spacing w:after="60"/>
              <w:rPr>
                <w:szCs w:val="24"/>
              </w:rPr>
            </w:pPr>
          </w:p>
        </w:tc>
        <w:tc>
          <w:tcPr>
            <w:tcW w:w="1108" w:type="dxa"/>
          </w:tcPr>
          <w:p w:rsidR="00F11171" w:rsidRPr="00C259E3" w:rsidRDefault="00F11171" w:rsidP="00E14354">
            <w:pPr>
              <w:pStyle w:val="BodyText"/>
              <w:spacing w:after="60"/>
              <w:rPr>
                <w:szCs w:val="24"/>
              </w:rPr>
            </w:pPr>
          </w:p>
        </w:tc>
        <w:tc>
          <w:tcPr>
            <w:tcW w:w="1102" w:type="dxa"/>
          </w:tcPr>
          <w:p w:rsidR="00F11171" w:rsidRPr="00C259E3" w:rsidRDefault="00F11171" w:rsidP="00E14354">
            <w:pPr>
              <w:pStyle w:val="BodyText"/>
              <w:spacing w:after="60"/>
              <w:rPr>
                <w:szCs w:val="24"/>
              </w:rPr>
            </w:pPr>
          </w:p>
        </w:tc>
        <w:tc>
          <w:tcPr>
            <w:tcW w:w="1190" w:type="dxa"/>
          </w:tcPr>
          <w:p w:rsidR="00F11171" w:rsidRPr="00C259E3" w:rsidRDefault="00F11171" w:rsidP="00E14354">
            <w:pPr>
              <w:pStyle w:val="BodyText"/>
              <w:spacing w:after="60"/>
              <w:rPr>
                <w:szCs w:val="24"/>
              </w:rPr>
            </w:pPr>
          </w:p>
        </w:tc>
        <w:tc>
          <w:tcPr>
            <w:tcW w:w="2075" w:type="dxa"/>
          </w:tcPr>
          <w:p w:rsidR="00F11171" w:rsidRPr="00C259E3" w:rsidRDefault="00F11171" w:rsidP="00E14354">
            <w:pPr>
              <w:pStyle w:val="BodyText"/>
              <w:spacing w:after="60"/>
              <w:rPr>
                <w:szCs w:val="24"/>
              </w:rPr>
            </w:pPr>
          </w:p>
        </w:tc>
      </w:tr>
    </w:tbl>
    <w:p w:rsidR="00F11171" w:rsidRDefault="00F11171" w:rsidP="00F11171"/>
    <w:p w:rsidR="00F11171" w:rsidRDefault="00F11171" w:rsidP="00F11171"/>
    <w:p w:rsidR="00F11171" w:rsidRDefault="00F11171" w:rsidP="00F11171"/>
    <w:p w:rsidR="00F11171" w:rsidRDefault="00F11171" w:rsidP="00F11171"/>
    <w:p w:rsidR="00F11171" w:rsidRDefault="00F11171" w:rsidP="00F11171"/>
    <w:p w:rsidR="00F11171" w:rsidRDefault="00F11171" w:rsidP="00F11171"/>
    <w:p w:rsidR="00F11171" w:rsidRDefault="00F11171" w:rsidP="00F11171"/>
    <w:p w:rsidR="00F11171" w:rsidRDefault="00F11171" w:rsidP="00F11171"/>
    <w:p w:rsidR="00F11171" w:rsidRDefault="00F11171" w:rsidP="00F11171"/>
    <w:p w:rsidR="00F11171" w:rsidRDefault="00F11171" w:rsidP="00F11171"/>
    <w:p w:rsidR="00F11171" w:rsidRDefault="00F11171" w:rsidP="00F11171"/>
    <w:p w:rsidR="00F11171" w:rsidRDefault="00F11171" w:rsidP="00F11171"/>
    <w:p w:rsidR="00F11171" w:rsidRDefault="00F11171" w:rsidP="00F11171"/>
    <w:p w:rsidR="00F11171" w:rsidRDefault="00F11171" w:rsidP="00F11171"/>
    <w:p w:rsidR="00F11171" w:rsidRDefault="00F11171" w:rsidP="00F11171"/>
    <w:p w:rsidR="00F11171" w:rsidRDefault="00F11171" w:rsidP="00F11171"/>
    <w:p w:rsidR="00F11171" w:rsidRDefault="00F11171" w:rsidP="00F11171"/>
    <w:p w:rsidR="00F11171" w:rsidRPr="00515B35" w:rsidRDefault="00F11171" w:rsidP="00F11171">
      <w:r w:rsidRPr="00515B35">
        <w:rPr>
          <w:b/>
          <w:u w:val="single"/>
        </w:rPr>
        <w:t>Unit</w:t>
      </w:r>
      <w:r w:rsidRPr="00515B35">
        <w:t xml:space="preserve">: </w:t>
      </w:r>
      <w:r>
        <w:t>Accounting for a Merchandise Business</w:t>
      </w:r>
    </w:p>
    <w:p w:rsidR="00F11171" w:rsidRPr="00515B35" w:rsidRDefault="00F11171" w:rsidP="00F11171">
      <w:r w:rsidRPr="00515B35">
        <w:rPr>
          <w:b/>
          <w:u w:val="single"/>
        </w:rPr>
        <w:t>Topic</w:t>
      </w:r>
      <w:r w:rsidRPr="00515B35">
        <w:t>: Contra Sales Accounts and AR Subsidiary Ledger</w:t>
      </w:r>
    </w:p>
    <w:p w:rsidR="00F11171" w:rsidRDefault="00F11171" w:rsidP="00F11171">
      <w:pPr>
        <w:pBdr>
          <w:bottom w:val="single" w:sz="4" w:space="1" w:color="auto"/>
        </w:pBdr>
      </w:pPr>
      <w:r w:rsidRPr="00515B35">
        <w:rPr>
          <w:b/>
          <w:u w:val="single"/>
        </w:rPr>
        <w:t>Grade Level and Course</w:t>
      </w:r>
      <w:r w:rsidRPr="00515B35">
        <w:t>: 11</w:t>
      </w:r>
      <w:r w:rsidRPr="00515B35">
        <w:rPr>
          <w:vertAlign w:val="superscript"/>
        </w:rPr>
        <w:t>th</w:t>
      </w:r>
      <w:r w:rsidRPr="00515B35">
        <w:t xml:space="preserve"> and 12</w:t>
      </w:r>
      <w:r w:rsidRPr="00515B35">
        <w:rPr>
          <w:vertAlign w:val="superscript"/>
        </w:rPr>
        <w:t>th</w:t>
      </w:r>
      <w:r w:rsidRPr="00515B35">
        <w:t xml:space="preserve"> (College Accounting)</w:t>
      </w:r>
    </w:p>
    <w:p w:rsidR="00F11171" w:rsidRPr="00515B35" w:rsidRDefault="00F11171" w:rsidP="00F11171">
      <w:pPr>
        <w:pBdr>
          <w:bottom w:val="single" w:sz="4" w:space="1" w:color="auto"/>
        </w:pBdr>
      </w:pPr>
    </w:p>
    <w:p w:rsidR="00F11171" w:rsidRPr="00515B35" w:rsidRDefault="00F11171" w:rsidP="00F11171"/>
    <w:p w:rsidR="00F11171" w:rsidRPr="00431687" w:rsidRDefault="00F11171" w:rsidP="00F11171">
      <w:pPr>
        <w:rPr>
          <w:b/>
          <w:u w:val="single"/>
        </w:rPr>
      </w:pPr>
      <w:r w:rsidRPr="00431687">
        <w:rPr>
          <w:b/>
          <w:u w:val="single"/>
        </w:rPr>
        <w:t>Content Goals (Standards):</w:t>
      </w:r>
    </w:p>
    <w:p w:rsidR="00F11171" w:rsidRPr="00515B35" w:rsidRDefault="00F11171" w:rsidP="00F11171">
      <w:pPr>
        <w:rPr>
          <w:i/>
        </w:rPr>
      </w:pPr>
    </w:p>
    <w:p w:rsidR="00F11171" w:rsidRPr="00515B35" w:rsidRDefault="00F11171" w:rsidP="00F11171">
      <w:pPr>
        <w:pStyle w:val="ListParagraph"/>
        <w:numPr>
          <w:ilvl w:val="0"/>
          <w:numId w:val="94"/>
        </w:numPr>
        <w:autoSpaceDE w:val="0"/>
        <w:autoSpaceDN w:val="0"/>
        <w:adjustRightInd w:val="0"/>
        <w:rPr>
          <w:rFonts w:ascii="Times New Roman" w:hAnsi="Times New Roman"/>
          <w:sz w:val="24"/>
          <w:szCs w:val="24"/>
        </w:rPr>
      </w:pPr>
      <w:r w:rsidRPr="00515B35">
        <w:rPr>
          <w:rFonts w:ascii="Times New Roman" w:hAnsi="Times New Roman"/>
          <w:sz w:val="24"/>
          <w:szCs w:val="24"/>
        </w:rPr>
        <w:t>Career Development- Students will be knowledgeable about the world of work, explore career options,</w:t>
      </w:r>
      <w:r>
        <w:rPr>
          <w:rFonts w:ascii="Times New Roman" w:hAnsi="Times New Roman"/>
          <w:sz w:val="24"/>
          <w:szCs w:val="24"/>
        </w:rPr>
        <w:t xml:space="preserve"> </w:t>
      </w:r>
      <w:r w:rsidRPr="00515B35">
        <w:rPr>
          <w:rFonts w:ascii="Times New Roman" w:hAnsi="Times New Roman"/>
          <w:sz w:val="24"/>
          <w:szCs w:val="24"/>
        </w:rPr>
        <w:t>and relate personal skills, aptitudes, and abilities to future career decisions.</w:t>
      </w:r>
    </w:p>
    <w:p w:rsidR="00F11171" w:rsidRPr="00515B35" w:rsidRDefault="00F11171" w:rsidP="00F11171">
      <w:pPr>
        <w:pStyle w:val="ListParagraph"/>
        <w:numPr>
          <w:ilvl w:val="0"/>
          <w:numId w:val="94"/>
        </w:numPr>
        <w:autoSpaceDE w:val="0"/>
        <w:autoSpaceDN w:val="0"/>
        <w:adjustRightInd w:val="0"/>
        <w:rPr>
          <w:rFonts w:ascii="Times New Roman" w:hAnsi="Times New Roman"/>
          <w:sz w:val="24"/>
          <w:szCs w:val="24"/>
        </w:rPr>
      </w:pPr>
      <w:r w:rsidRPr="00515B35">
        <w:rPr>
          <w:rFonts w:ascii="Times New Roman" w:hAnsi="Times New Roman"/>
          <w:sz w:val="24"/>
          <w:szCs w:val="24"/>
        </w:rPr>
        <w:lastRenderedPageBreak/>
        <w:t>Integrated Learning- Students will demonstrate how academic knowledge and skills are applied in the workplace and other settings.</w:t>
      </w:r>
    </w:p>
    <w:p w:rsidR="00F11171" w:rsidRPr="00515B35" w:rsidRDefault="00F11171" w:rsidP="00F11171">
      <w:pPr>
        <w:pStyle w:val="ListParagraph"/>
        <w:numPr>
          <w:ilvl w:val="0"/>
          <w:numId w:val="94"/>
        </w:numPr>
        <w:autoSpaceDE w:val="0"/>
        <w:autoSpaceDN w:val="0"/>
        <w:adjustRightInd w:val="0"/>
        <w:rPr>
          <w:rFonts w:ascii="Times New Roman" w:hAnsi="Times New Roman"/>
          <w:sz w:val="24"/>
          <w:szCs w:val="24"/>
        </w:rPr>
      </w:pPr>
      <w:r w:rsidRPr="00515B35">
        <w:rPr>
          <w:rFonts w:ascii="Times New Roman" w:hAnsi="Times New Roman"/>
          <w:sz w:val="24"/>
          <w:szCs w:val="24"/>
        </w:rPr>
        <w:t>Universal Foundation Skills -Students will demonstrate mastery of the foundation skills and competencies essential for success in the workplace.</w:t>
      </w:r>
    </w:p>
    <w:p w:rsidR="00F11171" w:rsidRPr="00515B35" w:rsidRDefault="00F11171" w:rsidP="00F11171">
      <w:pPr>
        <w:pStyle w:val="ListParagraph"/>
        <w:numPr>
          <w:ilvl w:val="0"/>
          <w:numId w:val="94"/>
        </w:numPr>
        <w:autoSpaceDE w:val="0"/>
        <w:autoSpaceDN w:val="0"/>
        <w:adjustRightInd w:val="0"/>
        <w:rPr>
          <w:rFonts w:ascii="Times New Roman" w:hAnsi="Times New Roman"/>
          <w:sz w:val="24"/>
          <w:szCs w:val="24"/>
        </w:rPr>
      </w:pPr>
      <w:r w:rsidRPr="00515B35">
        <w:rPr>
          <w:rFonts w:ascii="Times New Roman" w:hAnsi="Times New Roman"/>
          <w:sz w:val="24"/>
          <w:szCs w:val="24"/>
        </w:rPr>
        <w:t>Career Majors- Students who choose a career major will acquire the career-specific technical knowledge/skills</w:t>
      </w:r>
      <w:r w:rsidRPr="00515B35">
        <w:rPr>
          <w:rFonts w:ascii="Times New Roman" w:hAnsi="Times New Roman"/>
          <w:sz w:val="24"/>
          <w:szCs w:val="24"/>
        </w:rPr>
        <w:tab/>
        <w:t>necessary to progress toward gainful employment, career advancement, and success in postsecondary</w:t>
      </w:r>
    </w:p>
    <w:p w:rsidR="00F11171" w:rsidRPr="00515B35" w:rsidRDefault="00F11171" w:rsidP="00F11171">
      <w:pPr>
        <w:rPr>
          <w:i/>
        </w:rPr>
      </w:pPr>
    </w:p>
    <w:p w:rsidR="00F11171" w:rsidRPr="00515B35" w:rsidRDefault="00F11171" w:rsidP="00F11171">
      <w:pPr>
        <w:rPr>
          <w:i/>
        </w:rPr>
      </w:pPr>
    </w:p>
    <w:p w:rsidR="00F11171" w:rsidRPr="00431687" w:rsidRDefault="00F11171" w:rsidP="00F11171">
      <w:pPr>
        <w:rPr>
          <w:b/>
          <w:u w:val="single"/>
        </w:rPr>
      </w:pPr>
      <w:r w:rsidRPr="00431687">
        <w:rPr>
          <w:b/>
          <w:u w:val="single"/>
        </w:rPr>
        <w:t>Learning Goals (Specific to the Unit):</w:t>
      </w:r>
    </w:p>
    <w:p w:rsidR="00F11171" w:rsidRPr="00A00C40" w:rsidRDefault="00F11171" w:rsidP="00F11171">
      <w:pPr>
        <w:pStyle w:val="ListParagraph"/>
        <w:numPr>
          <w:ilvl w:val="0"/>
          <w:numId w:val="93"/>
        </w:numPr>
        <w:rPr>
          <w:rFonts w:ascii="Times New Roman" w:hAnsi="Times New Roman"/>
          <w:sz w:val="24"/>
          <w:szCs w:val="24"/>
        </w:rPr>
      </w:pPr>
      <w:r w:rsidRPr="00A00C40">
        <w:rPr>
          <w:rFonts w:ascii="Times New Roman" w:hAnsi="Times New Roman"/>
          <w:sz w:val="24"/>
          <w:szCs w:val="24"/>
        </w:rPr>
        <w:t>Understand the difference between a service business and a merchandising business</w:t>
      </w:r>
    </w:p>
    <w:p w:rsidR="00F11171" w:rsidRPr="00A00C40" w:rsidRDefault="00F11171" w:rsidP="00F11171">
      <w:pPr>
        <w:pStyle w:val="ListParagraph"/>
        <w:numPr>
          <w:ilvl w:val="0"/>
          <w:numId w:val="93"/>
        </w:numPr>
        <w:rPr>
          <w:rFonts w:ascii="Times New Roman" w:hAnsi="Times New Roman"/>
          <w:sz w:val="24"/>
          <w:szCs w:val="24"/>
        </w:rPr>
      </w:pPr>
      <w:r w:rsidRPr="00A00C40">
        <w:rPr>
          <w:rFonts w:ascii="Times New Roman" w:hAnsi="Times New Roman"/>
          <w:sz w:val="24"/>
          <w:szCs w:val="24"/>
        </w:rPr>
        <w:t>Applying  accounting methodology in the analysis of sales transactions within a merchandising firm</w:t>
      </w:r>
    </w:p>
    <w:p w:rsidR="00F11171" w:rsidRPr="00A00C40" w:rsidRDefault="00F11171" w:rsidP="00F11171">
      <w:pPr>
        <w:pStyle w:val="ListParagraph"/>
        <w:numPr>
          <w:ilvl w:val="0"/>
          <w:numId w:val="93"/>
        </w:numPr>
        <w:rPr>
          <w:rFonts w:ascii="Times New Roman" w:hAnsi="Times New Roman"/>
          <w:sz w:val="24"/>
          <w:szCs w:val="24"/>
        </w:rPr>
      </w:pPr>
      <w:r w:rsidRPr="00A00C40">
        <w:rPr>
          <w:rFonts w:ascii="Times New Roman" w:hAnsi="Times New Roman"/>
          <w:sz w:val="24"/>
          <w:szCs w:val="24"/>
        </w:rPr>
        <w:t>Understand the difference between a retailer and a wholesaler</w:t>
      </w:r>
    </w:p>
    <w:p w:rsidR="00F11171" w:rsidRPr="00A00C40" w:rsidRDefault="00F11171" w:rsidP="00F11171">
      <w:pPr>
        <w:pStyle w:val="ListParagraph"/>
        <w:numPr>
          <w:ilvl w:val="0"/>
          <w:numId w:val="93"/>
        </w:numPr>
        <w:rPr>
          <w:rFonts w:ascii="Times New Roman" w:hAnsi="Times New Roman"/>
          <w:sz w:val="24"/>
          <w:szCs w:val="24"/>
        </w:rPr>
      </w:pPr>
      <w:r w:rsidRPr="00A00C40">
        <w:rPr>
          <w:rFonts w:ascii="Times New Roman" w:hAnsi="Times New Roman"/>
          <w:sz w:val="24"/>
          <w:szCs w:val="24"/>
        </w:rPr>
        <w:t>Analyzing the effects of Contra-Sales activities in a merchandising firm</w:t>
      </w:r>
    </w:p>
    <w:p w:rsidR="00F11171" w:rsidRPr="00A00C40" w:rsidRDefault="00F11171" w:rsidP="00F11171">
      <w:pPr>
        <w:pStyle w:val="ListParagraph"/>
        <w:numPr>
          <w:ilvl w:val="0"/>
          <w:numId w:val="93"/>
        </w:numPr>
        <w:rPr>
          <w:rFonts w:ascii="Times New Roman" w:hAnsi="Times New Roman"/>
          <w:sz w:val="24"/>
          <w:szCs w:val="24"/>
        </w:rPr>
      </w:pPr>
      <w:r w:rsidRPr="00A00C40">
        <w:rPr>
          <w:rFonts w:ascii="Times New Roman" w:hAnsi="Times New Roman"/>
          <w:sz w:val="24"/>
          <w:szCs w:val="24"/>
        </w:rPr>
        <w:t>Record ‘on account’ transactions for sales activities of a merchandising firm in their respective subsidiary ledgers.</w:t>
      </w:r>
    </w:p>
    <w:p w:rsidR="00F11171" w:rsidRPr="00515B35" w:rsidRDefault="00F11171" w:rsidP="00F11171">
      <w:pPr>
        <w:pStyle w:val="ListParagraph"/>
        <w:rPr>
          <w:rFonts w:ascii="Times New Roman" w:hAnsi="Times New Roman"/>
          <w:i/>
          <w:sz w:val="24"/>
          <w:szCs w:val="24"/>
        </w:rPr>
      </w:pPr>
    </w:p>
    <w:p w:rsidR="00F11171" w:rsidRPr="00515B35" w:rsidRDefault="00F11171" w:rsidP="00F11171"/>
    <w:p w:rsidR="00F11171" w:rsidRPr="00431687" w:rsidRDefault="00F11171" w:rsidP="00F11171">
      <w:pPr>
        <w:rPr>
          <w:b/>
          <w:u w:val="single"/>
        </w:rPr>
      </w:pPr>
      <w:r w:rsidRPr="00431687">
        <w:rPr>
          <w:b/>
          <w:u w:val="single"/>
        </w:rPr>
        <w:t>Unit Plan (motivational activities, materials, group or independent activities):</w:t>
      </w:r>
    </w:p>
    <w:p w:rsidR="00F11171" w:rsidRPr="00515B35" w:rsidRDefault="00F11171" w:rsidP="00F11171">
      <w:pPr>
        <w:rPr>
          <w:u w:val="single"/>
        </w:rPr>
      </w:pPr>
    </w:p>
    <w:p w:rsidR="00F11171" w:rsidRPr="00515B35" w:rsidRDefault="00F11171" w:rsidP="00F11171">
      <w:pPr>
        <w:pStyle w:val="NormalWeb"/>
        <w:outlineLvl w:val="0"/>
        <w:rPr>
          <w:rFonts w:ascii="Times New Roman" w:hAnsi="Times New Roman"/>
        </w:rPr>
      </w:pPr>
      <w:r w:rsidRPr="00515B35">
        <w:rPr>
          <w:rFonts w:ascii="Times New Roman" w:hAnsi="Times New Roman"/>
        </w:rPr>
        <w:t>Lecture should include the following questions:</w:t>
      </w:r>
    </w:p>
    <w:p w:rsidR="00F11171" w:rsidRPr="00515B35" w:rsidRDefault="00F11171" w:rsidP="00F11171">
      <w:pPr>
        <w:pStyle w:val="NormalWeb"/>
        <w:numPr>
          <w:ilvl w:val="0"/>
          <w:numId w:val="95"/>
        </w:numPr>
        <w:autoSpaceDE/>
        <w:autoSpaceDN/>
        <w:adjustRightInd/>
        <w:outlineLvl w:val="0"/>
        <w:rPr>
          <w:rFonts w:ascii="Times New Roman" w:hAnsi="Times New Roman"/>
          <w:bCs/>
        </w:rPr>
      </w:pPr>
      <w:r w:rsidRPr="00515B35">
        <w:rPr>
          <w:rFonts w:ascii="Times New Roman" w:hAnsi="Times New Roman"/>
        </w:rPr>
        <w:t xml:space="preserve">When a business buys goods from a wholesaler for the purpose of resale, how would the owner classify the goods being purchased? </w:t>
      </w:r>
      <w:r w:rsidRPr="00515B35">
        <w:rPr>
          <w:rFonts w:ascii="Times New Roman" w:hAnsi="Times New Roman"/>
          <w:bCs/>
        </w:rPr>
        <w:t>When a business makes a sale it usually has to pay a sales tax. How is this tax classified on the general journal when the sale was made on account?</w:t>
      </w:r>
    </w:p>
    <w:p w:rsidR="00F11171" w:rsidRPr="00515B35" w:rsidRDefault="00F11171" w:rsidP="00F11171">
      <w:pPr>
        <w:pStyle w:val="NormalWeb"/>
        <w:numPr>
          <w:ilvl w:val="0"/>
          <w:numId w:val="95"/>
        </w:numPr>
        <w:autoSpaceDE/>
        <w:autoSpaceDN/>
        <w:adjustRightInd/>
        <w:outlineLvl w:val="0"/>
        <w:rPr>
          <w:rFonts w:ascii="Times New Roman" w:hAnsi="Times New Roman"/>
        </w:rPr>
      </w:pPr>
      <w:r w:rsidRPr="00515B35">
        <w:rPr>
          <w:rFonts w:ascii="Times New Roman" w:hAnsi="Times New Roman"/>
        </w:rPr>
        <w:t>Ask students to list the Assets that appear on a Balance Sheet.</w:t>
      </w:r>
    </w:p>
    <w:p w:rsidR="00F11171" w:rsidRPr="00515B35" w:rsidRDefault="00F11171" w:rsidP="00F11171">
      <w:pPr>
        <w:pStyle w:val="NormalWeb"/>
        <w:numPr>
          <w:ilvl w:val="0"/>
          <w:numId w:val="95"/>
        </w:numPr>
        <w:autoSpaceDE/>
        <w:autoSpaceDN/>
        <w:adjustRightInd/>
        <w:outlineLvl w:val="0"/>
        <w:rPr>
          <w:rFonts w:ascii="Times New Roman" w:hAnsi="Times New Roman"/>
        </w:rPr>
      </w:pPr>
      <w:r w:rsidRPr="00515B35">
        <w:rPr>
          <w:rFonts w:ascii="Times New Roman" w:hAnsi="Times New Roman"/>
        </w:rPr>
        <w:t>Who owes us the money on the GL accounts receivable account?</w:t>
      </w:r>
    </w:p>
    <w:p w:rsidR="00F11171" w:rsidRPr="00515B35" w:rsidRDefault="00F11171" w:rsidP="00F11171">
      <w:pPr>
        <w:pStyle w:val="NormalWeb"/>
        <w:numPr>
          <w:ilvl w:val="0"/>
          <w:numId w:val="95"/>
        </w:numPr>
        <w:autoSpaceDE/>
        <w:autoSpaceDN/>
        <w:adjustRightInd/>
        <w:outlineLvl w:val="0"/>
        <w:rPr>
          <w:rFonts w:ascii="Times New Roman" w:hAnsi="Times New Roman"/>
        </w:rPr>
      </w:pPr>
      <w:r w:rsidRPr="00515B35">
        <w:rPr>
          <w:rFonts w:ascii="Times New Roman" w:hAnsi="Times New Roman"/>
        </w:rPr>
        <w:t>Can we organize it to show more detail</w:t>
      </w:r>
    </w:p>
    <w:p w:rsidR="00F11171" w:rsidRPr="00515B35" w:rsidRDefault="00F11171" w:rsidP="00F11171">
      <w:pPr>
        <w:pStyle w:val="NormalWeb"/>
        <w:numPr>
          <w:ilvl w:val="0"/>
          <w:numId w:val="95"/>
        </w:numPr>
        <w:autoSpaceDE/>
        <w:autoSpaceDN/>
        <w:adjustRightInd/>
        <w:outlineLvl w:val="0"/>
        <w:rPr>
          <w:rFonts w:ascii="Times New Roman" w:hAnsi="Times New Roman"/>
        </w:rPr>
      </w:pPr>
      <w:r w:rsidRPr="00515B35">
        <w:rPr>
          <w:rFonts w:ascii="Times New Roman" w:hAnsi="Times New Roman"/>
        </w:rPr>
        <w:t>What detail would you need to see?</w:t>
      </w:r>
    </w:p>
    <w:p w:rsidR="00F11171" w:rsidRPr="00515B35" w:rsidRDefault="00F11171" w:rsidP="00F11171">
      <w:pPr>
        <w:pStyle w:val="NormalWeb"/>
        <w:numPr>
          <w:ilvl w:val="0"/>
          <w:numId w:val="95"/>
        </w:numPr>
        <w:autoSpaceDE/>
        <w:autoSpaceDN/>
        <w:adjustRightInd/>
        <w:outlineLvl w:val="0"/>
        <w:rPr>
          <w:rFonts w:ascii="Times New Roman" w:hAnsi="Times New Roman"/>
          <w:bCs/>
        </w:rPr>
      </w:pPr>
      <w:r w:rsidRPr="00515B35">
        <w:rPr>
          <w:rFonts w:ascii="Times New Roman" w:hAnsi="Times New Roman"/>
          <w:bCs/>
        </w:rPr>
        <w:t>How are the accounts receivable ledger account organized?</w:t>
      </w:r>
    </w:p>
    <w:p w:rsidR="00F11171" w:rsidRPr="00515B35" w:rsidRDefault="00F11171" w:rsidP="00F11171">
      <w:pPr>
        <w:pStyle w:val="NormalWeb"/>
        <w:numPr>
          <w:ilvl w:val="0"/>
          <w:numId w:val="95"/>
        </w:numPr>
        <w:autoSpaceDE/>
        <w:autoSpaceDN/>
        <w:adjustRightInd/>
        <w:outlineLvl w:val="0"/>
        <w:rPr>
          <w:rFonts w:ascii="Times New Roman" w:hAnsi="Times New Roman"/>
          <w:bCs/>
        </w:rPr>
      </w:pPr>
      <w:r w:rsidRPr="00515B35">
        <w:rPr>
          <w:rFonts w:ascii="Times New Roman" w:hAnsi="Times New Roman"/>
          <w:bCs/>
        </w:rPr>
        <w:t>How is the data in a subsidiary ledger organized?</w:t>
      </w:r>
    </w:p>
    <w:p w:rsidR="00F11171" w:rsidRPr="00515B35" w:rsidRDefault="00F11171" w:rsidP="00F11171">
      <w:pPr>
        <w:pStyle w:val="NormalWeb"/>
        <w:numPr>
          <w:ilvl w:val="0"/>
          <w:numId w:val="95"/>
        </w:numPr>
        <w:tabs>
          <w:tab w:val="left" w:pos="720"/>
        </w:tabs>
        <w:autoSpaceDE/>
        <w:autoSpaceDN/>
        <w:adjustRightInd/>
        <w:outlineLvl w:val="0"/>
        <w:rPr>
          <w:rFonts w:ascii="Times New Roman" w:hAnsi="Times New Roman"/>
          <w:bCs/>
        </w:rPr>
      </w:pPr>
      <w:r w:rsidRPr="00515B35">
        <w:rPr>
          <w:rFonts w:ascii="Times New Roman" w:hAnsi="Times New Roman"/>
          <w:bCs/>
        </w:rPr>
        <w:t>How do you know if a company has a subsidiary ledger?</w:t>
      </w:r>
    </w:p>
    <w:p w:rsidR="00F11171" w:rsidRPr="00515B35" w:rsidRDefault="00F11171" w:rsidP="00F11171">
      <w:pPr>
        <w:pStyle w:val="NormalWeb"/>
        <w:numPr>
          <w:ilvl w:val="0"/>
          <w:numId w:val="57"/>
        </w:numPr>
        <w:tabs>
          <w:tab w:val="left" w:pos="495"/>
        </w:tabs>
        <w:autoSpaceDE/>
        <w:autoSpaceDN/>
        <w:adjustRightInd/>
        <w:outlineLvl w:val="0"/>
        <w:rPr>
          <w:rFonts w:ascii="Times New Roman" w:hAnsi="Times New Roman"/>
          <w:bCs/>
        </w:rPr>
      </w:pPr>
      <w:r w:rsidRPr="00515B35">
        <w:rPr>
          <w:rFonts w:ascii="Times New Roman" w:hAnsi="Times New Roman"/>
          <w:bCs/>
        </w:rPr>
        <w:t>How are returns recorded on a general ledger when a customer is dissatisfied with their purchase?</w:t>
      </w:r>
    </w:p>
    <w:p w:rsidR="00F11171" w:rsidRPr="00515B35" w:rsidRDefault="00F11171" w:rsidP="00F11171">
      <w:pPr>
        <w:pStyle w:val="NormalWeb"/>
        <w:numPr>
          <w:ilvl w:val="0"/>
          <w:numId w:val="57"/>
        </w:numPr>
        <w:autoSpaceDE/>
        <w:autoSpaceDN/>
        <w:adjustRightInd/>
        <w:rPr>
          <w:rFonts w:ascii="Times New Roman" w:hAnsi="Times New Roman"/>
          <w:u w:val="single"/>
        </w:rPr>
      </w:pPr>
      <w:r w:rsidRPr="00515B35">
        <w:rPr>
          <w:rFonts w:ascii="Times New Roman" w:hAnsi="Times New Roman"/>
          <w:bCs/>
        </w:rPr>
        <w:t>How would merchants record cash discounts given to customers at the time of sale?</w:t>
      </w:r>
    </w:p>
    <w:p w:rsidR="00F11171" w:rsidRPr="00515B35" w:rsidRDefault="00F11171" w:rsidP="00F11171">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11171" w:rsidRPr="00515B35" w:rsidTr="00E14354">
        <w:trPr>
          <w:trHeight w:val="5750"/>
        </w:trPr>
        <w:tc>
          <w:tcPr>
            <w:tcW w:w="4788" w:type="dxa"/>
            <w:shd w:val="clear" w:color="auto" w:fill="auto"/>
          </w:tcPr>
          <w:p w:rsidR="00F11171" w:rsidRPr="00A67829" w:rsidRDefault="00F11171" w:rsidP="00E14354">
            <w:pPr>
              <w:rPr>
                <w:rFonts w:eastAsia="Calibri"/>
                <w:u w:val="single"/>
              </w:rPr>
            </w:pPr>
            <w:r w:rsidRPr="00A67829">
              <w:rPr>
                <w:rFonts w:eastAsia="Calibri"/>
                <w:u w:val="single"/>
              </w:rPr>
              <w:lastRenderedPageBreak/>
              <w:t xml:space="preserve">What do you want students to </w:t>
            </w:r>
            <w:r w:rsidRPr="00A67829">
              <w:rPr>
                <w:rFonts w:eastAsia="Calibri"/>
                <w:b/>
                <w:u w:val="single"/>
              </w:rPr>
              <w:t xml:space="preserve">understand </w:t>
            </w:r>
            <w:r w:rsidRPr="00A67829">
              <w:rPr>
                <w:rFonts w:eastAsia="Calibri"/>
                <w:u w:val="single"/>
              </w:rPr>
              <w:t>by the end of the unit?</w:t>
            </w:r>
          </w:p>
          <w:p w:rsidR="00F11171" w:rsidRPr="00A67829" w:rsidRDefault="00F11171" w:rsidP="00E14354">
            <w:pPr>
              <w:rPr>
                <w:rFonts w:eastAsia="Calibri"/>
                <w:i/>
                <w:u w:val="single"/>
              </w:rPr>
            </w:pPr>
          </w:p>
          <w:p w:rsidR="00F11171" w:rsidRPr="00A67829" w:rsidRDefault="00F11171" w:rsidP="00E14354">
            <w:pPr>
              <w:rPr>
                <w:rFonts w:eastAsia="Calibri"/>
                <w:b/>
                <w:i/>
              </w:rPr>
            </w:pPr>
            <w:r w:rsidRPr="00A67829">
              <w:rPr>
                <w:rFonts w:eastAsia="Calibri"/>
                <w:b/>
                <w:i/>
              </w:rPr>
              <w:t>Students will understand that…</w:t>
            </w:r>
          </w:p>
          <w:p w:rsidR="00F11171" w:rsidRPr="00A67829" w:rsidRDefault="00F11171" w:rsidP="00F11171">
            <w:pPr>
              <w:pStyle w:val="ListParagraph"/>
              <w:numPr>
                <w:ilvl w:val="0"/>
                <w:numId w:val="58"/>
              </w:numPr>
              <w:rPr>
                <w:rFonts w:ascii="Times New Roman" w:eastAsia="Calibri" w:hAnsi="Times New Roman"/>
                <w:sz w:val="24"/>
                <w:szCs w:val="24"/>
              </w:rPr>
            </w:pPr>
            <w:r w:rsidRPr="00A67829">
              <w:rPr>
                <w:rFonts w:ascii="Times New Roman" w:eastAsia="Calibri" w:hAnsi="Times New Roman"/>
                <w:sz w:val="24"/>
                <w:szCs w:val="24"/>
              </w:rPr>
              <w:t>Accounting for merchandise firms is more complex than accounting for a service business.</w:t>
            </w:r>
          </w:p>
          <w:p w:rsidR="00F11171" w:rsidRPr="00A67829" w:rsidRDefault="00F11171" w:rsidP="00F11171">
            <w:pPr>
              <w:pStyle w:val="ListParagraph"/>
              <w:numPr>
                <w:ilvl w:val="0"/>
                <w:numId w:val="58"/>
              </w:numPr>
              <w:rPr>
                <w:rFonts w:ascii="Times New Roman" w:eastAsia="Calibri" w:hAnsi="Times New Roman"/>
                <w:sz w:val="24"/>
                <w:szCs w:val="24"/>
              </w:rPr>
            </w:pPr>
            <w:r w:rsidRPr="00A67829">
              <w:rPr>
                <w:rFonts w:ascii="Times New Roman" w:eastAsia="Calibri" w:hAnsi="Times New Roman"/>
                <w:sz w:val="24"/>
                <w:szCs w:val="24"/>
              </w:rPr>
              <w:t>Contra sales accounts are used when customers return items they previously purchased or when customers submit early payment at a discounted retail price.</w:t>
            </w:r>
          </w:p>
          <w:p w:rsidR="00F11171" w:rsidRPr="00A67829" w:rsidRDefault="00F11171" w:rsidP="00F11171">
            <w:pPr>
              <w:pStyle w:val="ListParagraph"/>
              <w:numPr>
                <w:ilvl w:val="0"/>
                <w:numId w:val="58"/>
              </w:numPr>
              <w:rPr>
                <w:rFonts w:ascii="Times New Roman" w:eastAsia="Calibri" w:hAnsi="Times New Roman"/>
                <w:i/>
                <w:sz w:val="24"/>
                <w:szCs w:val="24"/>
              </w:rPr>
            </w:pPr>
            <w:r w:rsidRPr="00A67829">
              <w:rPr>
                <w:rFonts w:ascii="Times New Roman" w:eastAsia="Calibri" w:hAnsi="Times New Roman"/>
                <w:sz w:val="24"/>
                <w:szCs w:val="24"/>
              </w:rPr>
              <w:t>Sales tax must be collected by a merchandising firm from their customer’s and paid at a later date</w:t>
            </w:r>
            <w:r w:rsidRPr="00A67829">
              <w:rPr>
                <w:rFonts w:ascii="Times New Roman" w:eastAsia="Calibri" w:hAnsi="Times New Roman"/>
                <w:i/>
                <w:sz w:val="24"/>
                <w:szCs w:val="24"/>
              </w:rPr>
              <w:t>.</w:t>
            </w:r>
          </w:p>
          <w:p w:rsidR="00F11171" w:rsidRPr="00A67829" w:rsidRDefault="00F11171" w:rsidP="00E14354">
            <w:pPr>
              <w:rPr>
                <w:rFonts w:eastAsia="Calibri"/>
                <w:i/>
              </w:rPr>
            </w:pPr>
          </w:p>
          <w:p w:rsidR="00F11171" w:rsidRPr="00A67829" w:rsidRDefault="00F11171" w:rsidP="00E14354">
            <w:pPr>
              <w:pStyle w:val="NormalWeb"/>
              <w:rPr>
                <w:rFonts w:ascii="Times New Roman" w:hAnsi="Times New Roman"/>
                <w:i/>
              </w:rPr>
            </w:pPr>
          </w:p>
        </w:tc>
        <w:tc>
          <w:tcPr>
            <w:tcW w:w="4788" w:type="dxa"/>
            <w:shd w:val="clear" w:color="auto" w:fill="auto"/>
          </w:tcPr>
          <w:p w:rsidR="00F11171" w:rsidRPr="00A67829" w:rsidRDefault="00F11171" w:rsidP="00E14354">
            <w:pPr>
              <w:rPr>
                <w:rFonts w:eastAsia="Calibri"/>
                <w:u w:val="single"/>
              </w:rPr>
            </w:pPr>
            <w:r w:rsidRPr="00A67829">
              <w:rPr>
                <w:rFonts w:eastAsia="Calibri"/>
                <w:u w:val="single"/>
              </w:rPr>
              <w:t xml:space="preserve">What </w:t>
            </w:r>
            <w:r w:rsidRPr="00A67829">
              <w:rPr>
                <w:rFonts w:eastAsia="Calibri"/>
                <w:b/>
                <w:u w:val="single"/>
              </w:rPr>
              <w:t>essential questions</w:t>
            </w:r>
            <w:r w:rsidRPr="00A67829">
              <w:rPr>
                <w:rFonts w:eastAsia="Calibri"/>
                <w:u w:val="single"/>
              </w:rPr>
              <w:t xml:space="preserve"> do you want students to answer throughout the unit?</w:t>
            </w:r>
          </w:p>
          <w:p w:rsidR="00F11171" w:rsidRPr="00A67829" w:rsidRDefault="00F11171" w:rsidP="00E14354">
            <w:pPr>
              <w:rPr>
                <w:rFonts w:eastAsia="Calibri"/>
                <w:u w:val="single"/>
              </w:rPr>
            </w:pPr>
          </w:p>
          <w:p w:rsidR="00F11171" w:rsidRPr="00A67829" w:rsidRDefault="00F11171" w:rsidP="00E14354">
            <w:pPr>
              <w:rPr>
                <w:rFonts w:eastAsia="Calibri"/>
                <w:b/>
                <w:i/>
              </w:rPr>
            </w:pPr>
            <w:r w:rsidRPr="00A67829">
              <w:rPr>
                <w:rFonts w:eastAsia="Calibri"/>
                <w:b/>
                <w:i/>
              </w:rPr>
              <w:t>Essential Questions….</w:t>
            </w:r>
          </w:p>
          <w:p w:rsidR="00F11171" w:rsidRPr="00A67829" w:rsidRDefault="00F11171" w:rsidP="00F11171">
            <w:pPr>
              <w:pStyle w:val="NormalWeb"/>
              <w:numPr>
                <w:ilvl w:val="0"/>
                <w:numId w:val="71"/>
              </w:numPr>
              <w:autoSpaceDE/>
              <w:autoSpaceDN/>
              <w:adjustRightInd/>
              <w:ind w:hanging="482"/>
              <w:outlineLvl w:val="0"/>
              <w:rPr>
                <w:rFonts w:ascii="Times New Roman" w:hAnsi="Times New Roman"/>
                <w:bCs/>
              </w:rPr>
            </w:pPr>
            <w:r w:rsidRPr="00A67829">
              <w:rPr>
                <w:rFonts w:ascii="Times New Roman" w:hAnsi="Times New Roman"/>
                <w:bCs/>
              </w:rPr>
              <w:t>When a business makes a sale it usually has to pay a sales tax. How is this tax classified on the general journal when the sale was made on account?</w:t>
            </w:r>
          </w:p>
          <w:p w:rsidR="00F11171" w:rsidRPr="00A67829" w:rsidRDefault="00F11171" w:rsidP="00F11171">
            <w:pPr>
              <w:pStyle w:val="NormalWeb"/>
              <w:numPr>
                <w:ilvl w:val="0"/>
                <w:numId w:val="71"/>
              </w:numPr>
              <w:autoSpaceDE/>
              <w:autoSpaceDN/>
              <w:adjustRightInd/>
              <w:ind w:hanging="482"/>
              <w:outlineLvl w:val="0"/>
              <w:rPr>
                <w:rFonts w:ascii="Times New Roman" w:hAnsi="Times New Roman"/>
                <w:bCs/>
              </w:rPr>
            </w:pPr>
            <w:r w:rsidRPr="00A67829">
              <w:rPr>
                <w:rFonts w:ascii="Times New Roman" w:hAnsi="Times New Roman"/>
                <w:bCs/>
              </w:rPr>
              <w:t>How are the accounts receivable ledger account organized?</w:t>
            </w:r>
          </w:p>
          <w:p w:rsidR="00F11171" w:rsidRPr="00A67829" w:rsidRDefault="00F11171" w:rsidP="00E14354">
            <w:pPr>
              <w:pStyle w:val="NormalWeb"/>
              <w:ind w:left="720" w:hanging="482"/>
              <w:outlineLvl w:val="0"/>
              <w:rPr>
                <w:rFonts w:ascii="Times New Roman" w:hAnsi="Times New Roman"/>
                <w:bCs/>
              </w:rPr>
            </w:pPr>
          </w:p>
          <w:p w:rsidR="00F11171" w:rsidRPr="00A67829" w:rsidRDefault="00F11171" w:rsidP="00F11171">
            <w:pPr>
              <w:pStyle w:val="NormalWeb"/>
              <w:numPr>
                <w:ilvl w:val="0"/>
                <w:numId w:val="71"/>
              </w:numPr>
              <w:tabs>
                <w:tab w:val="left" w:pos="495"/>
              </w:tabs>
              <w:autoSpaceDE/>
              <w:autoSpaceDN/>
              <w:adjustRightInd/>
              <w:ind w:hanging="482"/>
              <w:outlineLvl w:val="0"/>
              <w:rPr>
                <w:rFonts w:ascii="Times New Roman" w:hAnsi="Times New Roman"/>
                <w:bCs/>
              </w:rPr>
            </w:pPr>
            <w:r w:rsidRPr="00A67829">
              <w:rPr>
                <w:rFonts w:ascii="Times New Roman" w:hAnsi="Times New Roman"/>
                <w:bCs/>
              </w:rPr>
              <w:t>How do you know if a company has a subsidiary ledger?</w:t>
            </w:r>
          </w:p>
          <w:p w:rsidR="00F11171" w:rsidRPr="00A67829" w:rsidRDefault="00F11171" w:rsidP="00F11171">
            <w:pPr>
              <w:pStyle w:val="NormalWeb"/>
              <w:numPr>
                <w:ilvl w:val="0"/>
                <w:numId w:val="71"/>
              </w:numPr>
              <w:tabs>
                <w:tab w:val="left" w:pos="495"/>
              </w:tabs>
              <w:autoSpaceDE/>
              <w:autoSpaceDN/>
              <w:adjustRightInd/>
              <w:ind w:hanging="482"/>
              <w:outlineLvl w:val="0"/>
              <w:rPr>
                <w:rFonts w:ascii="Times New Roman" w:hAnsi="Times New Roman"/>
                <w:bCs/>
              </w:rPr>
            </w:pPr>
            <w:r w:rsidRPr="00A67829">
              <w:rPr>
                <w:rFonts w:ascii="Times New Roman" w:hAnsi="Times New Roman"/>
                <w:bCs/>
              </w:rPr>
              <w:t>How are returns recorded on a general ledger when a customer is dissatisfied with their purchase?</w:t>
            </w:r>
          </w:p>
          <w:p w:rsidR="00F11171" w:rsidRPr="00A67829" w:rsidRDefault="00F11171" w:rsidP="00F11171">
            <w:pPr>
              <w:pStyle w:val="NormalWeb"/>
              <w:numPr>
                <w:ilvl w:val="0"/>
                <w:numId w:val="71"/>
              </w:numPr>
              <w:autoSpaceDE/>
              <w:autoSpaceDN/>
              <w:adjustRightInd/>
              <w:ind w:hanging="482"/>
              <w:rPr>
                <w:rFonts w:ascii="Times New Roman" w:hAnsi="Times New Roman"/>
                <w:bCs/>
              </w:rPr>
            </w:pPr>
            <w:r w:rsidRPr="00A67829">
              <w:rPr>
                <w:rFonts w:ascii="Times New Roman" w:hAnsi="Times New Roman"/>
                <w:bCs/>
              </w:rPr>
              <w:t>How would merchants record cash discounts given to customers at the time of sale?</w:t>
            </w:r>
          </w:p>
          <w:p w:rsidR="00F11171" w:rsidRPr="00A67829" w:rsidRDefault="00F11171" w:rsidP="00E14354">
            <w:pPr>
              <w:rPr>
                <w:rFonts w:eastAsia="Calibri"/>
                <w:i/>
              </w:rPr>
            </w:pPr>
          </w:p>
        </w:tc>
      </w:tr>
      <w:tr w:rsidR="00F11171" w:rsidRPr="00515B35" w:rsidTr="00E14354">
        <w:trPr>
          <w:trHeight w:val="6200"/>
        </w:trPr>
        <w:tc>
          <w:tcPr>
            <w:tcW w:w="4788" w:type="dxa"/>
            <w:shd w:val="clear" w:color="auto" w:fill="auto"/>
          </w:tcPr>
          <w:p w:rsidR="00F11171" w:rsidRPr="00A67829" w:rsidRDefault="00F11171" w:rsidP="00E14354">
            <w:pPr>
              <w:rPr>
                <w:rFonts w:eastAsia="Calibri"/>
                <w:u w:val="single"/>
              </w:rPr>
            </w:pPr>
            <w:r w:rsidRPr="00A67829">
              <w:rPr>
                <w:rFonts w:eastAsia="Calibri"/>
                <w:u w:val="single"/>
              </w:rPr>
              <w:t xml:space="preserve">What should students </w:t>
            </w:r>
            <w:r w:rsidRPr="00A67829">
              <w:rPr>
                <w:rFonts w:eastAsia="Calibri"/>
                <w:b/>
                <w:u w:val="single"/>
              </w:rPr>
              <w:t>know</w:t>
            </w:r>
            <w:r w:rsidRPr="00A67829">
              <w:rPr>
                <w:rFonts w:eastAsia="Calibri"/>
                <w:u w:val="single"/>
              </w:rPr>
              <w:t xml:space="preserve"> by the end of the unit?</w:t>
            </w:r>
          </w:p>
          <w:p w:rsidR="00F11171" w:rsidRPr="00A67829" w:rsidRDefault="00F11171" w:rsidP="00E14354">
            <w:pPr>
              <w:rPr>
                <w:rFonts w:eastAsia="Calibri"/>
                <w:u w:val="single"/>
              </w:rPr>
            </w:pPr>
          </w:p>
          <w:p w:rsidR="00F11171" w:rsidRPr="00A67829" w:rsidRDefault="00F11171" w:rsidP="00E14354">
            <w:pPr>
              <w:rPr>
                <w:rFonts w:eastAsia="Calibri"/>
                <w:b/>
                <w:i/>
              </w:rPr>
            </w:pPr>
            <w:r w:rsidRPr="00A67829">
              <w:rPr>
                <w:rFonts w:eastAsia="Calibri"/>
                <w:b/>
                <w:i/>
              </w:rPr>
              <w:t>Students will know….</w:t>
            </w:r>
          </w:p>
          <w:p w:rsidR="00F11171" w:rsidRPr="00A67829" w:rsidRDefault="00F11171" w:rsidP="00F11171">
            <w:pPr>
              <w:pStyle w:val="ListParagraph"/>
              <w:numPr>
                <w:ilvl w:val="0"/>
                <w:numId w:val="59"/>
              </w:numPr>
              <w:rPr>
                <w:rFonts w:ascii="Times New Roman" w:eastAsia="Calibri" w:hAnsi="Times New Roman"/>
                <w:sz w:val="24"/>
                <w:szCs w:val="24"/>
              </w:rPr>
            </w:pPr>
            <w:r w:rsidRPr="00A67829">
              <w:rPr>
                <w:rFonts w:ascii="Times New Roman" w:eastAsia="Calibri" w:hAnsi="Times New Roman"/>
                <w:sz w:val="24"/>
                <w:szCs w:val="24"/>
              </w:rPr>
              <w:t>Sales accounts have a normal credit balance, meaning the balance in a sales account is increased with a credit.</w:t>
            </w:r>
          </w:p>
          <w:p w:rsidR="00F11171" w:rsidRPr="00A67829" w:rsidRDefault="00F11171" w:rsidP="00F11171">
            <w:pPr>
              <w:pStyle w:val="ListParagraph"/>
              <w:numPr>
                <w:ilvl w:val="0"/>
                <w:numId w:val="59"/>
              </w:numPr>
              <w:rPr>
                <w:rFonts w:ascii="Times New Roman" w:eastAsia="Calibri" w:hAnsi="Times New Roman"/>
                <w:sz w:val="24"/>
                <w:szCs w:val="24"/>
              </w:rPr>
            </w:pPr>
            <w:r w:rsidRPr="00A67829">
              <w:rPr>
                <w:rFonts w:ascii="Times New Roman" w:eastAsia="Calibri" w:hAnsi="Times New Roman"/>
                <w:sz w:val="24"/>
                <w:szCs w:val="24"/>
              </w:rPr>
              <w:t>Return of defective merchandise is recorded in the contra sales account “Sales returns and allowances”</w:t>
            </w:r>
          </w:p>
          <w:p w:rsidR="00F11171" w:rsidRPr="00A67829" w:rsidRDefault="00F11171" w:rsidP="00F11171">
            <w:pPr>
              <w:pStyle w:val="ListParagraph"/>
              <w:numPr>
                <w:ilvl w:val="0"/>
                <w:numId w:val="59"/>
              </w:numPr>
              <w:rPr>
                <w:rFonts w:ascii="Times New Roman" w:eastAsia="Calibri" w:hAnsi="Times New Roman"/>
                <w:sz w:val="24"/>
                <w:szCs w:val="24"/>
              </w:rPr>
            </w:pPr>
            <w:r w:rsidRPr="00A67829">
              <w:rPr>
                <w:rFonts w:ascii="Times New Roman" w:eastAsia="Calibri" w:hAnsi="Times New Roman"/>
                <w:sz w:val="24"/>
                <w:szCs w:val="24"/>
              </w:rPr>
              <w:t>Cash discounts for early payment for purchases made on account are recorded in the sales discounts account.</w:t>
            </w:r>
          </w:p>
          <w:p w:rsidR="00F11171" w:rsidRPr="00A67829" w:rsidRDefault="00F11171" w:rsidP="00F11171">
            <w:pPr>
              <w:pStyle w:val="ListParagraph"/>
              <w:numPr>
                <w:ilvl w:val="0"/>
                <w:numId w:val="59"/>
              </w:numPr>
              <w:rPr>
                <w:rFonts w:ascii="Times New Roman" w:eastAsia="Calibri" w:hAnsi="Times New Roman"/>
                <w:i/>
                <w:sz w:val="24"/>
                <w:szCs w:val="24"/>
              </w:rPr>
            </w:pPr>
            <w:r w:rsidRPr="00A67829">
              <w:rPr>
                <w:rFonts w:ascii="Times New Roman" w:eastAsia="Calibri" w:hAnsi="Times New Roman"/>
                <w:sz w:val="24"/>
                <w:szCs w:val="24"/>
              </w:rPr>
              <w:t>Contra sales accounts have a normal debit balance.</w:t>
            </w:r>
          </w:p>
        </w:tc>
        <w:tc>
          <w:tcPr>
            <w:tcW w:w="4788" w:type="dxa"/>
            <w:shd w:val="clear" w:color="auto" w:fill="auto"/>
          </w:tcPr>
          <w:p w:rsidR="00F11171" w:rsidRPr="00A67829" w:rsidRDefault="00F11171" w:rsidP="00E14354">
            <w:pPr>
              <w:rPr>
                <w:rFonts w:eastAsia="Calibri"/>
                <w:u w:val="single"/>
              </w:rPr>
            </w:pPr>
            <w:r w:rsidRPr="00A67829">
              <w:rPr>
                <w:rFonts w:eastAsia="Calibri"/>
                <w:u w:val="single"/>
              </w:rPr>
              <w:t xml:space="preserve">What should students be able to </w:t>
            </w:r>
            <w:r w:rsidRPr="00A67829">
              <w:rPr>
                <w:rFonts w:eastAsia="Calibri"/>
                <w:b/>
                <w:u w:val="single"/>
              </w:rPr>
              <w:t xml:space="preserve">do </w:t>
            </w:r>
            <w:r w:rsidRPr="00A67829">
              <w:rPr>
                <w:rFonts w:eastAsia="Calibri"/>
                <w:u w:val="single"/>
              </w:rPr>
              <w:t>by the end of the lesson?</w:t>
            </w:r>
          </w:p>
          <w:p w:rsidR="00F11171" w:rsidRPr="00A67829" w:rsidRDefault="00F11171" w:rsidP="00E14354">
            <w:pPr>
              <w:rPr>
                <w:rFonts w:eastAsia="Calibri"/>
                <w:b/>
                <w:u w:val="single"/>
              </w:rPr>
            </w:pPr>
          </w:p>
          <w:p w:rsidR="00F11171" w:rsidRPr="00A67829" w:rsidRDefault="00F11171" w:rsidP="00E14354">
            <w:pPr>
              <w:rPr>
                <w:rFonts w:eastAsia="Calibri"/>
                <w:b/>
                <w:i/>
              </w:rPr>
            </w:pPr>
            <w:r w:rsidRPr="00A67829">
              <w:rPr>
                <w:rFonts w:eastAsia="Calibri"/>
                <w:b/>
                <w:i/>
              </w:rPr>
              <w:t>Students will be able to…</w:t>
            </w:r>
          </w:p>
          <w:p w:rsidR="00F11171" w:rsidRPr="00A67829" w:rsidRDefault="00F11171" w:rsidP="00F11171">
            <w:pPr>
              <w:pStyle w:val="ListParagraph"/>
              <w:numPr>
                <w:ilvl w:val="0"/>
                <w:numId w:val="72"/>
              </w:numPr>
              <w:rPr>
                <w:rFonts w:ascii="Times New Roman" w:eastAsia="Calibri" w:hAnsi="Times New Roman"/>
                <w:sz w:val="24"/>
                <w:szCs w:val="24"/>
              </w:rPr>
            </w:pPr>
            <w:r w:rsidRPr="00A67829">
              <w:rPr>
                <w:rFonts w:ascii="Times New Roman" w:eastAsia="Calibri" w:hAnsi="Times New Roman"/>
                <w:sz w:val="24"/>
                <w:szCs w:val="24"/>
              </w:rPr>
              <w:t>Record in the General Journal all sales transactions.</w:t>
            </w:r>
          </w:p>
          <w:p w:rsidR="00F11171" w:rsidRPr="00A67829" w:rsidRDefault="00F11171" w:rsidP="00F11171">
            <w:pPr>
              <w:pStyle w:val="ListParagraph"/>
              <w:numPr>
                <w:ilvl w:val="0"/>
                <w:numId w:val="72"/>
              </w:numPr>
              <w:rPr>
                <w:rFonts w:ascii="Times New Roman" w:eastAsia="Calibri" w:hAnsi="Times New Roman"/>
                <w:sz w:val="24"/>
                <w:szCs w:val="24"/>
              </w:rPr>
            </w:pPr>
            <w:r w:rsidRPr="00A67829">
              <w:rPr>
                <w:rFonts w:ascii="Times New Roman" w:eastAsia="Calibri" w:hAnsi="Times New Roman"/>
                <w:sz w:val="24"/>
                <w:szCs w:val="24"/>
              </w:rPr>
              <w:t>Record sales tax payable transactions on a general journal and post to the General Ledger.</w:t>
            </w:r>
          </w:p>
          <w:p w:rsidR="00F11171" w:rsidRPr="00A67829" w:rsidRDefault="00F11171" w:rsidP="00F11171">
            <w:pPr>
              <w:pStyle w:val="ListParagraph"/>
              <w:numPr>
                <w:ilvl w:val="0"/>
                <w:numId w:val="72"/>
              </w:numPr>
              <w:rPr>
                <w:rFonts w:ascii="Times New Roman" w:eastAsia="Calibri" w:hAnsi="Times New Roman"/>
                <w:sz w:val="24"/>
                <w:szCs w:val="24"/>
              </w:rPr>
            </w:pPr>
            <w:r w:rsidRPr="00A67829">
              <w:rPr>
                <w:rFonts w:ascii="Times New Roman" w:eastAsia="Calibri" w:hAnsi="Times New Roman"/>
                <w:sz w:val="24"/>
                <w:szCs w:val="24"/>
              </w:rPr>
              <w:t>Record contra sales transactions when discounts and returns of merchandise have occurred.</w:t>
            </w:r>
          </w:p>
          <w:p w:rsidR="00F11171" w:rsidRPr="00A67829" w:rsidRDefault="00F11171" w:rsidP="00E14354">
            <w:pPr>
              <w:rPr>
                <w:rFonts w:eastAsia="Calibri"/>
                <w:i/>
              </w:rPr>
            </w:pPr>
          </w:p>
        </w:tc>
      </w:tr>
    </w:tbl>
    <w:p w:rsidR="00F11171" w:rsidRPr="00515B35" w:rsidRDefault="00F11171" w:rsidP="00F11171">
      <w:pPr>
        <w:rPr>
          <w:u w:val="single"/>
        </w:rPr>
      </w:pPr>
    </w:p>
    <w:p w:rsidR="00F11171" w:rsidRPr="00515B35" w:rsidRDefault="00F11171" w:rsidP="00F11171">
      <w:pPr>
        <w:rPr>
          <w:u w:val="single"/>
        </w:rPr>
      </w:pPr>
    </w:p>
    <w:p w:rsidR="00F11171" w:rsidRPr="00515B35" w:rsidRDefault="00F11171" w:rsidP="00F11171">
      <w:pPr>
        <w:rPr>
          <w:u w:val="single"/>
        </w:rPr>
      </w:pPr>
    </w:p>
    <w:p w:rsidR="00F11171" w:rsidRPr="00515B35" w:rsidRDefault="00F11171" w:rsidP="00F11171">
      <w:pPr>
        <w:rPr>
          <w:u w:val="single"/>
        </w:rPr>
      </w:pPr>
    </w:p>
    <w:p w:rsidR="00F11171" w:rsidRPr="00515B35" w:rsidRDefault="00F11171" w:rsidP="00F11171">
      <w:pPr>
        <w:rPr>
          <w:u w:val="single"/>
        </w:rPr>
      </w:pPr>
      <w:r w:rsidRPr="00515B35">
        <w:rPr>
          <w:u w:val="single"/>
        </w:rPr>
        <w:t xml:space="preserve">What are some </w:t>
      </w:r>
      <w:r w:rsidRPr="00515B35">
        <w:rPr>
          <w:b/>
          <w:u w:val="single"/>
        </w:rPr>
        <w:t>misunderstandings</w:t>
      </w:r>
      <w:r w:rsidRPr="00515B35">
        <w:rPr>
          <w:u w:val="single"/>
        </w:rPr>
        <w:t xml:space="preserve"> will students bring to the class as it applies to the goals of the unit?</w:t>
      </w:r>
    </w:p>
    <w:p w:rsidR="00F11171" w:rsidRPr="00515B35" w:rsidRDefault="00F11171" w:rsidP="00F11171">
      <w:pPr>
        <w:rPr>
          <w:u w:val="single"/>
        </w:rPr>
      </w:pPr>
    </w:p>
    <w:p w:rsidR="00F11171" w:rsidRPr="00515B35" w:rsidRDefault="00F11171" w:rsidP="00F11171">
      <w:pPr>
        <w:pStyle w:val="ListParagraph"/>
        <w:numPr>
          <w:ilvl w:val="0"/>
          <w:numId w:val="60"/>
        </w:numPr>
        <w:rPr>
          <w:rFonts w:ascii="Times New Roman" w:hAnsi="Times New Roman"/>
          <w:sz w:val="24"/>
          <w:szCs w:val="24"/>
        </w:rPr>
      </w:pPr>
      <w:r w:rsidRPr="00515B35">
        <w:rPr>
          <w:rFonts w:ascii="Times New Roman" w:hAnsi="Times New Roman"/>
          <w:sz w:val="24"/>
          <w:szCs w:val="24"/>
        </w:rPr>
        <w:t>Students are unaware that accounting is used by management to make daily business decisions.</w:t>
      </w:r>
    </w:p>
    <w:p w:rsidR="00F11171" w:rsidRPr="00515B35" w:rsidRDefault="00F11171" w:rsidP="00F11171">
      <w:pPr>
        <w:pStyle w:val="ListParagraph"/>
        <w:numPr>
          <w:ilvl w:val="0"/>
          <w:numId w:val="60"/>
        </w:numPr>
        <w:rPr>
          <w:rFonts w:ascii="Times New Roman" w:hAnsi="Times New Roman"/>
          <w:sz w:val="24"/>
          <w:szCs w:val="24"/>
        </w:rPr>
      </w:pPr>
      <w:r w:rsidRPr="00515B35">
        <w:rPr>
          <w:rFonts w:ascii="Times New Roman" w:hAnsi="Times New Roman"/>
          <w:sz w:val="24"/>
          <w:szCs w:val="24"/>
        </w:rPr>
        <w:t>Students are unaware of the amount of detail management requires to successfully run a merchandising business.</w:t>
      </w:r>
    </w:p>
    <w:p w:rsidR="00F11171" w:rsidRPr="00515B35" w:rsidRDefault="00F11171" w:rsidP="00F11171">
      <w:pPr>
        <w:pStyle w:val="ListParagraph"/>
        <w:numPr>
          <w:ilvl w:val="0"/>
          <w:numId w:val="60"/>
        </w:numPr>
        <w:rPr>
          <w:rFonts w:ascii="Times New Roman" w:hAnsi="Times New Roman"/>
          <w:sz w:val="24"/>
          <w:szCs w:val="24"/>
        </w:rPr>
      </w:pPr>
      <w:r w:rsidRPr="00515B35">
        <w:rPr>
          <w:rFonts w:ascii="Times New Roman" w:hAnsi="Times New Roman"/>
          <w:sz w:val="24"/>
          <w:szCs w:val="24"/>
        </w:rPr>
        <w:t>Accounting helps track the efficiency of a merchandising business, by analyzing the Contra Sales accounts, including sales returns and allowances and sales discounts, with the Sales account to determine a business’s ability to collect receivables as well as the quality of the merchandise they sell.</w:t>
      </w:r>
    </w:p>
    <w:p w:rsidR="00F11171" w:rsidRPr="00515B35" w:rsidRDefault="00F11171" w:rsidP="00F11171">
      <w:pPr>
        <w:rPr>
          <w:u w:val="single"/>
        </w:rPr>
      </w:pPr>
    </w:p>
    <w:p w:rsidR="00F11171" w:rsidRDefault="00F11171" w:rsidP="00F11171"/>
    <w:p w:rsidR="00F11171" w:rsidRDefault="00F11171" w:rsidP="00F11171">
      <w:pPr>
        <w:rPr>
          <w:b/>
          <w:u w:val="single"/>
        </w:rPr>
      </w:pPr>
      <w:r>
        <w:rPr>
          <w:b/>
          <w:u w:val="single"/>
        </w:rPr>
        <w:t>Common Core Activity:</w:t>
      </w:r>
    </w:p>
    <w:p w:rsidR="00F11171" w:rsidRPr="00431687" w:rsidRDefault="00F11171" w:rsidP="00F11171">
      <w:pPr>
        <w:rPr>
          <w:b/>
          <w:u w:val="single"/>
        </w:rPr>
      </w:pPr>
    </w:p>
    <w:p w:rsidR="00F11171" w:rsidRDefault="00F11171" w:rsidP="00F11171">
      <w:r w:rsidRPr="00515B35">
        <w:t>Many companies take part in complex transactions in the course of daily business. Guide students through the Management Discussion and Analysis section of a corporate annual report (any financial services company is a good example). Have students research how other companies handle similar situations. Have students present their finding (oral presentation, posters, electronic presentation) to the class. This may be completed as a cooperative group activity or independent practice.</w:t>
      </w:r>
    </w:p>
    <w:p w:rsidR="00F11171" w:rsidRDefault="00F11171" w:rsidP="00F11171"/>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Default="00F11171" w:rsidP="00F11171">
      <w:pPr>
        <w:rPr>
          <w:b/>
          <w:u w:val="single"/>
        </w:rPr>
      </w:pPr>
    </w:p>
    <w:p w:rsidR="00F11171" w:rsidRPr="00431687" w:rsidRDefault="00F11171" w:rsidP="00F11171">
      <w:r w:rsidRPr="00431687">
        <w:rPr>
          <w:b/>
          <w:u w:val="single"/>
        </w:rPr>
        <w:t>Unit</w:t>
      </w:r>
      <w:r w:rsidRPr="00431687">
        <w:t>: Accounting for Purchases and Cash Payments</w:t>
      </w:r>
    </w:p>
    <w:p w:rsidR="00F11171" w:rsidRPr="00431687" w:rsidRDefault="00F11171" w:rsidP="00F11171">
      <w:r w:rsidRPr="00431687">
        <w:rPr>
          <w:b/>
          <w:u w:val="single"/>
        </w:rPr>
        <w:t>Topic</w:t>
      </w:r>
      <w:r w:rsidRPr="00431687">
        <w:t>:  Analyzing transactions relating to the purchase of merchandise</w:t>
      </w:r>
    </w:p>
    <w:p w:rsidR="00F11171" w:rsidRDefault="00F11171" w:rsidP="00F11171">
      <w:pPr>
        <w:pBdr>
          <w:bottom w:val="single" w:sz="4" w:space="1" w:color="auto"/>
        </w:pBdr>
      </w:pPr>
      <w:r w:rsidRPr="00431687">
        <w:rPr>
          <w:b/>
          <w:u w:val="single"/>
        </w:rPr>
        <w:lastRenderedPageBreak/>
        <w:t>Grade Level and Course</w:t>
      </w:r>
      <w:r w:rsidRPr="00431687">
        <w:t>: 11</w:t>
      </w:r>
      <w:r w:rsidRPr="00431687">
        <w:rPr>
          <w:vertAlign w:val="superscript"/>
        </w:rPr>
        <w:t>th</w:t>
      </w:r>
      <w:r w:rsidRPr="00431687">
        <w:t xml:space="preserve"> and 12</w:t>
      </w:r>
      <w:r w:rsidRPr="00431687">
        <w:rPr>
          <w:vertAlign w:val="superscript"/>
        </w:rPr>
        <w:t>th</w:t>
      </w:r>
      <w:r w:rsidRPr="00431687">
        <w:t xml:space="preserve"> Grades</w:t>
      </w:r>
      <w:r>
        <w:t xml:space="preserve"> (College Accounting)</w:t>
      </w:r>
    </w:p>
    <w:p w:rsidR="00F11171" w:rsidRPr="00431687" w:rsidRDefault="00F11171" w:rsidP="00F11171">
      <w:pPr>
        <w:pBdr>
          <w:bottom w:val="single" w:sz="4" w:space="1" w:color="auto"/>
        </w:pBdr>
      </w:pPr>
    </w:p>
    <w:p w:rsidR="00F11171" w:rsidRPr="003050C5" w:rsidRDefault="00F11171" w:rsidP="00F11171"/>
    <w:p w:rsidR="00F11171" w:rsidRPr="00431687" w:rsidRDefault="00F11171" w:rsidP="00F11171">
      <w:pPr>
        <w:rPr>
          <w:b/>
          <w:u w:val="single"/>
        </w:rPr>
      </w:pPr>
      <w:r w:rsidRPr="00431687">
        <w:rPr>
          <w:b/>
          <w:u w:val="single"/>
        </w:rPr>
        <w:t>Content Goals (Standards):</w:t>
      </w:r>
    </w:p>
    <w:p w:rsidR="00F11171" w:rsidRPr="003050C5" w:rsidRDefault="00F11171" w:rsidP="00F11171">
      <w:pPr>
        <w:rPr>
          <w:i/>
        </w:rPr>
      </w:pPr>
    </w:p>
    <w:p w:rsidR="00F11171" w:rsidRPr="003050C5" w:rsidRDefault="00F11171" w:rsidP="00F11171">
      <w:pPr>
        <w:pStyle w:val="ListParagraph"/>
        <w:numPr>
          <w:ilvl w:val="0"/>
          <w:numId w:val="96"/>
        </w:numPr>
        <w:autoSpaceDE w:val="0"/>
        <w:autoSpaceDN w:val="0"/>
        <w:adjustRightInd w:val="0"/>
        <w:rPr>
          <w:rFonts w:ascii="Times New Roman" w:hAnsi="Times New Roman"/>
          <w:sz w:val="24"/>
          <w:szCs w:val="24"/>
        </w:rPr>
      </w:pPr>
      <w:r w:rsidRPr="003050C5">
        <w:rPr>
          <w:rFonts w:ascii="Times New Roman" w:hAnsi="Times New Roman"/>
          <w:sz w:val="24"/>
          <w:szCs w:val="24"/>
        </w:rPr>
        <w:t>Career Development- Students will be knowledgeable about the world of work, explore career options,</w:t>
      </w:r>
      <w:r>
        <w:rPr>
          <w:rFonts w:ascii="Times New Roman" w:hAnsi="Times New Roman"/>
          <w:sz w:val="24"/>
          <w:szCs w:val="24"/>
        </w:rPr>
        <w:t xml:space="preserve"> </w:t>
      </w:r>
      <w:r w:rsidRPr="003050C5">
        <w:rPr>
          <w:rFonts w:ascii="Times New Roman" w:hAnsi="Times New Roman"/>
          <w:sz w:val="24"/>
          <w:szCs w:val="24"/>
        </w:rPr>
        <w:t>and relate personal skills, aptitudes, and abilities to future career decisions.</w:t>
      </w:r>
    </w:p>
    <w:p w:rsidR="00F11171" w:rsidRPr="003050C5" w:rsidRDefault="00F11171" w:rsidP="00F11171">
      <w:pPr>
        <w:pStyle w:val="ListParagraph"/>
        <w:numPr>
          <w:ilvl w:val="0"/>
          <w:numId w:val="96"/>
        </w:numPr>
        <w:autoSpaceDE w:val="0"/>
        <w:autoSpaceDN w:val="0"/>
        <w:adjustRightInd w:val="0"/>
        <w:rPr>
          <w:rFonts w:ascii="Times New Roman" w:hAnsi="Times New Roman"/>
          <w:sz w:val="24"/>
          <w:szCs w:val="24"/>
        </w:rPr>
      </w:pPr>
      <w:r w:rsidRPr="003050C5">
        <w:rPr>
          <w:rFonts w:ascii="Times New Roman" w:hAnsi="Times New Roman"/>
          <w:sz w:val="24"/>
          <w:szCs w:val="24"/>
        </w:rPr>
        <w:t>Integrated Learning- Students will demonstrate how academic knowledge and skills are applied in the workplace and other settings.</w:t>
      </w:r>
    </w:p>
    <w:p w:rsidR="00F11171" w:rsidRPr="003050C5" w:rsidRDefault="00F11171" w:rsidP="00F11171">
      <w:pPr>
        <w:pStyle w:val="ListParagraph"/>
        <w:numPr>
          <w:ilvl w:val="0"/>
          <w:numId w:val="96"/>
        </w:numPr>
        <w:autoSpaceDE w:val="0"/>
        <w:autoSpaceDN w:val="0"/>
        <w:adjustRightInd w:val="0"/>
        <w:rPr>
          <w:rFonts w:ascii="Times New Roman" w:hAnsi="Times New Roman"/>
          <w:sz w:val="24"/>
          <w:szCs w:val="24"/>
        </w:rPr>
      </w:pPr>
      <w:r w:rsidRPr="003050C5">
        <w:rPr>
          <w:rFonts w:ascii="Times New Roman" w:hAnsi="Times New Roman"/>
          <w:sz w:val="24"/>
          <w:szCs w:val="24"/>
        </w:rPr>
        <w:t>Universal Foundation Skills -Students will demonstrate mastery of the foundation skills and competencies essential for success in the workplace.</w:t>
      </w:r>
    </w:p>
    <w:p w:rsidR="00F11171" w:rsidRPr="003050C5" w:rsidRDefault="00F11171" w:rsidP="00F11171">
      <w:pPr>
        <w:pStyle w:val="ListParagraph"/>
        <w:numPr>
          <w:ilvl w:val="0"/>
          <w:numId w:val="96"/>
        </w:numPr>
        <w:autoSpaceDE w:val="0"/>
        <w:autoSpaceDN w:val="0"/>
        <w:adjustRightInd w:val="0"/>
        <w:rPr>
          <w:rFonts w:ascii="Times New Roman" w:hAnsi="Times New Roman"/>
          <w:sz w:val="24"/>
          <w:szCs w:val="24"/>
        </w:rPr>
      </w:pPr>
      <w:r w:rsidRPr="003050C5">
        <w:rPr>
          <w:rFonts w:ascii="Times New Roman" w:hAnsi="Times New Roman"/>
          <w:sz w:val="24"/>
          <w:szCs w:val="24"/>
        </w:rPr>
        <w:t>Career Majors- Students who choose a career major will acquire the career-specific technical knowledge/skills</w:t>
      </w:r>
      <w:r w:rsidRPr="003050C5">
        <w:rPr>
          <w:rFonts w:ascii="Times New Roman" w:hAnsi="Times New Roman"/>
          <w:sz w:val="24"/>
          <w:szCs w:val="24"/>
        </w:rPr>
        <w:tab/>
        <w:t>necessary to progress toward gainful employment, career advancement, and success in postsecondary</w:t>
      </w:r>
    </w:p>
    <w:p w:rsidR="00F11171" w:rsidRPr="00431687" w:rsidRDefault="00F11171" w:rsidP="00F11171">
      <w:pPr>
        <w:rPr>
          <w:b/>
          <w:u w:val="single"/>
        </w:rPr>
      </w:pPr>
    </w:p>
    <w:p w:rsidR="00F11171" w:rsidRPr="00431687" w:rsidRDefault="00F11171" w:rsidP="00F11171">
      <w:pPr>
        <w:rPr>
          <w:b/>
          <w:u w:val="single"/>
        </w:rPr>
      </w:pPr>
      <w:r w:rsidRPr="00431687">
        <w:rPr>
          <w:b/>
          <w:u w:val="single"/>
        </w:rPr>
        <w:t>Learning Goals (Specific to the Unit):</w:t>
      </w:r>
    </w:p>
    <w:p w:rsidR="00F11171" w:rsidRPr="003050C5" w:rsidRDefault="00F11171" w:rsidP="00F11171">
      <w:pPr>
        <w:rPr>
          <w:i/>
        </w:rPr>
      </w:pPr>
    </w:p>
    <w:p w:rsidR="00F11171" w:rsidRPr="003050C5" w:rsidRDefault="00F11171" w:rsidP="00F11171">
      <w:pPr>
        <w:pStyle w:val="ListParagraph"/>
        <w:numPr>
          <w:ilvl w:val="0"/>
          <w:numId w:val="97"/>
        </w:numPr>
        <w:rPr>
          <w:rFonts w:ascii="Times New Roman" w:hAnsi="Times New Roman"/>
          <w:sz w:val="24"/>
          <w:szCs w:val="24"/>
        </w:rPr>
      </w:pPr>
      <w:r w:rsidRPr="003050C5">
        <w:rPr>
          <w:rFonts w:ascii="Times New Roman" w:hAnsi="Times New Roman"/>
          <w:sz w:val="24"/>
          <w:szCs w:val="24"/>
        </w:rPr>
        <w:t>Explain the procedures for processing a purchase” on account”.</w:t>
      </w:r>
    </w:p>
    <w:p w:rsidR="00F11171" w:rsidRPr="003050C5" w:rsidRDefault="00F11171" w:rsidP="00F11171">
      <w:pPr>
        <w:pStyle w:val="ListParagraph"/>
        <w:numPr>
          <w:ilvl w:val="0"/>
          <w:numId w:val="97"/>
        </w:numPr>
        <w:rPr>
          <w:rFonts w:ascii="Times New Roman" w:hAnsi="Times New Roman"/>
          <w:sz w:val="24"/>
          <w:szCs w:val="24"/>
        </w:rPr>
      </w:pPr>
      <w:r w:rsidRPr="003050C5">
        <w:rPr>
          <w:rFonts w:ascii="Times New Roman" w:hAnsi="Times New Roman"/>
          <w:sz w:val="24"/>
          <w:szCs w:val="24"/>
        </w:rPr>
        <w:t>Analyze transactions relating to the purchase of merchandise</w:t>
      </w:r>
    </w:p>
    <w:p w:rsidR="00F11171" w:rsidRPr="003050C5" w:rsidRDefault="00F11171" w:rsidP="00F11171">
      <w:pPr>
        <w:pStyle w:val="ListParagraph"/>
        <w:numPr>
          <w:ilvl w:val="0"/>
          <w:numId w:val="97"/>
        </w:numPr>
        <w:rPr>
          <w:rFonts w:ascii="Times New Roman" w:hAnsi="Times New Roman"/>
          <w:sz w:val="24"/>
          <w:szCs w:val="24"/>
        </w:rPr>
      </w:pPr>
      <w:r w:rsidRPr="003050C5">
        <w:rPr>
          <w:rFonts w:ascii="Times New Roman" w:hAnsi="Times New Roman"/>
          <w:sz w:val="24"/>
          <w:szCs w:val="24"/>
        </w:rPr>
        <w:t>Record purchase and cash payment transactions</w:t>
      </w:r>
    </w:p>
    <w:p w:rsidR="00F11171" w:rsidRPr="003050C5" w:rsidRDefault="00F11171" w:rsidP="00F11171">
      <w:pPr>
        <w:pStyle w:val="ListParagraph"/>
        <w:numPr>
          <w:ilvl w:val="0"/>
          <w:numId w:val="97"/>
        </w:numPr>
        <w:rPr>
          <w:rFonts w:ascii="Times New Roman" w:hAnsi="Times New Roman"/>
          <w:sz w:val="24"/>
          <w:szCs w:val="24"/>
        </w:rPr>
      </w:pPr>
      <w:r w:rsidRPr="003050C5">
        <w:rPr>
          <w:rFonts w:ascii="Times New Roman" w:hAnsi="Times New Roman"/>
          <w:sz w:val="24"/>
          <w:szCs w:val="24"/>
        </w:rPr>
        <w:t>Format and post to the Accounts Payable Subsidiary Ledgers.</w:t>
      </w:r>
    </w:p>
    <w:p w:rsidR="00F11171" w:rsidRPr="003050C5" w:rsidRDefault="00F11171" w:rsidP="00F11171"/>
    <w:p w:rsidR="00F11171" w:rsidRPr="003050C5" w:rsidRDefault="00F11171" w:rsidP="00F11171"/>
    <w:p w:rsidR="00F11171" w:rsidRPr="003050C5" w:rsidRDefault="00F11171" w:rsidP="00F11171"/>
    <w:p w:rsidR="00F11171" w:rsidRPr="003050C5" w:rsidRDefault="00F11171" w:rsidP="00F11171">
      <w:pPr>
        <w:rPr>
          <w:u w:val="single"/>
        </w:rPr>
      </w:pPr>
      <w:r w:rsidRPr="003050C5">
        <w:rPr>
          <w:u w:val="single"/>
        </w:rPr>
        <w:t>Unit Plan (motivational activities, materials, group or independent activities):</w:t>
      </w:r>
    </w:p>
    <w:p w:rsidR="00F11171" w:rsidRPr="003050C5" w:rsidRDefault="00F11171" w:rsidP="00F11171">
      <w:pPr>
        <w:rPr>
          <w:u w:val="single"/>
        </w:rPr>
      </w:pPr>
    </w:p>
    <w:p w:rsidR="00F11171" w:rsidRPr="003050C5" w:rsidRDefault="00F11171" w:rsidP="00F11171">
      <w:pPr>
        <w:pStyle w:val="NormalWeb"/>
        <w:rPr>
          <w:rFonts w:ascii="Times New Roman" w:hAnsi="Times New Roman"/>
          <w:b/>
        </w:rPr>
      </w:pPr>
      <w:r w:rsidRPr="003050C5">
        <w:rPr>
          <w:rFonts w:ascii="Times New Roman" w:hAnsi="Times New Roman"/>
          <w:b/>
        </w:rPr>
        <w:t>How would a company record the purchase of goods for resale?</w:t>
      </w:r>
    </w:p>
    <w:p w:rsidR="00F11171" w:rsidRPr="003050C5" w:rsidRDefault="00F11171" w:rsidP="00F11171">
      <w:pPr>
        <w:pStyle w:val="NormalWeb"/>
        <w:numPr>
          <w:ilvl w:val="0"/>
          <w:numId w:val="61"/>
        </w:numPr>
        <w:autoSpaceDE/>
        <w:autoSpaceDN/>
        <w:adjustRightInd/>
        <w:rPr>
          <w:rFonts w:ascii="Times New Roman" w:hAnsi="Times New Roman"/>
        </w:rPr>
      </w:pPr>
      <w:r w:rsidRPr="003050C5">
        <w:rPr>
          <w:rFonts w:ascii="Times New Roman" w:hAnsi="Times New Roman"/>
        </w:rPr>
        <w:t>Purchases for resale are booked to the account ‘Purchases’</w:t>
      </w:r>
    </w:p>
    <w:p w:rsidR="00F11171" w:rsidRPr="003050C5" w:rsidRDefault="00F11171" w:rsidP="00F11171">
      <w:pPr>
        <w:pStyle w:val="NormalWeb"/>
        <w:numPr>
          <w:ilvl w:val="0"/>
          <w:numId w:val="61"/>
        </w:numPr>
        <w:autoSpaceDE/>
        <w:autoSpaceDN/>
        <w:adjustRightInd/>
        <w:rPr>
          <w:rFonts w:ascii="Times New Roman" w:hAnsi="Times New Roman"/>
        </w:rPr>
      </w:pPr>
      <w:r w:rsidRPr="003050C5">
        <w:rPr>
          <w:rFonts w:ascii="Times New Roman" w:hAnsi="Times New Roman"/>
        </w:rPr>
        <w:t>Aka cost of goods sold; cost of merchandise</w:t>
      </w:r>
    </w:p>
    <w:p w:rsidR="00F11171" w:rsidRPr="003050C5" w:rsidRDefault="00F11171" w:rsidP="00F11171">
      <w:pPr>
        <w:pStyle w:val="NormalWeb"/>
        <w:numPr>
          <w:ilvl w:val="0"/>
          <w:numId w:val="61"/>
        </w:numPr>
        <w:autoSpaceDE/>
        <w:autoSpaceDN/>
        <w:adjustRightInd/>
        <w:rPr>
          <w:rFonts w:ascii="Times New Roman" w:hAnsi="Times New Roman"/>
        </w:rPr>
      </w:pPr>
      <w:r w:rsidRPr="003050C5">
        <w:rPr>
          <w:rFonts w:ascii="Times New Roman" w:hAnsi="Times New Roman"/>
        </w:rPr>
        <w:t>Contains the actual cost to the business of the merchandise sold to customers</w:t>
      </w:r>
    </w:p>
    <w:p w:rsidR="00F11171" w:rsidRPr="003050C5" w:rsidRDefault="00F11171" w:rsidP="00F11171">
      <w:pPr>
        <w:pStyle w:val="NormalWeb"/>
        <w:numPr>
          <w:ilvl w:val="0"/>
          <w:numId w:val="61"/>
        </w:numPr>
        <w:autoSpaceDE/>
        <w:autoSpaceDN/>
        <w:adjustRightInd/>
        <w:rPr>
          <w:rFonts w:ascii="Times New Roman" w:hAnsi="Times New Roman"/>
        </w:rPr>
      </w:pPr>
      <w:r w:rsidRPr="003050C5">
        <w:rPr>
          <w:rFonts w:ascii="Times New Roman" w:hAnsi="Times New Roman"/>
        </w:rPr>
        <w:t>Purchases account is increased by a debit and decreased by credits.</w:t>
      </w:r>
    </w:p>
    <w:p w:rsidR="00F11171" w:rsidRPr="003050C5" w:rsidRDefault="00F11171" w:rsidP="00F11171">
      <w:pPr>
        <w:pStyle w:val="NormalWeb"/>
        <w:rPr>
          <w:rFonts w:ascii="Times New Roman" w:hAnsi="Times New Roman"/>
        </w:rPr>
      </w:pPr>
    </w:p>
    <w:p w:rsidR="00F11171" w:rsidRPr="003050C5" w:rsidRDefault="00F11171" w:rsidP="00F11171">
      <w:pPr>
        <w:pStyle w:val="NormalWeb"/>
        <w:rPr>
          <w:rFonts w:ascii="Times New Roman" w:hAnsi="Times New Roman"/>
          <w:b/>
        </w:rPr>
      </w:pPr>
      <w:r w:rsidRPr="003050C5">
        <w:rPr>
          <w:rFonts w:ascii="Times New Roman" w:hAnsi="Times New Roman"/>
          <w:b/>
        </w:rPr>
        <w:t>What is the Accounts Payable Subsidiary Ledger?</w:t>
      </w:r>
    </w:p>
    <w:p w:rsidR="00F11171" w:rsidRPr="003050C5" w:rsidRDefault="00F11171" w:rsidP="00F11171">
      <w:pPr>
        <w:pStyle w:val="NormalWeb"/>
        <w:numPr>
          <w:ilvl w:val="0"/>
          <w:numId w:val="62"/>
        </w:numPr>
        <w:autoSpaceDE/>
        <w:autoSpaceDN/>
        <w:adjustRightInd/>
        <w:rPr>
          <w:rFonts w:ascii="Times New Roman" w:hAnsi="Times New Roman"/>
        </w:rPr>
      </w:pPr>
      <w:r w:rsidRPr="003050C5">
        <w:rPr>
          <w:rFonts w:ascii="Times New Roman" w:hAnsi="Times New Roman"/>
        </w:rPr>
        <w:t>Contains the accounts for each supplier/creditor you buy merchandise from.</w:t>
      </w:r>
    </w:p>
    <w:p w:rsidR="00F11171" w:rsidRPr="003050C5" w:rsidRDefault="00F11171" w:rsidP="00F11171">
      <w:pPr>
        <w:pStyle w:val="NormalWeb"/>
        <w:numPr>
          <w:ilvl w:val="0"/>
          <w:numId w:val="62"/>
        </w:numPr>
        <w:autoSpaceDE/>
        <w:autoSpaceDN/>
        <w:adjustRightInd/>
        <w:rPr>
          <w:rFonts w:ascii="Times New Roman" w:hAnsi="Times New Roman"/>
        </w:rPr>
      </w:pPr>
      <w:r w:rsidRPr="003050C5">
        <w:rPr>
          <w:rFonts w:ascii="Times New Roman" w:hAnsi="Times New Roman"/>
        </w:rPr>
        <w:t>AP account on the Balance Sheet is the controlling account</w:t>
      </w:r>
    </w:p>
    <w:p w:rsidR="00F11171" w:rsidRPr="003050C5" w:rsidRDefault="00F11171" w:rsidP="00F11171">
      <w:pPr>
        <w:pStyle w:val="NormalWeb"/>
        <w:numPr>
          <w:ilvl w:val="0"/>
          <w:numId w:val="62"/>
        </w:numPr>
        <w:autoSpaceDE/>
        <w:autoSpaceDN/>
        <w:adjustRightInd/>
        <w:rPr>
          <w:rFonts w:ascii="Times New Roman" w:hAnsi="Times New Roman"/>
        </w:rPr>
      </w:pPr>
      <w:r w:rsidRPr="003050C5">
        <w:rPr>
          <w:rFonts w:ascii="Times New Roman" w:hAnsi="Times New Roman"/>
        </w:rPr>
        <w:t>All sub-ledger accounts roll up to equal the control account balance.</w:t>
      </w:r>
    </w:p>
    <w:p w:rsidR="00F11171" w:rsidRPr="003050C5" w:rsidRDefault="00F11171" w:rsidP="00F11171">
      <w:pPr>
        <w:pStyle w:val="NormalWeb"/>
        <w:rPr>
          <w:rFonts w:ascii="Times New Roman" w:hAnsi="Times New Roman"/>
          <w:b/>
        </w:rPr>
      </w:pPr>
    </w:p>
    <w:p w:rsidR="00F11171" w:rsidRPr="003050C5" w:rsidRDefault="00F11171" w:rsidP="00F11171">
      <w:pPr>
        <w:pStyle w:val="NormalWeb"/>
        <w:rPr>
          <w:rFonts w:ascii="Times New Roman" w:hAnsi="Times New Roman"/>
          <w:b/>
        </w:rPr>
      </w:pPr>
      <w:r w:rsidRPr="003050C5">
        <w:rPr>
          <w:rFonts w:ascii="Times New Roman" w:hAnsi="Times New Roman"/>
          <w:b/>
        </w:rPr>
        <w:t>How do you record the purchase of merchandise on account?</w:t>
      </w:r>
    </w:p>
    <w:p w:rsidR="00F11171" w:rsidRPr="003050C5" w:rsidRDefault="00F11171" w:rsidP="00F11171">
      <w:pPr>
        <w:pStyle w:val="NormalWeb"/>
        <w:numPr>
          <w:ilvl w:val="0"/>
          <w:numId w:val="63"/>
        </w:numPr>
        <w:autoSpaceDE/>
        <w:autoSpaceDN/>
        <w:adjustRightInd/>
        <w:rPr>
          <w:rFonts w:ascii="Times New Roman" w:hAnsi="Times New Roman"/>
        </w:rPr>
      </w:pPr>
      <w:r w:rsidRPr="003050C5">
        <w:rPr>
          <w:rFonts w:ascii="Times New Roman" w:hAnsi="Times New Roman"/>
        </w:rPr>
        <w:t>DR Purchases account</w:t>
      </w:r>
    </w:p>
    <w:p w:rsidR="00F11171" w:rsidRPr="003050C5" w:rsidRDefault="00F11171" w:rsidP="00F11171">
      <w:pPr>
        <w:pStyle w:val="NormalWeb"/>
        <w:numPr>
          <w:ilvl w:val="0"/>
          <w:numId w:val="63"/>
        </w:numPr>
        <w:autoSpaceDE/>
        <w:autoSpaceDN/>
        <w:adjustRightInd/>
        <w:rPr>
          <w:rFonts w:ascii="Times New Roman" w:hAnsi="Times New Roman"/>
        </w:rPr>
      </w:pPr>
      <w:r w:rsidRPr="003050C5">
        <w:rPr>
          <w:rFonts w:ascii="Times New Roman" w:hAnsi="Times New Roman"/>
        </w:rPr>
        <w:t>CR the Accounts Payable account</w:t>
      </w:r>
    </w:p>
    <w:p w:rsidR="00F11171" w:rsidRPr="003050C5" w:rsidRDefault="00F11171" w:rsidP="00F11171">
      <w:pPr>
        <w:pStyle w:val="NormalWeb"/>
        <w:rPr>
          <w:rFonts w:ascii="Times New Roman" w:hAnsi="Times New Roman"/>
        </w:rPr>
      </w:pPr>
    </w:p>
    <w:p w:rsidR="00F11171" w:rsidRPr="003050C5" w:rsidRDefault="00F11171" w:rsidP="00F11171">
      <w:pPr>
        <w:pStyle w:val="NormalWeb"/>
        <w:rPr>
          <w:rFonts w:ascii="Times New Roman" w:hAnsi="Times New Roman"/>
        </w:rPr>
      </w:pPr>
      <w:r w:rsidRPr="003050C5">
        <w:rPr>
          <w:rFonts w:ascii="Times New Roman" w:hAnsi="Times New Roman"/>
        </w:rPr>
        <w:t>If you purchase supplies or computer equipment on account, you will not DR the purchases account, since it is not for resale.</w:t>
      </w:r>
    </w:p>
    <w:p w:rsidR="00F11171" w:rsidRPr="003050C5" w:rsidRDefault="00F11171" w:rsidP="00F11171">
      <w:pPr>
        <w:pStyle w:val="NormalWeb"/>
        <w:rPr>
          <w:rFonts w:ascii="Times New Roman" w:hAnsi="Times New Roman"/>
        </w:rPr>
      </w:pPr>
    </w:p>
    <w:p w:rsidR="00F11171" w:rsidRPr="003050C5" w:rsidRDefault="00F11171" w:rsidP="00F11171">
      <w:pPr>
        <w:pStyle w:val="NormalWeb"/>
        <w:rPr>
          <w:rFonts w:ascii="Times New Roman" w:hAnsi="Times New Roman"/>
          <w:b/>
        </w:rPr>
      </w:pPr>
      <w:r w:rsidRPr="003050C5">
        <w:rPr>
          <w:rFonts w:ascii="Times New Roman" w:hAnsi="Times New Roman"/>
          <w:b/>
        </w:rPr>
        <w:lastRenderedPageBreak/>
        <w:t>What happens if you receive the items from the supplier that you purchased on account and there was something wrong with them?  How would you journalize the transaction?</w:t>
      </w:r>
    </w:p>
    <w:p w:rsidR="00F11171" w:rsidRPr="003050C5" w:rsidRDefault="00F11171" w:rsidP="00F11171">
      <w:pPr>
        <w:pStyle w:val="NormalWeb"/>
        <w:numPr>
          <w:ilvl w:val="0"/>
          <w:numId w:val="64"/>
        </w:numPr>
        <w:autoSpaceDE/>
        <w:autoSpaceDN/>
        <w:adjustRightInd/>
        <w:rPr>
          <w:rFonts w:ascii="Times New Roman" w:hAnsi="Times New Roman"/>
        </w:rPr>
      </w:pPr>
      <w:r w:rsidRPr="003050C5">
        <w:rPr>
          <w:rFonts w:ascii="Times New Roman" w:hAnsi="Times New Roman"/>
        </w:rPr>
        <w:t>If you return the entire purchase it is called a ‘Purchase Return’ and you would receive a full credit from the supplier.</w:t>
      </w:r>
    </w:p>
    <w:p w:rsidR="00F11171" w:rsidRPr="003050C5" w:rsidRDefault="00F11171" w:rsidP="00F11171">
      <w:pPr>
        <w:pStyle w:val="NormalWeb"/>
        <w:numPr>
          <w:ilvl w:val="0"/>
          <w:numId w:val="64"/>
        </w:numPr>
        <w:autoSpaceDE/>
        <w:autoSpaceDN/>
        <w:adjustRightInd/>
        <w:rPr>
          <w:rFonts w:ascii="Times New Roman" w:hAnsi="Times New Roman"/>
        </w:rPr>
      </w:pPr>
      <w:r w:rsidRPr="003050C5">
        <w:rPr>
          <w:rFonts w:ascii="Times New Roman" w:hAnsi="Times New Roman"/>
        </w:rPr>
        <w:t>If you keep less than satisfactory merchandise and the supplier reduces the price of the goods this would be considered a ‘Purchase Allowance’.</w:t>
      </w:r>
    </w:p>
    <w:p w:rsidR="00F11171" w:rsidRPr="003050C5" w:rsidRDefault="00F11171" w:rsidP="00F11171">
      <w:pPr>
        <w:pStyle w:val="NormalWeb"/>
        <w:numPr>
          <w:ilvl w:val="0"/>
          <w:numId w:val="64"/>
        </w:numPr>
        <w:autoSpaceDE/>
        <w:autoSpaceDN/>
        <w:adjustRightInd/>
        <w:rPr>
          <w:rFonts w:ascii="Times New Roman" w:hAnsi="Times New Roman"/>
        </w:rPr>
      </w:pPr>
      <w:r w:rsidRPr="003050C5">
        <w:rPr>
          <w:rFonts w:ascii="Times New Roman" w:hAnsi="Times New Roman"/>
        </w:rPr>
        <w:t>A debit memo is used to notify suppliers (creditors) of a return or a request for an allowance.</w:t>
      </w:r>
    </w:p>
    <w:p w:rsidR="00F11171" w:rsidRPr="003050C5" w:rsidRDefault="00F11171" w:rsidP="00F11171">
      <w:pPr>
        <w:pStyle w:val="NormalWeb"/>
        <w:numPr>
          <w:ilvl w:val="0"/>
          <w:numId w:val="64"/>
        </w:numPr>
        <w:autoSpaceDE/>
        <w:autoSpaceDN/>
        <w:adjustRightInd/>
        <w:rPr>
          <w:rFonts w:ascii="Times New Roman" w:hAnsi="Times New Roman"/>
        </w:rPr>
      </w:pPr>
      <w:proofErr w:type="gramStart"/>
      <w:r>
        <w:rPr>
          <w:rFonts w:ascii="Times New Roman" w:hAnsi="Times New Roman"/>
        </w:rPr>
        <w:t xml:space="preserve">Debit </w:t>
      </w:r>
      <w:r w:rsidRPr="003050C5">
        <w:rPr>
          <w:rFonts w:ascii="Times New Roman" w:hAnsi="Times New Roman"/>
        </w:rPr>
        <w:t xml:space="preserve"> memos</w:t>
      </w:r>
      <w:proofErr w:type="gramEnd"/>
      <w:r w:rsidRPr="003050C5">
        <w:rPr>
          <w:rFonts w:ascii="Times New Roman" w:hAnsi="Times New Roman"/>
        </w:rPr>
        <w:t xml:space="preserve"> indicates that the creditors account will be debited, or decreased.</w:t>
      </w:r>
    </w:p>
    <w:p w:rsidR="00F11171" w:rsidRPr="003050C5" w:rsidRDefault="00F11171" w:rsidP="00F11171">
      <w:pPr>
        <w:pStyle w:val="NormalWeb"/>
        <w:rPr>
          <w:rFonts w:ascii="Times New Roman" w:hAnsi="Times New Roman"/>
        </w:rPr>
      </w:pPr>
    </w:p>
    <w:p w:rsidR="00F11171" w:rsidRPr="003050C5" w:rsidRDefault="00F11171" w:rsidP="00F11171">
      <w:pPr>
        <w:pStyle w:val="NormalWeb"/>
        <w:rPr>
          <w:rFonts w:ascii="Times New Roman" w:hAnsi="Times New Roman"/>
          <w:b/>
        </w:rPr>
      </w:pPr>
      <w:r w:rsidRPr="003050C5">
        <w:rPr>
          <w:rFonts w:ascii="Times New Roman" w:hAnsi="Times New Roman"/>
          <w:b/>
        </w:rPr>
        <w:t>Purchase Returns and Allowance is classified as a Contra Cost of Merchandise account</w:t>
      </w:r>
    </w:p>
    <w:p w:rsidR="00F11171" w:rsidRPr="003050C5" w:rsidRDefault="00F11171" w:rsidP="00F11171">
      <w:pPr>
        <w:pStyle w:val="NormalWeb"/>
        <w:numPr>
          <w:ilvl w:val="0"/>
          <w:numId w:val="65"/>
        </w:numPr>
        <w:autoSpaceDE/>
        <w:autoSpaceDN/>
        <w:adjustRightInd/>
        <w:rPr>
          <w:rFonts w:ascii="Times New Roman" w:hAnsi="Times New Roman"/>
        </w:rPr>
      </w:pPr>
      <w:r w:rsidRPr="003050C5">
        <w:rPr>
          <w:rFonts w:ascii="Times New Roman" w:hAnsi="Times New Roman"/>
        </w:rPr>
        <w:t>It reduces the balance of its related account</w:t>
      </w:r>
    </w:p>
    <w:p w:rsidR="00F11171" w:rsidRPr="003050C5" w:rsidRDefault="00F11171" w:rsidP="00F11171">
      <w:pPr>
        <w:pStyle w:val="NormalWeb"/>
        <w:numPr>
          <w:ilvl w:val="0"/>
          <w:numId w:val="65"/>
        </w:numPr>
        <w:autoSpaceDE/>
        <w:autoSpaceDN/>
        <w:adjustRightInd/>
        <w:rPr>
          <w:rFonts w:ascii="Times New Roman" w:hAnsi="Times New Roman"/>
        </w:rPr>
      </w:pPr>
      <w:proofErr w:type="gramStart"/>
      <w:r w:rsidRPr="003050C5">
        <w:rPr>
          <w:rFonts w:ascii="Times New Roman" w:hAnsi="Times New Roman"/>
        </w:rPr>
        <w:t>Purchases is</w:t>
      </w:r>
      <w:proofErr w:type="gramEnd"/>
      <w:r w:rsidRPr="003050C5">
        <w:rPr>
          <w:rFonts w:ascii="Times New Roman" w:hAnsi="Times New Roman"/>
        </w:rPr>
        <w:t xml:space="preserve"> a DR account, therefore the normal balance of the Purchase Returns and allowance is a CR.</w:t>
      </w:r>
    </w:p>
    <w:p w:rsidR="00F11171" w:rsidRPr="003050C5" w:rsidRDefault="00F11171" w:rsidP="00F11171">
      <w:pPr>
        <w:pStyle w:val="NormalWeb"/>
        <w:rPr>
          <w:rFonts w:ascii="Times New Roman" w:hAnsi="Times New Roman"/>
        </w:rPr>
      </w:pPr>
    </w:p>
    <w:p w:rsidR="00F11171" w:rsidRPr="003050C5" w:rsidRDefault="00F11171" w:rsidP="00F11171">
      <w:pPr>
        <w:pStyle w:val="NormalWeb"/>
        <w:rPr>
          <w:rFonts w:ascii="Times New Roman" w:hAnsi="Times New Roman"/>
          <w:b/>
        </w:rPr>
      </w:pPr>
      <w:r w:rsidRPr="003050C5">
        <w:rPr>
          <w:rFonts w:ascii="Times New Roman" w:hAnsi="Times New Roman"/>
          <w:b/>
        </w:rPr>
        <w:t>How are cash transactions of insurance recorded for a business?</w:t>
      </w:r>
    </w:p>
    <w:p w:rsidR="00F11171" w:rsidRPr="003050C5" w:rsidRDefault="00F11171" w:rsidP="00F11171">
      <w:pPr>
        <w:pStyle w:val="NormalWeb"/>
        <w:numPr>
          <w:ilvl w:val="0"/>
          <w:numId w:val="66"/>
        </w:numPr>
        <w:autoSpaceDE/>
        <w:autoSpaceDN/>
        <w:adjustRightInd/>
        <w:rPr>
          <w:rFonts w:ascii="Times New Roman" w:hAnsi="Times New Roman"/>
        </w:rPr>
      </w:pPr>
      <w:r w:rsidRPr="003050C5">
        <w:rPr>
          <w:rFonts w:ascii="Times New Roman" w:hAnsi="Times New Roman"/>
        </w:rPr>
        <w:t>The cost of insurance protection is called a premium</w:t>
      </w:r>
    </w:p>
    <w:p w:rsidR="00F11171" w:rsidRPr="003050C5" w:rsidRDefault="00F11171" w:rsidP="00F11171">
      <w:pPr>
        <w:pStyle w:val="NormalWeb"/>
        <w:numPr>
          <w:ilvl w:val="0"/>
          <w:numId w:val="66"/>
        </w:numPr>
        <w:autoSpaceDE/>
        <w:autoSpaceDN/>
        <w:adjustRightInd/>
        <w:rPr>
          <w:rFonts w:ascii="Times New Roman" w:hAnsi="Times New Roman"/>
        </w:rPr>
      </w:pPr>
      <w:r w:rsidRPr="003050C5">
        <w:rPr>
          <w:rFonts w:ascii="Times New Roman" w:hAnsi="Times New Roman"/>
        </w:rPr>
        <w:t>It is paid in advance at the beginning of the covered period.</w:t>
      </w:r>
    </w:p>
    <w:p w:rsidR="00F11171" w:rsidRPr="003050C5" w:rsidRDefault="00F11171" w:rsidP="00F11171">
      <w:pPr>
        <w:pStyle w:val="NormalWeb"/>
        <w:numPr>
          <w:ilvl w:val="0"/>
          <w:numId w:val="66"/>
        </w:numPr>
        <w:autoSpaceDE/>
        <w:autoSpaceDN/>
        <w:adjustRightInd/>
        <w:rPr>
          <w:rFonts w:ascii="Times New Roman" w:hAnsi="Times New Roman"/>
        </w:rPr>
      </w:pPr>
      <w:r w:rsidRPr="003050C5">
        <w:rPr>
          <w:rFonts w:ascii="Times New Roman" w:hAnsi="Times New Roman"/>
        </w:rPr>
        <w:t>Insurance paid in advance is an asset until the insurance protection expires; it represents a benefit to the company.</w:t>
      </w:r>
    </w:p>
    <w:p w:rsidR="00F11171" w:rsidRPr="003050C5" w:rsidRDefault="00F11171" w:rsidP="00F11171">
      <w:pPr>
        <w:pStyle w:val="NormalWeb"/>
        <w:numPr>
          <w:ilvl w:val="0"/>
          <w:numId w:val="66"/>
        </w:numPr>
        <w:autoSpaceDE/>
        <w:autoSpaceDN/>
        <w:adjustRightInd/>
        <w:rPr>
          <w:rFonts w:ascii="Times New Roman" w:hAnsi="Times New Roman"/>
        </w:rPr>
      </w:pPr>
      <w:r w:rsidRPr="003050C5">
        <w:rPr>
          <w:rFonts w:ascii="Times New Roman" w:hAnsi="Times New Roman"/>
        </w:rPr>
        <w:t>The insurance premium is recorded in the asset account, Prepaid Insurance.</w:t>
      </w:r>
    </w:p>
    <w:p w:rsidR="00F11171" w:rsidRPr="003050C5" w:rsidRDefault="00F11171" w:rsidP="00F11171">
      <w:pPr>
        <w:pStyle w:val="NormalWeb"/>
        <w:rPr>
          <w:rFonts w:ascii="Times New Roman" w:hAnsi="Times New Roman"/>
        </w:rPr>
      </w:pPr>
    </w:p>
    <w:p w:rsidR="00F11171" w:rsidRPr="003050C5" w:rsidRDefault="00F11171" w:rsidP="00F11171">
      <w:pPr>
        <w:pStyle w:val="NormalWeb"/>
        <w:rPr>
          <w:rFonts w:ascii="Times New Roman" w:hAnsi="Times New Roman"/>
          <w:b/>
        </w:rPr>
      </w:pPr>
      <w:r w:rsidRPr="003050C5">
        <w:rPr>
          <w:rFonts w:ascii="Times New Roman" w:hAnsi="Times New Roman"/>
          <w:b/>
        </w:rPr>
        <w:t>How do you record cash payments for purchases made on account?</w:t>
      </w:r>
    </w:p>
    <w:p w:rsidR="00F11171" w:rsidRPr="003050C5" w:rsidRDefault="00F11171" w:rsidP="00F11171">
      <w:pPr>
        <w:pStyle w:val="NormalWeb"/>
        <w:numPr>
          <w:ilvl w:val="0"/>
          <w:numId w:val="67"/>
        </w:numPr>
        <w:autoSpaceDE/>
        <w:autoSpaceDN/>
        <w:adjustRightInd/>
        <w:rPr>
          <w:rFonts w:ascii="Times New Roman" w:hAnsi="Times New Roman"/>
        </w:rPr>
      </w:pPr>
      <w:r w:rsidRPr="003050C5">
        <w:rPr>
          <w:rFonts w:ascii="Times New Roman" w:hAnsi="Times New Roman"/>
        </w:rPr>
        <w:t>If you take advantage of a cash discount for early payment, you book it to the purchase discount account.</w:t>
      </w:r>
    </w:p>
    <w:p w:rsidR="00F11171" w:rsidRPr="003050C5" w:rsidRDefault="00F11171" w:rsidP="00F11171">
      <w:pPr>
        <w:pStyle w:val="NormalWeb"/>
        <w:numPr>
          <w:ilvl w:val="0"/>
          <w:numId w:val="67"/>
        </w:numPr>
        <w:autoSpaceDE/>
        <w:autoSpaceDN/>
        <w:adjustRightInd/>
        <w:rPr>
          <w:rFonts w:ascii="Times New Roman" w:hAnsi="Times New Roman"/>
        </w:rPr>
      </w:pPr>
      <w:r w:rsidRPr="003050C5">
        <w:rPr>
          <w:rFonts w:ascii="Times New Roman" w:hAnsi="Times New Roman"/>
        </w:rPr>
        <w:t>Purchase discounts is the contra Purchases (cost of merchandise sold) account.</w:t>
      </w:r>
    </w:p>
    <w:p w:rsidR="00F11171" w:rsidRPr="003050C5" w:rsidRDefault="00F11171" w:rsidP="00F11171">
      <w:pPr>
        <w:pStyle w:val="NormalWeb"/>
        <w:numPr>
          <w:ilvl w:val="0"/>
          <w:numId w:val="67"/>
        </w:numPr>
        <w:autoSpaceDE/>
        <w:autoSpaceDN/>
        <w:adjustRightInd/>
        <w:rPr>
          <w:rFonts w:ascii="Times New Roman" w:hAnsi="Times New Roman"/>
        </w:rPr>
      </w:pPr>
      <w:r w:rsidRPr="003050C5">
        <w:rPr>
          <w:rFonts w:ascii="Times New Roman" w:hAnsi="Times New Roman"/>
        </w:rPr>
        <w:t>The balance reduces the amount of the Purchases account.</w:t>
      </w:r>
    </w:p>
    <w:p w:rsidR="00F11171" w:rsidRPr="003050C5" w:rsidRDefault="00F11171" w:rsidP="00F11171">
      <w:pPr>
        <w:pStyle w:val="NormalWeb"/>
        <w:numPr>
          <w:ilvl w:val="0"/>
          <w:numId w:val="67"/>
        </w:numPr>
        <w:autoSpaceDE/>
        <w:autoSpaceDN/>
        <w:adjustRightInd/>
        <w:rPr>
          <w:rFonts w:ascii="Times New Roman" w:hAnsi="Times New Roman"/>
        </w:rPr>
      </w:pPr>
      <w:r w:rsidRPr="003050C5">
        <w:rPr>
          <w:rFonts w:ascii="Times New Roman" w:hAnsi="Times New Roman"/>
        </w:rPr>
        <w:t>Must be viewed together</w:t>
      </w:r>
    </w:p>
    <w:p w:rsidR="00F11171" w:rsidRPr="003050C5" w:rsidRDefault="00F11171" w:rsidP="00F11171">
      <w:pPr>
        <w:pStyle w:val="NormalWeb"/>
        <w:numPr>
          <w:ilvl w:val="0"/>
          <w:numId w:val="67"/>
        </w:numPr>
        <w:autoSpaceDE/>
        <w:autoSpaceDN/>
        <w:adjustRightInd/>
        <w:rPr>
          <w:rFonts w:ascii="Times New Roman" w:hAnsi="Times New Roman"/>
        </w:rPr>
      </w:pPr>
      <w:r w:rsidRPr="003050C5">
        <w:rPr>
          <w:rFonts w:ascii="Times New Roman" w:hAnsi="Times New Roman"/>
        </w:rPr>
        <w:t>Normal balance must be a credit, since the Purchase account has a Credit normal balance.</w:t>
      </w:r>
    </w:p>
    <w:p w:rsidR="00F11171" w:rsidRPr="003050C5" w:rsidRDefault="00F11171" w:rsidP="00F11171">
      <w:pPr>
        <w:rPr>
          <w:u w:val="single"/>
        </w:rPr>
      </w:pPr>
    </w:p>
    <w:p w:rsidR="00F11171" w:rsidRPr="003050C5" w:rsidRDefault="00F11171" w:rsidP="00F11171">
      <w:pPr>
        <w:rPr>
          <w:u w:val="single"/>
        </w:rPr>
      </w:pPr>
    </w:p>
    <w:p w:rsidR="00F11171" w:rsidRPr="003050C5" w:rsidRDefault="00F11171" w:rsidP="00F11171">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11171" w:rsidRPr="003050C5" w:rsidTr="00E14354">
        <w:trPr>
          <w:trHeight w:val="5750"/>
        </w:trPr>
        <w:tc>
          <w:tcPr>
            <w:tcW w:w="4788" w:type="dxa"/>
            <w:shd w:val="clear" w:color="auto" w:fill="auto"/>
          </w:tcPr>
          <w:p w:rsidR="00F11171" w:rsidRPr="00A67829" w:rsidRDefault="00F11171" w:rsidP="00E14354">
            <w:pPr>
              <w:rPr>
                <w:rFonts w:eastAsia="Calibri"/>
                <w:u w:val="single"/>
              </w:rPr>
            </w:pPr>
            <w:r w:rsidRPr="00A67829">
              <w:rPr>
                <w:rFonts w:eastAsia="Calibri"/>
                <w:u w:val="single"/>
              </w:rPr>
              <w:lastRenderedPageBreak/>
              <w:t xml:space="preserve">What do you want students to </w:t>
            </w:r>
            <w:r w:rsidRPr="00A67829">
              <w:rPr>
                <w:rFonts w:eastAsia="Calibri"/>
                <w:b/>
                <w:u w:val="single"/>
              </w:rPr>
              <w:t xml:space="preserve">understand </w:t>
            </w:r>
            <w:r w:rsidRPr="00A67829">
              <w:rPr>
                <w:rFonts w:eastAsia="Calibri"/>
                <w:u w:val="single"/>
              </w:rPr>
              <w:t>by the end of the unit?</w:t>
            </w:r>
          </w:p>
          <w:p w:rsidR="00F11171" w:rsidRPr="00A67829" w:rsidRDefault="00F11171" w:rsidP="00E14354">
            <w:pPr>
              <w:rPr>
                <w:rFonts w:eastAsia="Calibri"/>
                <w:i/>
                <w:u w:val="single"/>
              </w:rPr>
            </w:pPr>
          </w:p>
          <w:p w:rsidR="00F11171" w:rsidRPr="00A67829" w:rsidRDefault="00F11171" w:rsidP="00E14354">
            <w:pPr>
              <w:rPr>
                <w:rFonts w:eastAsia="Calibri"/>
                <w:b/>
                <w:i/>
              </w:rPr>
            </w:pPr>
            <w:r w:rsidRPr="00A67829">
              <w:rPr>
                <w:rFonts w:eastAsia="Calibri"/>
                <w:b/>
                <w:i/>
              </w:rPr>
              <w:t>Students will understand that…</w:t>
            </w:r>
          </w:p>
          <w:p w:rsidR="00F11171" w:rsidRPr="00A67829" w:rsidRDefault="00F11171" w:rsidP="00E14354">
            <w:pPr>
              <w:rPr>
                <w:rFonts w:eastAsia="Calibri"/>
              </w:rPr>
            </w:pPr>
            <w:r w:rsidRPr="00A67829">
              <w:rPr>
                <w:rFonts w:eastAsia="Calibri"/>
              </w:rPr>
              <w:t>The purchasing process results in a large outflow of cash.</w:t>
            </w:r>
          </w:p>
          <w:p w:rsidR="00F11171" w:rsidRPr="00A67829" w:rsidRDefault="00F11171" w:rsidP="00E14354">
            <w:pPr>
              <w:rPr>
                <w:rFonts w:eastAsia="Calibri"/>
              </w:rPr>
            </w:pPr>
            <w:r w:rsidRPr="00A67829">
              <w:rPr>
                <w:rFonts w:eastAsia="Calibri"/>
              </w:rPr>
              <w:t>The four stages of purchasing are:</w:t>
            </w:r>
          </w:p>
          <w:p w:rsidR="00F11171" w:rsidRPr="00A67829" w:rsidRDefault="00F11171" w:rsidP="00F11171">
            <w:pPr>
              <w:pStyle w:val="ListParagraph"/>
              <w:numPr>
                <w:ilvl w:val="0"/>
                <w:numId w:val="68"/>
              </w:numPr>
              <w:rPr>
                <w:rFonts w:ascii="Times New Roman" w:eastAsia="Calibri" w:hAnsi="Times New Roman"/>
                <w:sz w:val="24"/>
                <w:szCs w:val="24"/>
              </w:rPr>
            </w:pPr>
            <w:r w:rsidRPr="00A67829">
              <w:rPr>
                <w:rFonts w:ascii="Times New Roman" w:eastAsia="Calibri" w:hAnsi="Times New Roman"/>
                <w:sz w:val="24"/>
                <w:szCs w:val="24"/>
              </w:rPr>
              <w:t>Requesting needed items</w:t>
            </w:r>
          </w:p>
          <w:p w:rsidR="00F11171" w:rsidRPr="00A67829" w:rsidRDefault="00F11171" w:rsidP="00F11171">
            <w:pPr>
              <w:pStyle w:val="ListParagraph"/>
              <w:numPr>
                <w:ilvl w:val="0"/>
                <w:numId w:val="68"/>
              </w:numPr>
              <w:rPr>
                <w:rFonts w:ascii="Times New Roman" w:eastAsia="Calibri" w:hAnsi="Times New Roman"/>
                <w:sz w:val="24"/>
                <w:szCs w:val="24"/>
              </w:rPr>
            </w:pPr>
            <w:r w:rsidRPr="00A67829">
              <w:rPr>
                <w:rFonts w:ascii="Times New Roman" w:eastAsia="Calibri" w:hAnsi="Times New Roman"/>
                <w:sz w:val="24"/>
                <w:szCs w:val="24"/>
              </w:rPr>
              <w:t>Ordering from a supplier</w:t>
            </w:r>
          </w:p>
          <w:p w:rsidR="00F11171" w:rsidRPr="00A67829" w:rsidRDefault="00F11171" w:rsidP="00F11171">
            <w:pPr>
              <w:pStyle w:val="ListParagraph"/>
              <w:numPr>
                <w:ilvl w:val="0"/>
                <w:numId w:val="68"/>
              </w:numPr>
              <w:rPr>
                <w:rFonts w:ascii="Times New Roman" w:eastAsia="Calibri" w:hAnsi="Times New Roman"/>
                <w:sz w:val="24"/>
                <w:szCs w:val="24"/>
              </w:rPr>
            </w:pPr>
            <w:r w:rsidRPr="00A67829">
              <w:rPr>
                <w:rFonts w:ascii="Times New Roman" w:eastAsia="Calibri" w:hAnsi="Times New Roman"/>
                <w:sz w:val="24"/>
                <w:szCs w:val="24"/>
              </w:rPr>
              <w:t>Verifying items received</w:t>
            </w:r>
          </w:p>
          <w:p w:rsidR="00F11171" w:rsidRPr="00A67829" w:rsidRDefault="00F11171" w:rsidP="00F11171">
            <w:pPr>
              <w:pStyle w:val="ListParagraph"/>
              <w:numPr>
                <w:ilvl w:val="0"/>
                <w:numId w:val="68"/>
              </w:numPr>
              <w:rPr>
                <w:rFonts w:ascii="Times New Roman" w:eastAsia="Calibri" w:hAnsi="Times New Roman"/>
                <w:sz w:val="24"/>
                <w:szCs w:val="24"/>
              </w:rPr>
            </w:pPr>
            <w:r w:rsidRPr="00A67829">
              <w:rPr>
                <w:rFonts w:ascii="Times New Roman" w:eastAsia="Calibri" w:hAnsi="Times New Roman"/>
                <w:sz w:val="24"/>
                <w:szCs w:val="24"/>
              </w:rPr>
              <w:t>Processing a suppliers invoice</w:t>
            </w:r>
          </w:p>
          <w:p w:rsidR="00F11171" w:rsidRPr="00A67829" w:rsidRDefault="00F11171" w:rsidP="00E14354">
            <w:pPr>
              <w:rPr>
                <w:rFonts w:eastAsia="Calibri"/>
              </w:rPr>
            </w:pPr>
          </w:p>
          <w:p w:rsidR="00F11171" w:rsidRPr="00A67829" w:rsidRDefault="00F11171" w:rsidP="00F11171">
            <w:pPr>
              <w:pStyle w:val="ListParagraph"/>
              <w:numPr>
                <w:ilvl w:val="0"/>
                <w:numId w:val="69"/>
              </w:numPr>
              <w:rPr>
                <w:rFonts w:ascii="Times New Roman" w:eastAsia="Calibri" w:hAnsi="Times New Roman"/>
                <w:sz w:val="24"/>
                <w:szCs w:val="24"/>
              </w:rPr>
            </w:pPr>
            <w:r w:rsidRPr="00A67829">
              <w:rPr>
                <w:rFonts w:ascii="Times New Roman" w:eastAsia="Calibri" w:hAnsi="Times New Roman"/>
                <w:sz w:val="24"/>
                <w:szCs w:val="24"/>
              </w:rPr>
              <w:t xml:space="preserve">Purchasing merchandise </w:t>
            </w:r>
            <w:proofErr w:type="gramStart"/>
            <w:r w:rsidRPr="00A67829">
              <w:rPr>
                <w:rFonts w:ascii="Times New Roman" w:eastAsia="Calibri" w:hAnsi="Times New Roman"/>
                <w:sz w:val="24"/>
                <w:szCs w:val="24"/>
              </w:rPr>
              <w:t>are</w:t>
            </w:r>
            <w:proofErr w:type="gramEnd"/>
            <w:r w:rsidRPr="00A67829">
              <w:rPr>
                <w:rFonts w:ascii="Times New Roman" w:eastAsia="Calibri" w:hAnsi="Times New Roman"/>
                <w:sz w:val="24"/>
                <w:szCs w:val="24"/>
              </w:rPr>
              <w:t xml:space="preserve"> recorded in the Purchase Account and is also known as a Cost of Merchandise.</w:t>
            </w:r>
          </w:p>
          <w:p w:rsidR="00F11171" w:rsidRPr="00A67829" w:rsidRDefault="00F11171" w:rsidP="00F11171">
            <w:pPr>
              <w:pStyle w:val="ListParagraph"/>
              <w:numPr>
                <w:ilvl w:val="0"/>
                <w:numId w:val="69"/>
              </w:numPr>
              <w:rPr>
                <w:rFonts w:ascii="Times New Roman" w:eastAsia="Calibri" w:hAnsi="Times New Roman"/>
                <w:sz w:val="24"/>
                <w:szCs w:val="24"/>
              </w:rPr>
            </w:pPr>
            <w:r w:rsidRPr="00A67829">
              <w:rPr>
                <w:rFonts w:ascii="Times New Roman" w:eastAsia="Calibri" w:hAnsi="Times New Roman"/>
                <w:sz w:val="24"/>
                <w:szCs w:val="24"/>
              </w:rPr>
              <w:t>Merchandise can be purchased on account as well as with cash.</w:t>
            </w:r>
          </w:p>
          <w:p w:rsidR="00F11171" w:rsidRPr="00A67829" w:rsidRDefault="00F11171" w:rsidP="00F11171">
            <w:pPr>
              <w:pStyle w:val="ListParagraph"/>
              <w:numPr>
                <w:ilvl w:val="0"/>
                <w:numId w:val="69"/>
              </w:numPr>
              <w:rPr>
                <w:rFonts w:ascii="Times New Roman" w:eastAsia="Calibri" w:hAnsi="Times New Roman"/>
                <w:sz w:val="24"/>
                <w:szCs w:val="24"/>
              </w:rPr>
            </w:pPr>
            <w:r w:rsidRPr="00A67829">
              <w:rPr>
                <w:rFonts w:ascii="Times New Roman" w:eastAsia="Calibri" w:hAnsi="Times New Roman"/>
                <w:sz w:val="24"/>
                <w:szCs w:val="24"/>
              </w:rPr>
              <w:t>Credit terms allow for liabilities to be reduced with early payment of the A/P account with consideration to credit terms</w:t>
            </w:r>
          </w:p>
          <w:p w:rsidR="00F11171" w:rsidRPr="00A67829" w:rsidRDefault="00F11171" w:rsidP="00F11171">
            <w:pPr>
              <w:pStyle w:val="ListParagraph"/>
              <w:numPr>
                <w:ilvl w:val="0"/>
                <w:numId w:val="69"/>
              </w:numPr>
              <w:rPr>
                <w:rFonts w:ascii="Times New Roman" w:eastAsia="Calibri" w:hAnsi="Times New Roman"/>
                <w:sz w:val="24"/>
                <w:szCs w:val="24"/>
              </w:rPr>
            </w:pPr>
            <w:r w:rsidRPr="00A67829">
              <w:rPr>
                <w:rFonts w:ascii="Times New Roman" w:eastAsia="Calibri" w:hAnsi="Times New Roman"/>
                <w:sz w:val="24"/>
                <w:szCs w:val="24"/>
              </w:rPr>
              <w:t>Purchases are returned for various reasons and should be classified/recorded in the Purchase Returns &amp; Allowance Account.</w:t>
            </w:r>
          </w:p>
          <w:p w:rsidR="00F11171" w:rsidRPr="00A67829" w:rsidRDefault="00F11171" w:rsidP="00F11171">
            <w:pPr>
              <w:pStyle w:val="ListParagraph"/>
              <w:numPr>
                <w:ilvl w:val="0"/>
                <w:numId w:val="69"/>
              </w:numPr>
              <w:rPr>
                <w:rFonts w:ascii="Times New Roman" w:eastAsia="Calibri" w:hAnsi="Times New Roman"/>
                <w:sz w:val="24"/>
                <w:szCs w:val="24"/>
              </w:rPr>
            </w:pPr>
            <w:r w:rsidRPr="00A67829">
              <w:rPr>
                <w:rFonts w:ascii="Times New Roman" w:eastAsia="Calibri" w:hAnsi="Times New Roman"/>
                <w:sz w:val="24"/>
                <w:szCs w:val="24"/>
              </w:rPr>
              <w:t>The Returns &amp; Allowance Account is used by management to determine whether the supplier’s merchandise is of acceptable quality.</w:t>
            </w:r>
          </w:p>
          <w:p w:rsidR="00F11171" w:rsidRPr="00A67829" w:rsidRDefault="00F11171" w:rsidP="00F11171">
            <w:pPr>
              <w:pStyle w:val="ListParagraph"/>
              <w:numPr>
                <w:ilvl w:val="0"/>
                <w:numId w:val="69"/>
              </w:numPr>
              <w:rPr>
                <w:rFonts w:ascii="Times New Roman" w:eastAsia="Calibri" w:hAnsi="Times New Roman"/>
                <w:i/>
                <w:sz w:val="24"/>
                <w:szCs w:val="24"/>
              </w:rPr>
            </w:pPr>
            <w:r w:rsidRPr="00A67829">
              <w:rPr>
                <w:rFonts w:ascii="Times New Roman" w:eastAsia="Calibri" w:hAnsi="Times New Roman"/>
                <w:sz w:val="24"/>
                <w:szCs w:val="24"/>
              </w:rPr>
              <w:t>Purchases of merchandise on account should be posted to the individual A/P Sub ledger Accounts</w:t>
            </w:r>
            <w:r w:rsidRPr="00A67829">
              <w:rPr>
                <w:rFonts w:ascii="Times New Roman" w:eastAsia="Calibri" w:hAnsi="Times New Roman"/>
                <w:i/>
                <w:sz w:val="24"/>
                <w:szCs w:val="24"/>
              </w:rPr>
              <w:t>.</w:t>
            </w:r>
          </w:p>
        </w:tc>
        <w:tc>
          <w:tcPr>
            <w:tcW w:w="4788" w:type="dxa"/>
            <w:shd w:val="clear" w:color="auto" w:fill="auto"/>
          </w:tcPr>
          <w:p w:rsidR="00F11171" w:rsidRPr="00A67829" w:rsidRDefault="00F11171" w:rsidP="00E14354">
            <w:pPr>
              <w:rPr>
                <w:rFonts w:eastAsia="Calibri"/>
                <w:u w:val="single"/>
              </w:rPr>
            </w:pPr>
            <w:r w:rsidRPr="00A67829">
              <w:rPr>
                <w:rFonts w:eastAsia="Calibri"/>
                <w:u w:val="single"/>
              </w:rPr>
              <w:t xml:space="preserve">What </w:t>
            </w:r>
            <w:r w:rsidRPr="00A67829">
              <w:rPr>
                <w:rFonts w:eastAsia="Calibri"/>
                <w:b/>
                <w:u w:val="single"/>
              </w:rPr>
              <w:t>essential questions</w:t>
            </w:r>
            <w:r w:rsidRPr="00A67829">
              <w:rPr>
                <w:rFonts w:eastAsia="Calibri"/>
                <w:u w:val="single"/>
              </w:rPr>
              <w:t xml:space="preserve"> do you want students to answer throughout the unit?</w:t>
            </w:r>
          </w:p>
          <w:p w:rsidR="00F11171" w:rsidRPr="00A67829" w:rsidRDefault="00F11171" w:rsidP="00E14354">
            <w:pPr>
              <w:rPr>
                <w:rFonts w:eastAsia="Calibri"/>
                <w:u w:val="single"/>
              </w:rPr>
            </w:pPr>
          </w:p>
          <w:p w:rsidR="00F11171" w:rsidRPr="00A67829" w:rsidRDefault="00F11171" w:rsidP="00E14354">
            <w:pPr>
              <w:rPr>
                <w:rFonts w:eastAsia="Calibri"/>
                <w:b/>
                <w:i/>
              </w:rPr>
            </w:pPr>
            <w:r w:rsidRPr="00A67829">
              <w:rPr>
                <w:rFonts w:eastAsia="Calibri"/>
                <w:b/>
                <w:i/>
              </w:rPr>
              <w:t>Essential Questions….</w:t>
            </w:r>
          </w:p>
          <w:p w:rsidR="00F11171" w:rsidRPr="00A67829" w:rsidRDefault="00F11171" w:rsidP="00F11171">
            <w:pPr>
              <w:pStyle w:val="NormalWeb"/>
              <w:numPr>
                <w:ilvl w:val="0"/>
                <w:numId w:val="70"/>
              </w:numPr>
              <w:autoSpaceDE/>
              <w:autoSpaceDN/>
              <w:adjustRightInd/>
              <w:rPr>
                <w:rFonts w:ascii="Times New Roman" w:hAnsi="Times New Roman"/>
              </w:rPr>
            </w:pPr>
            <w:r w:rsidRPr="00A67829">
              <w:rPr>
                <w:rFonts w:ascii="Times New Roman" w:hAnsi="Times New Roman"/>
              </w:rPr>
              <w:t>How would a company record the purchase of goods for resale?</w:t>
            </w:r>
          </w:p>
          <w:p w:rsidR="00F11171" w:rsidRPr="00A67829" w:rsidRDefault="00F11171" w:rsidP="00F11171">
            <w:pPr>
              <w:pStyle w:val="NormalWeb"/>
              <w:numPr>
                <w:ilvl w:val="0"/>
                <w:numId w:val="70"/>
              </w:numPr>
              <w:autoSpaceDE/>
              <w:autoSpaceDN/>
              <w:adjustRightInd/>
              <w:rPr>
                <w:rFonts w:ascii="Times New Roman" w:hAnsi="Times New Roman"/>
              </w:rPr>
            </w:pPr>
            <w:r w:rsidRPr="00A67829">
              <w:rPr>
                <w:rFonts w:ascii="Times New Roman" w:hAnsi="Times New Roman"/>
              </w:rPr>
              <w:t>What is the Accounts Payable Subsidiary Ledger?</w:t>
            </w:r>
          </w:p>
          <w:p w:rsidR="00F11171" w:rsidRPr="00A67829" w:rsidRDefault="00F11171" w:rsidP="00F11171">
            <w:pPr>
              <w:pStyle w:val="NormalWeb"/>
              <w:numPr>
                <w:ilvl w:val="0"/>
                <w:numId w:val="70"/>
              </w:numPr>
              <w:autoSpaceDE/>
              <w:autoSpaceDN/>
              <w:adjustRightInd/>
              <w:rPr>
                <w:rFonts w:ascii="Times New Roman" w:hAnsi="Times New Roman"/>
              </w:rPr>
            </w:pPr>
            <w:r w:rsidRPr="00A67829">
              <w:rPr>
                <w:rFonts w:ascii="Times New Roman" w:hAnsi="Times New Roman"/>
              </w:rPr>
              <w:t>How do you record the purchase of merchandise on account?</w:t>
            </w:r>
          </w:p>
          <w:p w:rsidR="00F11171" w:rsidRPr="00A67829" w:rsidRDefault="00F11171" w:rsidP="00F11171">
            <w:pPr>
              <w:pStyle w:val="NormalWeb"/>
              <w:numPr>
                <w:ilvl w:val="0"/>
                <w:numId w:val="70"/>
              </w:numPr>
              <w:autoSpaceDE/>
              <w:autoSpaceDN/>
              <w:adjustRightInd/>
              <w:rPr>
                <w:rFonts w:ascii="Times New Roman" w:hAnsi="Times New Roman"/>
              </w:rPr>
            </w:pPr>
            <w:r w:rsidRPr="00A67829">
              <w:rPr>
                <w:rFonts w:ascii="Times New Roman" w:hAnsi="Times New Roman"/>
              </w:rPr>
              <w:t>What happens if you receive the items from the supplier that you purchased on account and there was something wrong with them?  How would you journalize the transaction?</w:t>
            </w:r>
          </w:p>
          <w:p w:rsidR="00F11171" w:rsidRPr="00A67829" w:rsidRDefault="00F11171" w:rsidP="00F11171">
            <w:pPr>
              <w:pStyle w:val="NormalWeb"/>
              <w:numPr>
                <w:ilvl w:val="0"/>
                <w:numId w:val="70"/>
              </w:numPr>
              <w:autoSpaceDE/>
              <w:autoSpaceDN/>
              <w:adjustRightInd/>
              <w:rPr>
                <w:rFonts w:ascii="Times New Roman" w:hAnsi="Times New Roman"/>
              </w:rPr>
            </w:pPr>
            <w:r w:rsidRPr="00A67829">
              <w:rPr>
                <w:rFonts w:ascii="Times New Roman" w:hAnsi="Times New Roman"/>
              </w:rPr>
              <w:t xml:space="preserve">How </w:t>
            </w:r>
            <w:proofErr w:type="gramStart"/>
            <w:r w:rsidRPr="00A67829">
              <w:rPr>
                <w:rFonts w:ascii="Times New Roman" w:hAnsi="Times New Roman"/>
              </w:rPr>
              <w:t>is the Purchase Returns and Allowance</w:t>
            </w:r>
            <w:proofErr w:type="gramEnd"/>
            <w:r w:rsidRPr="00A67829">
              <w:rPr>
                <w:rFonts w:ascii="Times New Roman" w:hAnsi="Times New Roman"/>
              </w:rPr>
              <w:t xml:space="preserve"> is classified?</w:t>
            </w:r>
          </w:p>
          <w:p w:rsidR="00F11171" w:rsidRPr="00A67829" w:rsidRDefault="00F11171" w:rsidP="00F11171">
            <w:pPr>
              <w:pStyle w:val="NormalWeb"/>
              <w:numPr>
                <w:ilvl w:val="0"/>
                <w:numId w:val="70"/>
              </w:numPr>
              <w:autoSpaceDE/>
              <w:autoSpaceDN/>
              <w:adjustRightInd/>
              <w:rPr>
                <w:rFonts w:ascii="Times New Roman" w:hAnsi="Times New Roman"/>
              </w:rPr>
            </w:pPr>
            <w:r w:rsidRPr="00A67829">
              <w:rPr>
                <w:rFonts w:ascii="Times New Roman" w:hAnsi="Times New Roman"/>
              </w:rPr>
              <w:t>How are cash transactions of insurance recorded for a business?</w:t>
            </w:r>
          </w:p>
          <w:p w:rsidR="00F11171" w:rsidRPr="00A67829" w:rsidRDefault="00F11171" w:rsidP="00F11171">
            <w:pPr>
              <w:pStyle w:val="NormalWeb"/>
              <w:numPr>
                <w:ilvl w:val="0"/>
                <w:numId w:val="70"/>
              </w:numPr>
              <w:autoSpaceDE/>
              <w:autoSpaceDN/>
              <w:adjustRightInd/>
              <w:rPr>
                <w:rFonts w:ascii="Times New Roman" w:hAnsi="Times New Roman"/>
              </w:rPr>
            </w:pPr>
            <w:r w:rsidRPr="00A67829">
              <w:rPr>
                <w:rFonts w:ascii="Times New Roman" w:hAnsi="Times New Roman"/>
              </w:rPr>
              <w:t>How do you record cash payments for purchases made on account?</w:t>
            </w:r>
          </w:p>
          <w:p w:rsidR="00F11171" w:rsidRPr="00A67829" w:rsidRDefault="00F11171" w:rsidP="00E14354">
            <w:pPr>
              <w:pStyle w:val="NormalWeb"/>
              <w:ind w:left="720"/>
              <w:rPr>
                <w:rFonts w:ascii="Times New Roman" w:hAnsi="Times New Roman"/>
                <w:i/>
              </w:rPr>
            </w:pPr>
          </w:p>
        </w:tc>
      </w:tr>
      <w:tr w:rsidR="00F11171" w:rsidRPr="003050C5" w:rsidTr="00E14354">
        <w:trPr>
          <w:trHeight w:val="6200"/>
        </w:trPr>
        <w:tc>
          <w:tcPr>
            <w:tcW w:w="4788" w:type="dxa"/>
            <w:shd w:val="clear" w:color="auto" w:fill="auto"/>
          </w:tcPr>
          <w:p w:rsidR="00F11171" w:rsidRPr="00A67829" w:rsidRDefault="00F11171" w:rsidP="00E14354">
            <w:pPr>
              <w:rPr>
                <w:rFonts w:eastAsia="Calibri"/>
                <w:u w:val="single"/>
              </w:rPr>
            </w:pPr>
            <w:r w:rsidRPr="00A67829">
              <w:rPr>
                <w:rFonts w:eastAsia="Calibri"/>
                <w:u w:val="single"/>
              </w:rPr>
              <w:lastRenderedPageBreak/>
              <w:t xml:space="preserve">What should students </w:t>
            </w:r>
            <w:r w:rsidRPr="00A67829">
              <w:rPr>
                <w:rFonts w:eastAsia="Calibri"/>
                <w:b/>
                <w:u w:val="single"/>
              </w:rPr>
              <w:t>know</w:t>
            </w:r>
            <w:r w:rsidRPr="00A67829">
              <w:rPr>
                <w:rFonts w:eastAsia="Calibri"/>
                <w:u w:val="single"/>
              </w:rPr>
              <w:t xml:space="preserve"> by the end of the unit?</w:t>
            </w:r>
          </w:p>
          <w:p w:rsidR="00F11171" w:rsidRPr="00A67829" w:rsidRDefault="00F11171" w:rsidP="00E14354">
            <w:pPr>
              <w:rPr>
                <w:rFonts w:eastAsia="Calibri"/>
                <w:u w:val="single"/>
              </w:rPr>
            </w:pPr>
          </w:p>
          <w:p w:rsidR="00F11171" w:rsidRPr="00A67829" w:rsidRDefault="00F11171" w:rsidP="00E14354">
            <w:pPr>
              <w:rPr>
                <w:rFonts w:eastAsia="Calibri"/>
                <w:b/>
                <w:i/>
              </w:rPr>
            </w:pPr>
            <w:r w:rsidRPr="00A67829">
              <w:rPr>
                <w:rFonts w:eastAsia="Calibri"/>
                <w:b/>
                <w:i/>
              </w:rPr>
              <w:t>Students will know….</w:t>
            </w:r>
          </w:p>
          <w:p w:rsidR="00F11171" w:rsidRPr="00A67829" w:rsidRDefault="00F11171" w:rsidP="00F11171">
            <w:pPr>
              <w:pStyle w:val="ListParagraph"/>
              <w:numPr>
                <w:ilvl w:val="0"/>
                <w:numId w:val="73"/>
              </w:numPr>
              <w:rPr>
                <w:rFonts w:ascii="Times New Roman" w:eastAsia="Calibri" w:hAnsi="Times New Roman"/>
                <w:sz w:val="24"/>
                <w:szCs w:val="24"/>
              </w:rPr>
            </w:pPr>
            <w:r w:rsidRPr="00A67829">
              <w:rPr>
                <w:rFonts w:ascii="Times New Roman" w:eastAsia="Calibri" w:hAnsi="Times New Roman"/>
                <w:sz w:val="24"/>
                <w:szCs w:val="24"/>
              </w:rPr>
              <w:t>How to process a purchase on account</w:t>
            </w:r>
          </w:p>
          <w:p w:rsidR="00F11171" w:rsidRPr="00A67829" w:rsidRDefault="00F11171" w:rsidP="00F11171">
            <w:pPr>
              <w:pStyle w:val="ListParagraph"/>
              <w:numPr>
                <w:ilvl w:val="0"/>
                <w:numId w:val="73"/>
              </w:numPr>
              <w:rPr>
                <w:rFonts w:ascii="Times New Roman" w:eastAsia="Calibri" w:hAnsi="Times New Roman"/>
                <w:sz w:val="24"/>
                <w:szCs w:val="24"/>
              </w:rPr>
            </w:pPr>
            <w:r w:rsidRPr="00A67829">
              <w:rPr>
                <w:rFonts w:ascii="Times New Roman" w:eastAsia="Calibri" w:hAnsi="Times New Roman"/>
                <w:sz w:val="24"/>
                <w:szCs w:val="24"/>
              </w:rPr>
              <w:t>Which accounts are used when purchasing merchandise</w:t>
            </w:r>
          </w:p>
          <w:p w:rsidR="00F11171" w:rsidRPr="00A67829" w:rsidRDefault="00F11171" w:rsidP="00F11171">
            <w:pPr>
              <w:pStyle w:val="ListParagraph"/>
              <w:numPr>
                <w:ilvl w:val="0"/>
                <w:numId w:val="73"/>
              </w:numPr>
              <w:rPr>
                <w:rFonts w:ascii="Times New Roman" w:eastAsia="Calibri" w:hAnsi="Times New Roman"/>
                <w:sz w:val="24"/>
                <w:szCs w:val="24"/>
              </w:rPr>
            </w:pPr>
            <w:r w:rsidRPr="00A67829">
              <w:rPr>
                <w:rFonts w:ascii="Times New Roman" w:eastAsia="Calibri" w:hAnsi="Times New Roman"/>
                <w:sz w:val="24"/>
                <w:szCs w:val="24"/>
              </w:rPr>
              <w:t>What controls over cash many merchandising businesses use</w:t>
            </w:r>
          </w:p>
          <w:p w:rsidR="00F11171" w:rsidRPr="00A67829" w:rsidRDefault="00F11171" w:rsidP="00F11171">
            <w:pPr>
              <w:pStyle w:val="ListParagraph"/>
              <w:numPr>
                <w:ilvl w:val="0"/>
                <w:numId w:val="73"/>
              </w:numPr>
              <w:rPr>
                <w:rFonts w:ascii="Times New Roman" w:eastAsia="Calibri" w:hAnsi="Times New Roman"/>
                <w:sz w:val="24"/>
                <w:szCs w:val="24"/>
              </w:rPr>
            </w:pPr>
            <w:r w:rsidRPr="00A67829">
              <w:rPr>
                <w:rFonts w:ascii="Times New Roman" w:eastAsia="Calibri" w:hAnsi="Times New Roman"/>
                <w:sz w:val="24"/>
                <w:szCs w:val="24"/>
              </w:rPr>
              <w:t>What is the Cost of Merchandise</w:t>
            </w:r>
          </w:p>
          <w:p w:rsidR="00F11171" w:rsidRPr="00A67829" w:rsidRDefault="00F11171" w:rsidP="00F11171">
            <w:pPr>
              <w:pStyle w:val="ListParagraph"/>
              <w:numPr>
                <w:ilvl w:val="0"/>
                <w:numId w:val="73"/>
              </w:numPr>
              <w:rPr>
                <w:rFonts w:ascii="Times New Roman" w:eastAsia="Calibri" w:hAnsi="Times New Roman"/>
                <w:sz w:val="24"/>
                <w:szCs w:val="24"/>
              </w:rPr>
            </w:pPr>
            <w:r w:rsidRPr="00A67829">
              <w:rPr>
                <w:rFonts w:ascii="Times New Roman" w:eastAsia="Calibri" w:hAnsi="Times New Roman"/>
                <w:sz w:val="24"/>
                <w:szCs w:val="24"/>
              </w:rPr>
              <w:t>How to process cash payments for purchases.</w:t>
            </w:r>
          </w:p>
          <w:p w:rsidR="00F11171" w:rsidRPr="00A67829" w:rsidRDefault="00F11171" w:rsidP="00F11171">
            <w:pPr>
              <w:pStyle w:val="ListParagraph"/>
              <w:numPr>
                <w:ilvl w:val="0"/>
                <w:numId w:val="73"/>
              </w:numPr>
              <w:rPr>
                <w:rFonts w:ascii="Times New Roman" w:eastAsia="Calibri" w:hAnsi="Times New Roman"/>
                <w:sz w:val="24"/>
                <w:szCs w:val="24"/>
              </w:rPr>
            </w:pPr>
            <w:r w:rsidRPr="00A67829">
              <w:rPr>
                <w:rFonts w:ascii="Times New Roman" w:eastAsia="Calibri" w:hAnsi="Times New Roman"/>
                <w:sz w:val="24"/>
                <w:szCs w:val="24"/>
              </w:rPr>
              <w:t>What is the role of the Subsidiary Ledger?</w:t>
            </w:r>
          </w:p>
          <w:p w:rsidR="00F11171" w:rsidRPr="00A67829" w:rsidRDefault="00F11171" w:rsidP="00E14354">
            <w:pPr>
              <w:rPr>
                <w:rFonts w:eastAsia="Calibri"/>
                <w:i/>
              </w:rPr>
            </w:pPr>
          </w:p>
        </w:tc>
        <w:tc>
          <w:tcPr>
            <w:tcW w:w="4788" w:type="dxa"/>
            <w:shd w:val="clear" w:color="auto" w:fill="auto"/>
          </w:tcPr>
          <w:p w:rsidR="00F11171" w:rsidRPr="00A67829" w:rsidRDefault="00F11171" w:rsidP="00E14354">
            <w:pPr>
              <w:rPr>
                <w:rFonts w:eastAsia="Calibri"/>
                <w:u w:val="single"/>
              </w:rPr>
            </w:pPr>
            <w:r w:rsidRPr="00A67829">
              <w:rPr>
                <w:rFonts w:eastAsia="Calibri"/>
                <w:u w:val="single"/>
              </w:rPr>
              <w:t xml:space="preserve">What should students be able to </w:t>
            </w:r>
            <w:r w:rsidRPr="00A67829">
              <w:rPr>
                <w:rFonts w:eastAsia="Calibri"/>
                <w:b/>
                <w:u w:val="single"/>
              </w:rPr>
              <w:t xml:space="preserve">do </w:t>
            </w:r>
            <w:r w:rsidRPr="00A67829">
              <w:rPr>
                <w:rFonts w:eastAsia="Calibri"/>
                <w:u w:val="single"/>
              </w:rPr>
              <w:t>by the end of the lesson?</w:t>
            </w:r>
          </w:p>
          <w:p w:rsidR="00F11171" w:rsidRPr="00A67829" w:rsidRDefault="00F11171" w:rsidP="00E14354">
            <w:pPr>
              <w:rPr>
                <w:rFonts w:eastAsia="Calibri"/>
                <w:u w:val="single"/>
              </w:rPr>
            </w:pPr>
          </w:p>
          <w:p w:rsidR="00F11171" w:rsidRPr="00A67829" w:rsidRDefault="00F11171" w:rsidP="00E14354">
            <w:pPr>
              <w:rPr>
                <w:rFonts w:eastAsia="Calibri"/>
                <w:b/>
                <w:i/>
              </w:rPr>
            </w:pPr>
            <w:r w:rsidRPr="00A67829">
              <w:rPr>
                <w:rFonts w:eastAsia="Calibri"/>
                <w:b/>
                <w:i/>
              </w:rPr>
              <w:t>Students will be able to…</w:t>
            </w:r>
          </w:p>
          <w:p w:rsidR="00F11171" w:rsidRPr="00A67829" w:rsidRDefault="00F11171" w:rsidP="00F11171">
            <w:pPr>
              <w:pStyle w:val="ListParagraph"/>
              <w:numPr>
                <w:ilvl w:val="0"/>
                <w:numId w:val="74"/>
              </w:numPr>
              <w:rPr>
                <w:rFonts w:ascii="Times New Roman" w:eastAsia="Calibri" w:hAnsi="Times New Roman"/>
                <w:sz w:val="24"/>
                <w:szCs w:val="24"/>
              </w:rPr>
            </w:pPr>
            <w:r w:rsidRPr="00A67829">
              <w:rPr>
                <w:rFonts w:ascii="Times New Roman" w:eastAsia="Calibri" w:hAnsi="Times New Roman"/>
                <w:sz w:val="24"/>
                <w:szCs w:val="24"/>
              </w:rPr>
              <w:t>Journalize Purchase transactions to the appropriate Purchase Account.</w:t>
            </w:r>
          </w:p>
          <w:p w:rsidR="00F11171" w:rsidRPr="00A67829" w:rsidRDefault="00F11171" w:rsidP="00F11171">
            <w:pPr>
              <w:pStyle w:val="ListParagraph"/>
              <w:numPr>
                <w:ilvl w:val="0"/>
                <w:numId w:val="74"/>
              </w:numPr>
              <w:rPr>
                <w:rFonts w:ascii="Times New Roman" w:eastAsia="Calibri" w:hAnsi="Times New Roman"/>
                <w:sz w:val="24"/>
                <w:szCs w:val="24"/>
              </w:rPr>
            </w:pPr>
            <w:r w:rsidRPr="00A67829">
              <w:rPr>
                <w:rFonts w:ascii="Times New Roman" w:eastAsia="Calibri" w:hAnsi="Times New Roman"/>
                <w:sz w:val="24"/>
                <w:szCs w:val="24"/>
              </w:rPr>
              <w:t>Record credit terms for purchases on account</w:t>
            </w:r>
          </w:p>
          <w:p w:rsidR="00F11171" w:rsidRPr="00A67829" w:rsidRDefault="00F11171" w:rsidP="00F11171">
            <w:pPr>
              <w:pStyle w:val="ListParagraph"/>
              <w:numPr>
                <w:ilvl w:val="0"/>
                <w:numId w:val="74"/>
              </w:numPr>
              <w:rPr>
                <w:rFonts w:ascii="Times New Roman" w:eastAsia="Calibri" w:hAnsi="Times New Roman"/>
                <w:sz w:val="24"/>
                <w:szCs w:val="24"/>
              </w:rPr>
            </w:pPr>
            <w:r w:rsidRPr="00A67829">
              <w:rPr>
                <w:rFonts w:ascii="Times New Roman" w:eastAsia="Calibri" w:hAnsi="Times New Roman"/>
                <w:sz w:val="24"/>
                <w:szCs w:val="24"/>
              </w:rPr>
              <w:t>Reduce liability account balances in A/P Control Account as well as in the individual sub-ledger accounts</w:t>
            </w:r>
          </w:p>
          <w:p w:rsidR="00F11171" w:rsidRPr="00A67829" w:rsidRDefault="00F11171" w:rsidP="00F11171">
            <w:pPr>
              <w:pStyle w:val="ListParagraph"/>
              <w:numPr>
                <w:ilvl w:val="0"/>
                <w:numId w:val="74"/>
              </w:numPr>
              <w:rPr>
                <w:rFonts w:ascii="Times New Roman" w:eastAsia="Calibri" w:hAnsi="Times New Roman"/>
                <w:sz w:val="24"/>
                <w:szCs w:val="24"/>
              </w:rPr>
            </w:pPr>
            <w:r w:rsidRPr="00A67829">
              <w:rPr>
                <w:rFonts w:ascii="Times New Roman" w:eastAsia="Calibri" w:hAnsi="Times New Roman"/>
                <w:sz w:val="24"/>
                <w:szCs w:val="24"/>
              </w:rPr>
              <w:t xml:space="preserve">Journalize the return of purchases made on account by recording transactions in the Purchase Returns and Allowances Account </w:t>
            </w:r>
          </w:p>
          <w:p w:rsidR="00F11171" w:rsidRPr="00A67829" w:rsidRDefault="00F11171" w:rsidP="00F11171">
            <w:pPr>
              <w:pStyle w:val="ListParagraph"/>
              <w:numPr>
                <w:ilvl w:val="0"/>
                <w:numId w:val="74"/>
              </w:numPr>
              <w:rPr>
                <w:rFonts w:ascii="Times New Roman" w:eastAsia="Calibri" w:hAnsi="Times New Roman"/>
                <w:i/>
                <w:sz w:val="24"/>
                <w:szCs w:val="24"/>
              </w:rPr>
            </w:pPr>
            <w:r w:rsidRPr="00A67829">
              <w:rPr>
                <w:rFonts w:ascii="Times New Roman" w:eastAsia="Calibri" w:hAnsi="Times New Roman"/>
                <w:sz w:val="24"/>
                <w:szCs w:val="24"/>
              </w:rPr>
              <w:t>Format and record transactions to the Sub-ledger accounts when utilizing purchase discounts and purchase returns and allowances</w:t>
            </w:r>
          </w:p>
        </w:tc>
      </w:tr>
    </w:tbl>
    <w:p w:rsidR="00F11171" w:rsidRPr="003050C5" w:rsidRDefault="00F11171" w:rsidP="00F11171">
      <w:pPr>
        <w:rPr>
          <w:u w:val="single"/>
        </w:rPr>
      </w:pPr>
    </w:p>
    <w:p w:rsidR="00F11171" w:rsidRPr="003050C5" w:rsidRDefault="00F11171" w:rsidP="00F11171">
      <w:pPr>
        <w:rPr>
          <w:u w:val="single"/>
        </w:rPr>
      </w:pPr>
    </w:p>
    <w:p w:rsidR="00F11171" w:rsidRPr="003050C5" w:rsidRDefault="00F11171" w:rsidP="00F11171">
      <w:pPr>
        <w:rPr>
          <w:u w:val="single"/>
        </w:rPr>
      </w:pPr>
    </w:p>
    <w:p w:rsidR="00F11171" w:rsidRPr="003050C5" w:rsidRDefault="00F11171" w:rsidP="00F11171">
      <w:pPr>
        <w:rPr>
          <w:u w:val="single"/>
        </w:rPr>
      </w:pPr>
      <w:r w:rsidRPr="003050C5">
        <w:rPr>
          <w:u w:val="single"/>
        </w:rPr>
        <w:t xml:space="preserve">What are some </w:t>
      </w:r>
      <w:r w:rsidRPr="003050C5">
        <w:rPr>
          <w:b/>
          <w:u w:val="single"/>
        </w:rPr>
        <w:t>misunderstandings</w:t>
      </w:r>
      <w:r w:rsidRPr="003050C5">
        <w:rPr>
          <w:u w:val="single"/>
        </w:rPr>
        <w:t xml:space="preserve"> will students bring to the class as it applies to the goals of the unit?</w:t>
      </w:r>
    </w:p>
    <w:p w:rsidR="00F11171" w:rsidRPr="003050C5" w:rsidRDefault="00F11171" w:rsidP="00F11171">
      <w:pPr>
        <w:pStyle w:val="ListParagraph"/>
        <w:numPr>
          <w:ilvl w:val="0"/>
          <w:numId w:val="83"/>
        </w:numPr>
        <w:rPr>
          <w:rFonts w:ascii="Times New Roman" w:hAnsi="Times New Roman"/>
          <w:sz w:val="24"/>
          <w:szCs w:val="24"/>
        </w:rPr>
      </w:pPr>
      <w:r w:rsidRPr="003050C5">
        <w:rPr>
          <w:rFonts w:ascii="Times New Roman" w:hAnsi="Times New Roman"/>
          <w:sz w:val="24"/>
          <w:szCs w:val="24"/>
        </w:rPr>
        <w:t>Merchandising firms use many different types of accounts than service type businesses.</w:t>
      </w:r>
    </w:p>
    <w:p w:rsidR="00F11171" w:rsidRPr="003050C5" w:rsidRDefault="00F11171" w:rsidP="00F11171">
      <w:pPr>
        <w:pStyle w:val="ListParagraph"/>
        <w:numPr>
          <w:ilvl w:val="0"/>
          <w:numId w:val="83"/>
        </w:numPr>
        <w:rPr>
          <w:rFonts w:ascii="Times New Roman" w:hAnsi="Times New Roman"/>
          <w:sz w:val="24"/>
          <w:szCs w:val="24"/>
        </w:rPr>
      </w:pPr>
      <w:r w:rsidRPr="003050C5">
        <w:rPr>
          <w:rFonts w:ascii="Times New Roman" w:hAnsi="Times New Roman"/>
          <w:sz w:val="24"/>
          <w:szCs w:val="24"/>
        </w:rPr>
        <w:t>Accounting is not used extensively by management to determine quality of merchandise.</w:t>
      </w:r>
    </w:p>
    <w:p w:rsidR="00F11171" w:rsidRPr="003050C5" w:rsidRDefault="00F11171" w:rsidP="00F11171">
      <w:pPr>
        <w:pStyle w:val="ListParagraph"/>
        <w:numPr>
          <w:ilvl w:val="0"/>
          <w:numId w:val="83"/>
        </w:numPr>
        <w:rPr>
          <w:rFonts w:ascii="Times New Roman" w:hAnsi="Times New Roman"/>
          <w:sz w:val="24"/>
          <w:szCs w:val="24"/>
        </w:rPr>
      </w:pPr>
      <w:r w:rsidRPr="003050C5">
        <w:rPr>
          <w:rFonts w:ascii="Times New Roman" w:hAnsi="Times New Roman"/>
          <w:sz w:val="24"/>
          <w:szCs w:val="24"/>
        </w:rPr>
        <w:t>Contra accounts are not important tools for management.</w:t>
      </w:r>
    </w:p>
    <w:p w:rsidR="00F11171" w:rsidRPr="003050C5" w:rsidRDefault="00F11171" w:rsidP="00F11171">
      <w:pPr>
        <w:rPr>
          <w:u w:val="single"/>
        </w:rPr>
      </w:pPr>
    </w:p>
    <w:p w:rsidR="00F11171" w:rsidRPr="003050C5" w:rsidRDefault="00F11171" w:rsidP="00F11171">
      <w:pPr>
        <w:rPr>
          <w:u w:val="single"/>
        </w:rPr>
      </w:pPr>
    </w:p>
    <w:p w:rsidR="00F11171" w:rsidRDefault="00F11171" w:rsidP="00F11171">
      <w:pPr>
        <w:rPr>
          <w:u w:val="single"/>
        </w:rPr>
      </w:pPr>
      <w:r>
        <w:rPr>
          <w:b/>
          <w:u w:val="single"/>
        </w:rPr>
        <w:t>Related Activities/Assessments</w:t>
      </w:r>
      <w:r w:rsidRPr="003050C5">
        <w:rPr>
          <w:u w:val="single"/>
        </w:rPr>
        <w:t>:</w:t>
      </w:r>
    </w:p>
    <w:p w:rsidR="00F11171" w:rsidRDefault="00F11171" w:rsidP="00F11171">
      <w:pPr>
        <w:rPr>
          <w:u w:val="single"/>
        </w:rPr>
      </w:pPr>
    </w:p>
    <w:p w:rsidR="00F11171" w:rsidRDefault="00F11171" w:rsidP="00F11171">
      <w:r>
        <w:t>End of chapter problems and analysis with corresponding working papers</w:t>
      </w:r>
    </w:p>
    <w:p w:rsidR="00F11171" w:rsidRDefault="00F11171" w:rsidP="00F11171"/>
    <w:p w:rsidR="00F11171" w:rsidRDefault="00F11171" w:rsidP="00F11171"/>
    <w:p w:rsidR="00F11171" w:rsidRPr="00431687" w:rsidRDefault="00F11171" w:rsidP="00F11171"/>
    <w:p w:rsidR="00F11171" w:rsidRPr="003050C5" w:rsidRDefault="00F11171" w:rsidP="00F11171">
      <w:pPr>
        <w:pStyle w:val="ListParagraph"/>
        <w:ind w:left="0"/>
        <w:rPr>
          <w:rFonts w:ascii="Times New Roman" w:hAnsi="Times New Roman"/>
          <w:sz w:val="24"/>
          <w:szCs w:val="24"/>
        </w:rPr>
      </w:pPr>
    </w:p>
    <w:p w:rsidR="00F11171" w:rsidRPr="00515B35" w:rsidRDefault="00F11171" w:rsidP="00F11171"/>
    <w:p w:rsidR="00F11171" w:rsidRDefault="00F11171" w:rsidP="00F11171"/>
    <w:p w:rsidR="00F11171" w:rsidRDefault="00F11171" w:rsidP="00F11171"/>
    <w:p w:rsidR="00F11171" w:rsidRDefault="00F11171" w:rsidP="00F11171"/>
    <w:p w:rsidR="00F11171" w:rsidRDefault="00F11171" w:rsidP="00F11171"/>
    <w:p w:rsidR="00F11171" w:rsidRDefault="00F11171" w:rsidP="00F11171"/>
    <w:p w:rsidR="00F11171" w:rsidRDefault="00F11171" w:rsidP="00F11171"/>
    <w:p w:rsidR="00F11171" w:rsidRPr="00BA6558" w:rsidRDefault="00F11171" w:rsidP="00F11171">
      <w:pPr>
        <w:rPr>
          <w:b/>
        </w:rPr>
      </w:pPr>
      <w:r w:rsidRPr="00431687">
        <w:rPr>
          <w:b/>
          <w:u w:val="single"/>
        </w:rPr>
        <w:t>Unit</w:t>
      </w:r>
      <w:r w:rsidRPr="00BA6558">
        <w:rPr>
          <w:b/>
        </w:rPr>
        <w:t xml:space="preserve">: </w:t>
      </w:r>
      <w:r w:rsidRPr="00BA6558">
        <w:t>Using special journals instead of the general journal can save time and reduce errors</w:t>
      </w:r>
    </w:p>
    <w:p w:rsidR="00F11171" w:rsidRPr="00BA6558" w:rsidRDefault="00F11171" w:rsidP="00F11171">
      <w:pPr>
        <w:rPr>
          <w:b/>
        </w:rPr>
      </w:pPr>
      <w:r w:rsidRPr="00431687">
        <w:rPr>
          <w:b/>
          <w:u w:val="single"/>
        </w:rPr>
        <w:lastRenderedPageBreak/>
        <w:t>Topic</w:t>
      </w:r>
      <w:r w:rsidRPr="00BA6558">
        <w:rPr>
          <w:b/>
        </w:rPr>
        <w:t xml:space="preserve">: </w:t>
      </w:r>
      <w:r w:rsidRPr="00BA6558">
        <w:t>Utilizing the Sales and Cash Receipts Journal to record business transactions</w:t>
      </w:r>
    </w:p>
    <w:p w:rsidR="00F11171" w:rsidRDefault="00F11171" w:rsidP="00F11171">
      <w:pPr>
        <w:pBdr>
          <w:bottom w:val="single" w:sz="4" w:space="1" w:color="auto"/>
        </w:pBdr>
      </w:pPr>
      <w:r w:rsidRPr="00431687">
        <w:rPr>
          <w:b/>
          <w:u w:val="single"/>
        </w:rPr>
        <w:t>Grade Level and Course</w:t>
      </w:r>
      <w:r w:rsidRPr="00BA6558">
        <w:rPr>
          <w:b/>
        </w:rPr>
        <w:t xml:space="preserve">: </w:t>
      </w:r>
      <w:r w:rsidRPr="00431687">
        <w:t>11</w:t>
      </w:r>
      <w:r w:rsidRPr="00431687">
        <w:rPr>
          <w:vertAlign w:val="superscript"/>
        </w:rPr>
        <w:t>th</w:t>
      </w:r>
      <w:r w:rsidRPr="00431687">
        <w:t xml:space="preserve"> &amp; 12</w:t>
      </w:r>
      <w:r w:rsidRPr="00431687">
        <w:rPr>
          <w:vertAlign w:val="superscript"/>
        </w:rPr>
        <w:t>th</w:t>
      </w:r>
      <w:r w:rsidRPr="00431687">
        <w:t xml:space="preserve"> grades</w:t>
      </w:r>
      <w:r>
        <w:t xml:space="preserve"> (College Accounting)</w:t>
      </w:r>
    </w:p>
    <w:p w:rsidR="00F11171" w:rsidRPr="00BA6558" w:rsidRDefault="00F11171" w:rsidP="00F11171">
      <w:pPr>
        <w:pBdr>
          <w:bottom w:val="single" w:sz="4" w:space="1" w:color="auto"/>
        </w:pBdr>
        <w:rPr>
          <w:b/>
        </w:rPr>
      </w:pPr>
    </w:p>
    <w:p w:rsidR="00F11171" w:rsidRPr="00BA6558" w:rsidRDefault="00F11171" w:rsidP="00F11171"/>
    <w:p w:rsidR="00F11171" w:rsidRPr="00A00C40" w:rsidRDefault="00F11171" w:rsidP="00F11171">
      <w:pPr>
        <w:rPr>
          <w:b/>
          <w:u w:val="single"/>
        </w:rPr>
      </w:pPr>
      <w:r w:rsidRPr="00A00C40">
        <w:rPr>
          <w:b/>
          <w:u w:val="single"/>
        </w:rPr>
        <w:t>Content Goals (Standards):</w:t>
      </w:r>
    </w:p>
    <w:p w:rsidR="00F11171" w:rsidRPr="00BA6558" w:rsidRDefault="00F11171" w:rsidP="00F11171">
      <w:pPr>
        <w:rPr>
          <w:i/>
        </w:rPr>
      </w:pPr>
    </w:p>
    <w:p w:rsidR="00F11171" w:rsidRPr="00BA6558" w:rsidRDefault="00F11171" w:rsidP="00F11171">
      <w:pPr>
        <w:pStyle w:val="ListParagraph"/>
        <w:numPr>
          <w:ilvl w:val="0"/>
          <w:numId w:val="81"/>
        </w:numPr>
        <w:autoSpaceDE w:val="0"/>
        <w:autoSpaceDN w:val="0"/>
        <w:adjustRightInd w:val="0"/>
        <w:rPr>
          <w:rFonts w:ascii="Times New Roman" w:hAnsi="Times New Roman"/>
          <w:sz w:val="24"/>
          <w:szCs w:val="24"/>
        </w:rPr>
      </w:pPr>
      <w:r w:rsidRPr="00BA6558">
        <w:rPr>
          <w:rFonts w:ascii="Times New Roman" w:hAnsi="Times New Roman"/>
          <w:sz w:val="24"/>
          <w:szCs w:val="24"/>
        </w:rPr>
        <w:t>Career Development- Students will be knowledgeable about the world of work</w:t>
      </w:r>
      <w:r>
        <w:rPr>
          <w:rFonts w:ascii="Times New Roman" w:hAnsi="Times New Roman"/>
          <w:sz w:val="24"/>
          <w:szCs w:val="24"/>
        </w:rPr>
        <w:t xml:space="preserve">, explore career options, </w:t>
      </w:r>
      <w:r w:rsidRPr="00BA6558">
        <w:rPr>
          <w:rFonts w:ascii="Times New Roman" w:hAnsi="Times New Roman"/>
          <w:sz w:val="24"/>
          <w:szCs w:val="24"/>
        </w:rPr>
        <w:t>and relate personal skills, aptitudes, and abilities to future career decisions.</w:t>
      </w:r>
    </w:p>
    <w:p w:rsidR="00F11171" w:rsidRPr="00BA6558" w:rsidRDefault="00F11171" w:rsidP="00F11171">
      <w:pPr>
        <w:pStyle w:val="ListParagraph"/>
        <w:numPr>
          <w:ilvl w:val="0"/>
          <w:numId w:val="81"/>
        </w:numPr>
        <w:autoSpaceDE w:val="0"/>
        <w:autoSpaceDN w:val="0"/>
        <w:adjustRightInd w:val="0"/>
        <w:rPr>
          <w:rFonts w:ascii="Times New Roman" w:hAnsi="Times New Roman"/>
          <w:sz w:val="24"/>
          <w:szCs w:val="24"/>
        </w:rPr>
      </w:pPr>
      <w:r w:rsidRPr="00BA6558">
        <w:rPr>
          <w:rFonts w:ascii="Times New Roman" w:hAnsi="Times New Roman"/>
          <w:sz w:val="24"/>
          <w:szCs w:val="24"/>
        </w:rPr>
        <w:t>Integrated Learning- Students will demonstrate how academic knowledge and skills are applied in the workplace and other settings.</w:t>
      </w:r>
    </w:p>
    <w:p w:rsidR="00F11171" w:rsidRPr="00BA6558" w:rsidRDefault="00F11171" w:rsidP="00F11171">
      <w:pPr>
        <w:pStyle w:val="ListParagraph"/>
        <w:numPr>
          <w:ilvl w:val="0"/>
          <w:numId w:val="81"/>
        </w:numPr>
        <w:autoSpaceDE w:val="0"/>
        <w:autoSpaceDN w:val="0"/>
        <w:adjustRightInd w:val="0"/>
        <w:rPr>
          <w:rFonts w:ascii="Times New Roman" w:hAnsi="Times New Roman"/>
          <w:sz w:val="24"/>
          <w:szCs w:val="24"/>
        </w:rPr>
      </w:pPr>
      <w:r w:rsidRPr="00BA6558">
        <w:rPr>
          <w:rFonts w:ascii="Times New Roman" w:hAnsi="Times New Roman"/>
          <w:sz w:val="24"/>
          <w:szCs w:val="24"/>
        </w:rPr>
        <w:t>Universal Foundation Skills -Students will demonstrate mastery of the foundation skills and competencies essential for success in the workplace.</w:t>
      </w:r>
    </w:p>
    <w:p w:rsidR="00F11171" w:rsidRPr="00BA6558" w:rsidRDefault="00F11171" w:rsidP="00F11171">
      <w:pPr>
        <w:pStyle w:val="ListParagraph"/>
        <w:numPr>
          <w:ilvl w:val="0"/>
          <w:numId w:val="81"/>
        </w:numPr>
        <w:autoSpaceDE w:val="0"/>
        <w:autoSpaceDN w:val="0"/>
        <w:adjustRightInd w:val="0"/>
        <w:rPr>
          <w:rFonts w:ascii="Times New Roman" w:hAnsi="Times New Roman"/>
          <w:sz w:val="24"/>
          <w:szCs w:val="24"/>
        </w:rPr>
      </w:pPr>
      <w:r w:rsidRPr="00BA6558">
        <w:rPr>
          <w:rFonts w:ascii="Times New Roman" w:hAnsi="Times New Roman"/>
          <w:sz w:val="24"/>
          <w:szCs w:val="24"/>
        </w:rPr>
        <w:t>Career Majors- Students who choose a career major will acquire the career-specific technical knowledge/skills</w:t>
      </w:r>
      <w:r>
        <w:rPr>
          <w:rFonts w:ascii="Times New Roman" w:hAnsi="Times New Roman"/>
          <w:sz w:val="24"/>
          <w:szCs w:val="24"/>
        </w:rPr>
        <w:t xml:space="preserve"> </w:t>
      </w:r>
      <w:r w:rsidRPr="00BA6558">
        <w:rPr>
          <w:rFonts w:ascii="Times New Roman" w:hAnsi="Times New Roman"/>
          <w:sz w:val="24"/>
          <w:szCs w:val="24"/>
        </w:rPr>
        <w:t>necessary to progress toward gainful employment, career advancement, and success in postsecondary</w:t>
      </w:r>
    </w:p>
    <w:p w:rsidR="00F11171" w:rsidRPr="00BA6558" w:rsidRDefault="00F11171" w:rsidP="00F11171">
      <w:pPr>
        <w:pStyle w:val="ListParagraph"/>
        <w:rPr>
          <w:rFonts w:ascii="Times New Roman" w:hAnsi="Times New Roman"/>
          <w:sz w:val="24"/>
          <w:szCs w:val="24"/>
        </w:rPr>
      </w:pPr>
    </w:p>
    <w:p w:rsidR="00F11171" w:rsidRPr="00BA6558" w:rsidRDefault="00F11171" w:rsidP="00F11171">
      <w:pPr>
        <w:rPr>
          <w:i/>
        </w:rPr>
      </w:pPr>
    </w:p>
    <w:p w:rsidR="00F11171" w:rsidRPr="00431687" w:rsidRDefault="00F11171" w:rsidP="00F11171">
      <w:pPr>
        <w:rPr>
          <w:b/>
          <w:u w:val="single"/>
        </w:rPr>
      </w:pPr>
      <w:r w:rsidRPr="00431687">
        <w:rPr>
          <w:b/>
          <w:u w:val="single"/>
        </w:rPr>
        <w:t>Learning Goals (Specific to the Unit):</w:t>
      </w:r>
    </w:p>
    <w:p w:rsidR="00F11171" w:rsidRPr="00BA6558" w:rsidRDefault="00F11171" w:rsidP="00F11171">
      <w:pPr>
        <w:rPr>
          <w:i/>
        </w:rPr>
      </w:pPr>
    </w:p>
    <w:p w:rsidR="00F11171" w:rsidRPr="00BA6558" w:rsidRDefault="00F11171" w:rsidP="00F11171">
      <w:pPr>
        <w:pStyle w:val="ListParagraph"/>
        <w:numPr>
          <w:ilvl w:val="0"/>
          <w:numId w:val="82"/>
        </w:numPr>
        <w:rPr>
          <w:rFonts w:ascii="Times New Roman" w:hAnsi="Times New Roman"/>
          <w:sz w:val="24"/>
          <w:szCs w:val="24"/>
        </w:rPr>
      </w:pPr>
      <w:r w:rsidRPr="00BA6558">
        <w:rPr>
          <w:rFonts w:ascii="Times New Roman" w:hAnsi="Times New Roman"/>
          <w:sz w:val="24"/>
          <w:szCs w:val="24"/>
        </w:rPr>
        <w:t>Identify special journals and explain how they are used in a merchandising business</w:t>
      </w:r>
    </w:p>
    <w:p w:rsidR="00F11171" w:rsidRPr="00BA6558" w:rsidRDefault="00F11171" w:rsidP="00F11171">
      <w:pPr>
        <w:pStyle w:val="ListParagraph"/>
        <w:numPr>
          <w:ilvl w:val="0"/>
          <w:numId w:val="82"/>
        </w:numPr>
        <w:rPr>
          <w:rFonts w:ascii="Times New Roman" w:hAnsi="Times New Roman"/>
          <w:sz w:val="24"/>
          <w:szCs w:val="24"/>
        </w:rPr>
      </w:pPr>
      <w:r w:rsidRPr="00BA6558">
        <w:rPr>
          <w:rFonts w:ascii="Times New Roman" w:hAnsi="Times New Roman"/>
          <w:sz w:val="24"/>
          <w:szCs w:val="24"/>
        </w:rPr>
        <w:t>Record cash and sales transactions in the appropriate special journals.</w:t>
      </w:r>
    </w:p>
    <w:p w:rsidR="00F11171" w:rsidRPr="00BA6558" w:rsidRDefault="00F11171" w:rsidP="00F11171">
      <w:pPr>
        <w:pStyle w:val="ListParagraph"/>
        <w:numPr>
          <w:ilvl w:val="0"/>
          <w:numId w:val="82"/>
        </w:numPr>
        <w:rPr>
          <w:rFonts w:ascii="Times New Roman" w:hAnsi="Times New Roman"/>
          <w:sz w:val="24"/>
          <w:szCs w:val="24"/>
        </w:rPr>
      </w:pPr>
      <w:r w:rsidRPr="00BA6558">
        <w:rPr>
          <w:rFonts w:ascii="Times New Roman" w:hAnsi="Times New Roman"/>
          <w:sz w:val="24"/>
          <w:szCs w:val="24"/>
        </w:rPr>
        <w:t>Post sales transactions from the special journals to the subsidiary ledgers.</w:t>
      </w:r>
    </w:p>
    <w:p w:rsidR="00F11171" w:rsidRPr="00BA6558" w:rsidRDefault="00F11171" w:rsidP="00F11171">
      <w:pPr>
        <w:pStyle w:val="ListParagraph"/>
        <w:numPr>
          <w:ilvl w:val="0"/>
          <w:numId w:val="82"/>
        </w:numPr>
        <w:rPr>
          <w:rFonts w:ascii="Times New Roman" w:hAnsi="Times New Roman"/>
          <w:sz w:val="24"/>
          <w:szCs w:val="24"/>
        </w:rPr>
      </w:pPr>
      <w:r w:rsidRPr="00BA6558">
        <w:rPr>
          <w:rFonts w:ascii="Times New Roman" w:hAnsi="Times New Roman"/>
          <w:sz w:val="24"/>
          <w:szCs w:val="24"/>
        </w:rPr>
        <w:t>Correctly format, prove, foot, and rule the sales and cash receipts journals.</w:t>
      </w:r>
    </w:p>
    <w:p w:rsidR="00F11171" w:rsidRPr="00BA6558" w:rsidRDefault="00F11171" w:rsidP="00F11171"/>
    <w:p w:rsidR="00F11171" w:rsidRDefault="00F11171" w:rsidP="00F11171">
      <w:pPr>
        <w:rPr>
          <w:u w:val="single"/>
        </w:rPr>
      </w:pPr>
      <w:r w:rsidRPr="00BA6558">
        <w:rPr>
          <w:u w:val="single"/>
        </w:rPr>
        <w:t>Unit Plan (motivational activities, materials, group or independent activities):</w:t>
      </w:r>
    </w:p>
    <w:p w:rsidR="00F11171" w:rsidRPr="00BA6558" w:rsidRDefault="00F11171" w:rsidP="00F11171">
      <w:pPr>
        <w:rPr>
          <w:u w:val="single"/>
        </w:rPr>
      </w:pPr>
    </w:p>
    <w:p w:rsidR="00F11171" w:rsidRPr="00BA6558" w:rsidRDefault="00F11171" w:rsidP="00F11171">
      <w:pPr>
        <w:rPr>
          <w:b/>
        </w:rPr>
      </w:pPr>
      <w:r w:rsidRPr="00BA6558">
        <w:rPr>
          <w:b/>
        </w:rPr>
        <w:t>When is the Cash Receipts Journal used?</w:t>
      </w:r>
    </w:p>
    <w:p w:rsidR="00F11171" w:rsidRPr="00BA6558" w:rsidRDefault="00F11171" w:rsidP="00F11171">
      <w:pPr>
        <w:pStyle w:val="NormalWeb"/>
        <w:numPr>
          <w:ilvl w:val="0"/>
          <w:numId w:val="76"/>
        </w:numPr>
        <w:rPr>
          <w:rFonts w:ascii="Times New Roman" w:hAnsi="Times New Roman"/>
        </w:rPr>
      </w:pPr>
      <w:r w:rsidRPr="00BA6558">
        <w:rPr>
          <w:rFonts w:ascii="Times New Roman" w:hAnsi="Times New Roman"/>
        </w:rPr>
        <w:t>Used to record All Cash receipts transactions.</w:t>
      </w:r>
    </w:p>
    <w:p w:rsidR="00F11171" w:rsidRPr="00BA6558" w:rsidRDefault="00F11171" w:rsidP="00F11171">
      <w:pPr>
        <w:pStyle w:val="NormalWeb"/>
        <w:numPr>
          <w:ilvl w:val="0"/>
          <w:numId w:val="76"/>
        </w:numPr>
        <w:rPr>
          <w:rFonts w:ascii="Times New Roman" w:hAnsi="Times New Roman"/>
        </w:rPr>
      </w:pPr>
      <w:r w:rsidRPr="00BA6558">
        <w:rPr>
          <w:rFonts w:ascii="Times New Roman" w:hAnsi="Times New Roman"/>
        </w:rPr>
        <w:t xml:space="preserve">Always has </w:t>
      </w:r>
      <w:proofErr w:type="gramStart"/>
      <w:r w:rsidRPr="00BA6558">
        <w:rPr>
          <w:rFonts w:ascii="Times New Roman" w:hAnsi="Times New Roman"/>
        </w:rPr>
        <w:t>a Cash</w:t>
      </w:r>
      <w:proofErr w:type="gramEnd"/>
      <w:r w:rsidRPr="00BA6558">
        <w:rPr>
          <w:rFonts w:ascii="Times New Roman" w:hAnsi="Times New Roman"/>
        </w:rPr>
        <w:t xml:space="preserve"> in Bank Debit Column since every transaction in it debits the Cash in Bank account.</w:t>
      </w:r>
    </w:p>
    <w:p w:rsidR="00F11171" w:rsidRDefault="00F11171" w:rsidP="00F11171">
      <w:pPr>
        <w:pStyle w:val="NormalWeb"/>
        <w:numPr>
          <w:ilvl w:val="0"/>
          <w:numId w:val="76"/>
        </w:numPr>
        <w:rPr>
          <w:rFonts w:ascii="Times New Roman" w:hAnsi="Times New Roman"/>
        </w:rPr>
      </w:pPr>
      <w:r w:rsidRPr="00BA6558">
        <w:rPr>
          <w:rFonts w:ascii="Times New Roman" w:hAnsi="Times New Roman"/>
        </w:rPr>
        <w:t>The # of credit columns vary, depending upon the company’s needs.</w:t>
      </w:r>
    </w:p>
    <w:p w:rsidR="00F11171" w:rsidRPr="00776D50" w:rsidRDefault="00F11171" w:rsidP="00F11171">
      <w:pPr>
        <w:pStyle w:val="Default"/>
      </w:pPr>
    </w:p>
    <w:p w:rsidR="00F11171" w:rsidRPr="00BA6558" w:rsidRDefault="00F11171" w:rsidP="00F11171">
      <w:pPr>
        <w:pStyle w:val="NormalWeb"/>
        <w:rPr>
          <w:rFonts w:ascii="Times New Roman" w:hAnsi="Times New Roman"/>
        </w:rPr>
      </w:pPr>
      <w:r w:rsidRPr="00776D50">
        <w:rPr>
          <w:rFonts w:ascii="Times New Roman" w:hAnsi="Times New Roman"/>
          <w:b/>
        </w:rPr>
        <w:t>Columns include</w:t>
      </w:r>
      <w:r w:rsidRPr="00BA6558">
        <w:rPr>
          <w:rFonts w:ascii="Times New Roman" w:hAnsi="Times New Roman"/>
        </w:rPr>
        <w:t>:</w:t>
      </w:r>
    </w:p>
    <w:p w:rsidR="00F11171" w:rsidRPr="00BA6558" w:rsidRDefault="00F11171" w:rsidP="00F11171">
      <w:pPr>
        <w:pStyle w:val="NormalWeb"/>
        <w:numPr>
          <w:ilvl w:val="0"/>
          <w:numId w:val="75"/>
        </w:numPr>
        <w:autoSpaceDE/>
        <w:autoSpaceDN/>
        <w:adjustRightInd/>
        <w:rPr>
          <w:rFonts w:ascii="Times New Roman" w:hAnsi="Times New Roman"/>
        </w:rPr>
      </w:pPr>
      <w:r w:rsidRPr="00BA6558">
        <w:rPr>
          <w:rFonts w:ascii="Times New Roman" w:hAnsi="Times New Roman"/>
        </w:rPr>
        <w:t>General Credit column to record credits to accounts for which there is no special column</w:t>
      </w:r>
    </w:p>
    <w:p w:rsidR="00F11171" w:rsidRPr="00BA6558" w:rsidRDefault="00F11171" w:rsidP="00F11171">
      <w:pPr>
        <w:pStyle w:val="NormalWeb"/>
        <w:numPr>
          <w:ilvl w:val="0"/>
          <w:numId w:val="75"/>
        </w:numPr>
        <w:autoSpaceDE/>
        <w:autoSpaceDN/>
        <w:adjustRightInd/>
        <w:rPr>
          <w:rFonts w:ascii="Times New Roman" w:hAnsi="Times New Roman"/>
        </w:rPr>
      </w:pPr>
      <w:r w:rsidRPr="00BA6558">
        <w:rPr>
          <w:rFonts w:ascii="Times New Roman" w:hAnsi="Times New Roman"/>
        </w:rPr>
        <w:t>Sales credit column to record amount of merchandise purchased by customers using cash or bankcards.</w:t>
      </w:r>
    </w:p>
    <w:p w:rsidR="00F11171" w:rsidRPr="00BA6558" w:rsidRDefault="00F11171" w:rsidP="00F11171">
      <w:pPr>
        <w:pStyle w:val="NormalWeb"/>
        <w:numPr>
          <w:ilvl w:val="0"/>
          <w:numId w:val="75"/>
        </w:numPr>
        <w:autoSpaceDE/>
        <w:autoSpaceDN/>
        <w:adjustRightInd/>
        <w:rPr>
          <w:rFonts w:ascii="Times New Roman" w:hAnsi="Times New Roman"/>
        </w:rPr>
      </w:pPr>
      <w:r w:rsidRPr="00BA6558">
        <w:rPr>
          <w:rFonts w:ascii="Times New Roman" w:hAnsi="Times New Roman"/>
        </w:rPr>
        <w:t>Sales tax payable credit to record the amount of sales tax collected on cash or bankcard sales</w:t>
      </w:r>
    </w:p>
    <w:p w:rsidR="00F11171" w:rsidRPr="00BA6558" w:rsidRDefault="00F11171" w:rsidP="00F11171">
      <w:pPr>
        <w:pStyle w:val="NormalWeb"/>
        <w:numPr>
          <w:ilvl w:val="0"/>
          <w:numId w:val="75"/>
        </w:numPr>
        <w:autoSpaceDE/>
        <w:autoSpaceDN/>
        <w:adjustRightInd/>
        <w:rPr>
          <w:rFonts w:ascii="Times New Roman" w:hAnsi="Times New Roman"/>
        </w:rPr>
      </w:pPr>
      <w:r w:rsidRPr="00BA6558">
        <w:rPr>
          <w:rFonts w:ascii="Times New Roman" w:hAnsi="Times New Roman"/>
        </w:rPr>
        <w:t>AR Credit column to record payments from charge customers.</w:t>
      </w:r>
    </w:p>
    <w:p w:rsidR="00F11171" w:rsidRPr="00BA6558" w:rsidRDefault="00F11171" w:rsidP="00F11171">
      <w:pPr>
        <w:pStyle w:val="NormalWeb"/>
        <w:numPr>
          <w:ilvl w:val="0"/>
          <w:numId w:val="75"/>
        </w:numPr>
        <w:autoSpaceDE/>
        <w:autoSpaceDN/>
        <w:adjustRightInd/>
        <w:rPr>
          <w:rFonts w:ascii="Times New Roman" w:hAnsi="Times New Roman"/>
        </w:rPr>
      </w:pPr>
      <w:r w:rsidRPr="00BA6558">
        <w:rPr>
          <w:rFonts w:ascii="Times New Roman" w:hAnsi="Times New Roman"/>
        </w:rPr>
        <w:t>Sales Discounts Debit column to record the amount of cash discounts taken by charge customers.</w:t>
      </w:r>
    </w:p>
    <w:p w:rsidR="00F11171" w:rsidRPr="00BA6558" w:rsidRDefault="00F11171" w:rsidP="00F11171">
      <w:pPr>
        <w:pStyle w:val="NormalWeb"/>
        <w:numPr>
          <w:ilvl w:val="0"/>
          <w:numId w:val="75"/>
        </w:numPr>
        <w:autoSpaceDE/>
        <w:autoSpaceDN/>
        <w:adjustRightInd/>
        <w:rPr>
          <w:rFonts w:ascii="Times New Roman" w:hAnsi="Times New Roman"/>
        </w:rPr>
      </w:pPr>
      <w:r w:rsidRPr="00BA6558">
        <w:rPr>
          <w:rFonts w:ascii="Times New Roman" w:hAnsi="Times New Roman"/>
        </w:rPr>
        <w:t>Cash in Bank Debit Column to record the amount of cash actually received in the transaction</w:t>
      </w:r>
    </w:p>
    <w:p w:rsidR="00F11171" w:rsidRPr="00BA6558" w:rsidRDefault="00F11171" w:rsidP="00F11171">
      <w:pPr>
        <w:pStyle w:val="NormalWeb"/>
        <w:rPr>
          <w:rFonts w:ascii="Times New Roman" w:hAnsi="Times New Roman"/>
        </w:rPr>
      </w:pPr>
    </w:p>
    <w:p w:rsidR="00F11171" w:rsidRPr="00BA6558" w:rsidRDefault="00F11171" w:rsidP="00F11171">
      <w:pPr>
        <w:pStyle w:val="NormalWeb"/>
        <w:numPr>
          <w:ilvl w:val="1"/>
          <w:numId w:val="75"/>
        </w:numPr>
        <w:autoSpaceDE/>
        <w:autoSpaceDN/>
        <w:adjustRightInd/>
        <w:rPr>
          <w:rFonts w:ascii="Times New Roman" w:hAnsi="Times New Roman"/>
        </w:rPr>
      </w:pPr>
      <w:r w:rsidRPr="00BA6558">
        <w:rPr>
          <w:rFonts w:ascii="Times New Roman" w:hAnsi="Times New Roman"/>
        </w:rPr>
        <w:lastRenderedPageBreak/>
        <w:t>To keep the customer account balances current, the entries in the AR Credit column are posted daily to the AR sub-ledger.</w:t>
      </w:r>
    </w:p>
    <w:p w:rsidR="00F11171" w:rsidRPr="00BA6558" w:rsidRDefault="00F11171" w:rsidP="00F11171">
      <w:pPr>
        <w:pStyle w:val="NormalWeb"/>
        <w:numPr>
          <w:ilvl w:val="1"/>
          <w:numId w:val="75"/>
        </w:numPr>
        <w:autoSpaceDE/>
        <w:autoSpaceDN/>
        <w:adjustRightInd/>
        <w:rPr>
          <w:rFonts w:ascii="Times New Roman" w:hAnsi="Times New Roman"/>
        </w:rPr>
      </w:pPr>
      <w:r w:rsidRPr="00BA6558">
        <w:rPr>
          <w:rFonts w:ascii="Times New Roman" w:hAnsi="Times New Roman"/>
        </w:rPr>
        <w:t>Any transaction in the General Credit column must be posted to the individual GL accounts</w:t>
      </w:r>
    </w:p>
    <w:p w:rsidR="00F11171" w:rsidRPr="00BA6558" w:rsidRDefault="00F11171" w:rsidP="00F11171">
      <w:pPr>
        <w:pStyle w:val="NormalWeb"/>
        <w:rPr>
          <w:rFonts w:ascii="Times New Roman" w:hAnsi="Times New Roman"/>
        </w:rPr>
      </w:pPr>
    </w:p>
    <w:p w:rsidR="00F11171" w:rsidRPr="00BA6558" w:rsidRDefault="00F11171" w:rsidP="00F11171">
      <w:pPr>
        <w:pStyle w:val="NormalWeb"/>
        <w:rPr>
          <w:rFonts w:ascii="Times New Roman" w:hAnsi="Times New Roman"/>
          <w:b/>
        </w:rPr>
      </w:pPr>
      <w:r w:rsidRPr="00BA6558">
        <w:rPr>
          <w:rFonts w:ascii="Times New Roman" w:hAnsi="Times New Roman"/>
          <w:b/>
        </w:rPr>
        <w:t>How do you record the receipt of cash from Charge Customers?</w:t>
      </w:r>
    </w:p>
    <w:p w:rsidR="00F11171" w:rsidRPr="00BA6558" w:rsidRDefault="00F11171" w:rsidP="00F11171">
      <w:pPr>
        <w:pStyle w:val="NormalWeb"/>
        <w:numPr>
          <w:ilvl w:val="0"/>
          <w:numId w:val="87"/>
        </w:numPr>
        <w:autoSpaceDE/>
        <w:autoSpaceDN/>
        <w:adjustRightInd/>
        <w:rPr>
          <w:rFonts w:ascii="Times New Roman" w:hAnsi="Times New Roman"/>
        </w:rPr>
      </w:pPr>
      <w:r>
        <w:rPr>
          <w:rFonts w:ascii="Times New Roman" w:hAnsi="Times New Roman"/>
        </w:rPr>
        <w:t>Enter</w:t>
      </w:r>
      <w:r w:rsidRPr="00BA6558">
        <w:rPr>
          <w:rFonts w:ascii="Times New Roman" w:hAnsi="Times New Roman"/>
        </w:rPr>
        <w:t xml:space="preserve"> the date of the transaction in the date column</w:t>
      </w:r>
    </w:p>
    <w:p w:rsidR="00F11171" w:rsidRPr="00BA6558" w:rsidRDefault="00F11171" w:rsidP="00F11171">
      <w:pPr>
        <w:pStyle w:val="NormalWeb"/>
        <w:numPr>
          <w:ilvl w:val="0"/>
          <w:numId w:val="87"/>
        </w:numPr>
        <w:autoSpaceDE/>
        <w:autoSpaceDN/>
        <w:adjustRightInd/>
        <w:rPr>
          <w:rFonts w:ascii="Times New Roman" w:hAnsi="Times New Roman"/>
        </w:rPr>
      </w:pPr>
      <w:r>
        <w:rPr>
          <w:rFonts w:ascii="Times New Roman" w:hAnsi="Times New Roman"/>
        </w:rPr>
        <w:t>Enter</w:t>
      </w:r>
      <w:r w:rsidRPr="00BA6558">
        <w:rPr>
          <w:rFonts w:ascii="Times New Roman" w:hAnsi="Times New Roman"/>
        </w:rPr>
        <w:t xml:space="preserve"> the receipt number in the document number column.  Write the letter “R” (for receipt) before the receipt number</w:t>
      </w:r>
    </w:p>
    <w:p w:rsidR="00F11171" w:rsidRPr="00BA6558" w:rsidRDefault="00F11171" w:rsidP="00F11171">
      <w:pPr>
        <w:pStyle w:val="NormalWeb"/>
        <w:numPr>
          <w:ilvl w:val="0"/>
          <w:numId w:val="87"/>
        </w:numPr>
        <w:autoSpaceDE/>
        <w:autoSpaceDN/>
        <w:adjustRightInd/>
        <w:rPr>
          <w:rFonts w:ascii="Times New Roman" w:hAnsi="Times New Roman"/>
        </w:rPr>
      </w:pPr>
      <w:r>
        <w:rPr>
          <w:rFonts w:ascii="Times New Roman" w:hAnsi="Times New Roman"/>
        </w:rPr>
        <w:t>Enter</w:t>
      </w:r>
      <w:r w:rsidRPr="00BA6558">
        <w:rPr>
          <w:rFonts w:ascii="Times New Roman" w:hAnsi="Times New Roman"/>
        </w:rPr>
        <w:t xml:space="preserve"> the name of the customer in the Account Name column</w:t>
      </w:r>
    </w:p>
    <w:p w:rsidR="00F11171" w:rsidRPr="00BA6558" w:rsidRDefault="00F11171" w:rsidP="00F11171">
      <w:pPr>
        <w:pStyle w:val="NormalWeb"/>
        <w:numPr>
          <w:ilvl w:val="0"/>
          <w:numId w:val="87"/>
        </w:numPr>
        <w:autoSpaceDE/>
        <w:autoSpaceDN/>
        <w:adjustRightInd/>
        <w:rPr>
          <w:rFonts w:ascii="Times New Roman" w:hAnsi="Times New Roman"/>
        </w:rPr>
      </w:pPr>
      <w:r>
        <w:rPr>
          <w:rFonts w:ascii="Times New Roman" w:hAnsi="Times New Roman"/>
        </w:rPr>
        <w:t>Enter</w:t>
      </w:r>
      <w:r w:rsidRPr="00BA6558">
        <w:rPr>
          <w:rFonts w:ascii="Times New Roman" w:hAnsi="Times New Roman"/>
        </w:rPr>
        <w:t xml:space="preserve"> the decrease in the amount owed by the customer in the AR Credit column.</w:t>
      </w:r>
    </w:p>
    <w:p w:rsidR="00F11171" w:rsidRPr="00BA6558" w:rsidRDefault="00F11171" w:rsidP="00F11171">
      <w:pPr>
        <w:pStyle w:val="NormalWeb"/>
        <w:numPr>
          <w:ilvl w:val="0"/>
          <w:numId w:val="87"/>
        </w:numPr>
        <w:autoSpaceDE/>
        <w:autoSpaceDN/>
        <w:adjustRightInd/>
        <w:rPr>
          <w:rFonts w:ascii="Times New Roman" w:hAnsi="Times New Roman"/>
        </w:rPr>
      </w:pPr>
      <w:r>
        <w:rPr>
          <w:rFonts w:ascii="Times New Roman" w:hAnsi="Times New Roman"/>
        </w:rPr>
        <w:t xml:space="preserve">Enter </w:t>
      </w:r>
      <w:r w:rsidRPr="00BA6558">
        <w:rPr>
          <w:rFonts w:ascii="Times New Roman" w:hAnsi="Times New Roman"/>
        </w:rPr>
        <w:t>the amount of cash received in the Cash in Bank Debit column.</w:t>
      </w:r>
    </w:p>
    <w:p w:rsidR="00F11171" w:rsidRPr="00BA6558" w:rsidRDefault="00F11171" w:rsidP="00F11171">
      <w:pPr>
        <w:pStyle w:val="NormalWeb"/>
        <w:rPr>
          <w:rFonts w:ascii="Times New Roman" w:hAnsi="Times New Roman"/>
        </w:rPr>
      </w:pPr>
    </w:p>
    <w:p w:rsidR="00F11171" w:rsidRPr="00BA6558" w:rsidRDefault="00F11171" w:rsidP="00F11171">
      <w:pPr>
        <w:pStyle w:val="NormalWeb"/>
        <w:rPr>
          <w:rFonts w:ascii="Times New Roman" w:hAnsi="Times New Roman"/>
        </w:rPr>
      </w:pPr>
      <w:r w:rsidRPr="00BA6558">
        <w:rPr>
          <w:rFonts w:ascii="Times New Roman" w:hAnsi="Times New Roman"/>
        </w:rPr>
        <w:t>When this entry has been posted to the customer’s account in the AR sub-ledger, enter a (check mark) in the Post Ref column in the cash receipts journal</w:t>
      </w:r>
    </w:p>
    <w:p w:rsidR="00F11171" w:rsidRPr="00BA6558" w:rsidRDefault="00F11171" w:rsidP="00F11171">
      <w:pPr>
        <w:pStyle w:val="NormalWeb"/>
        <w:rPr>
          <w:rFonts w:ascii="Times New Roman" w:hAnsi="Times New Roman"/>
        </w:rPr>
      </w:pPr>
    </w:p>
    <w:p w:rsidR="00F11171" w:rsidRPr="00BA6558" w:rsidRDefault="00F11171" w:rsidP="00F11171">
      <w:pPr>
        <w:pStyle w:val="NormalWeb"/>
        <w:rPr>
          <w:rFonts w:ascii="Times New Roman" w:hAnsi="Times New Roman"/>
          <w:b/>
        </w:rPr>
      </w:pPr>
      <w:r w:rsidRPr="00BA6558">
        <w:rPr>
          <w:rFonts w:ascii="Times New Roman" w:hAnsi="Times New Roman"/>
          <w:b/>
        </w:rPr>
        <w:t>How do you record the receipt of cash on Account, Less a Cash Discount?</w:t>
      </w:r>
    </w:p>
    <w:p w:rsidR="00F11171" w:rsidRPr="00BA6558" w:rsidRDefault="00F11171" w:rsidP="00F11171">
      <w:pPr>
        <w:pStyle w:val="NormalWeb"/>
        <w:numPr>
          <w:ilvl w:val="0"/>
          <w:numId w:val="88"/>
        </w:numPr>
        <w:autoSpaceDE/>
        <w:autoSpaceDN/>
        <w:adjustRightInd/>
        <w:rPr>
          <w:rFonts w:ascii="Times New Roman" w:hAnsi="Times New Roman"/>
        </w:rPr>
      </w:pPr>
      <w:r>
        <w:rPr>
          <w:rFonts w:ascii="Times New Roman" w:hAnsi="Times New Roman"/>
        </w:rPr>
        <w:t>Enter</w:t>
      </w:r>
      <w:r w:rsidRPr="00BA6558">
        <w:rPr>
          <w:rFonts w:ascii="Times New Roman" w:hAnsi="Times New Roman"/>
        </w:rPr>
        <w:t xml:space="preserve"> the date of the receipt in the date column</w:t>
      </w:r>
    </w:p>
    <w:p w:rsidR="00F11171" w:rsidRPr="00BA6558" w:rsidRDefault="00F11171" w:rsidP="00F11171">
      <w:pPr>
        <w:pStyle w:val="NormalWeb"/>
        <w:numPr>
          <w:ilvl w:val="0"/>
          <w:numId w:val="88"/>
        </w:numPr>
        <w:autoSpaceDE/>
        <w:autoSpaceDN/>
        <w:adjustRightInd/>
        <w:rPr>
          <w:rFonts w:ascii="Times New Roman" w:hAnsi="Times New Roman"/>
        </w:rPr>
      </w:pPr>
      <w:r>
        <w:rPr>
          <w:rFonts w:ascii="Times New Roman" w:hAnsi="Times New Roman"/>
        </w:rPr>
        <w:t>Enter</w:t>
      </w:r>
      <w:r w:rsidRPr="00BA6558">
        <w:rPr>
          <w:rFonts w:ascii="Times New Roman" w:hAnsi="Times New Roman"/>
        </w:rPr>
        <w:t xml:space="preserve"> the receipt # in the document # column</w:t>
      </w:r>
    </w:p>
    <w:p w:rsidR="00F11171" w:rsidRPr="00BA6558" w:rsidRDefault="00F11171" w:rsidP="00F11171">
      <w:pPr>
        <w:pStyle w:val="NormalWeb"/>
        <w:numPr>
          <w:ilvl w:val="0"/>
          <w:numId w:val="88"/>
        </w:numPr>
        <w:autoSpaceDE/>
        <w:autoSpaceDN/>
        <w:adjustRightInd/>
        <w:rPr>
          <w:rFonts w:ascii="Times New Roman" w:hAnsi="Times New Roman"/>
        </w:rPr>
      </w:pPr>
      <w:r>
        <w:rPr>
          <w:rFonts w:ascii="Times New Roman" w:hAnsi="Times New Roman"/>
        </w:rPr>
        <w:t>Enter</w:t>
      </w:r>
      <w:r w:rsidRPr="00BA6558">
        <w:rPr>
          <w:rFonts w:ascii="Times New Roman" w:hAnsi="Times New Roman"/>
        </w:rPr>
        <w:t xml:space="preserve"> the name of the customer in the Account Name column</w:t>
      </w:r>
    </w:p>
    <w:p w:rsidR="00F11171" w:rsidRPr="00BA6558" w:rsidRDefault="00F11171" w:rsidP="00F11171">
      <w:pPr>
        <w:pStyle w:val="NormalWeb"/>
        <w:numPr>
          <w:ilvl w:val="0"/>
          <w:numId w:val="88"/>
        </w:numPr>
        <w:autoSpaceDE/>
        <w:autoSpaceDN/>
        <w:adjustRightInd/>
        <w:rPr>
          <w:rFonts w:ascii="Times New Roman" w:hAnsi="Times New Roman"/>
        </w:rPr>
      </w:pPr>
      <w:r>
        <w:rPr>
          <w:rFonts w:ascii="Times New Roman" w:hAnsi="Times New Roman"/>
        </w:rPr>
        <w:t>I</w:t>
      </w:r>
      <w:r w:rsidRPr="00BA6558">
        <w:rPr>
          <w:rFonts w:ascii="Times New Roman" w:hAnsi="Times New Roman"/>
        </w:rPr>
        <w:t>n the AR Credit column, enter the amount of the original sales transaction (amount that was debited in the sales journal) less any related sales returns and allowances.</w:t>
      </w:r>
    </w:p>
    <w:p w:rsidR="00F11171" w:rsidRPr="00BA6558" w:rsidRDefault="00F11171" w:rsidP="00F11171">
      <w:pPr>
        <w:pStyle w:val="NormalWeb"/>
        <w:numPr>
          <w:ilvl w:val="0"/>
          <w:numId w:val="88"/>
        </w:numPr>
        <w:autoSpaceDE/>
        <w:autoSpaceDN/>
        <w:adjustRightInd/>
        <w:rPr>
          <w:rFonts w:ascii="Times New Roman" w:hAnsi="Times New Roman"/>
        </w:rPr>
      </w:pPr>
      <w:r>
        <w:rPr>
          <w:rFonts w:ascii="Times New Roman" w:hAnsi="Times New Roman"/>
        </w:rPr>
        <w:t>Enter</w:t>
      </w:r>
      <w:r w:rsidRPr="00BA6558">
        <w:rPr>
          <w:rFonts w:ascii="Times New Roman" w:hAnsi="Times New Roman"/>
        </w:rPr>
        <w:t xml:space="preserve"> the cash discount amount in the Sales Discount Debit Column.</w:t>
      </w:r>
    </w:p>
    <w:p w:rsidR="00F11171" w:rsidRPr="00BA6558" w:rsidRDefault="00F11171" w:rsidP="00F11171">
      <w:pPr>
        <w:pStyle w:val="NormalWeb"/>
        <w:numPr>
          <w:ilvl w:val="0"/>
          <w:numId w:val="88"/>
        </w:numPr>
        <w:autoSpaceDE/>
        <w:autoSpaceDN/>
        <w:adjustRightInd/>
        <w:rPr>
          <w:rFonts w:ascii="Times New Roman" w:hAnsi="Times New Roman"/>
        </w:rPr>
      </w:pPr>
      <w:r>
        <w:rPr>
          <w:rFonts w:ascii="Times New Roman" w:hAnsi="Times New Roman"/>
        </w:rPr>
        <w:t>Enter</w:t>
      </w:r>
      <w:r w:rsidRPr="00BA6558">
        <w:rPr>
          <w:rFonts w:ascii="Times New Roman" w:hAnsi="Times New Roman"/>
        </w:rPr>
        <w:t xml:space="preserve"> the amount of cash received in the Cash Debit Column.</w:t>
      </w:r>
    </w:p>
    <w:p w:rsidR="00F11171" w:rsidRPr="00BA6558" w:rsidRDefault="00F11171" w:rsidP="00F11171">
      <w:pPr>
        <w:pStyle w:val="NormalWeb"/>
        <w:rPr>
          <w:rFonts w:ascii="Times New Roman" w:hAnsi="Times New Roman"/>
        </w:rPr>
      </w:pPr>
    </w:p>
    <w:p w:rsidR="00F11171" w:rsidRPr="00BA6558" w:rsidRDefault="00F11171" w:rsidP="00F11171">
      <w:pPr>
        <w:pStyle w:val="NormalWeb"/>
        <w:rPr>
          <w:rFonts w:ascii="Times New Roman" w:hAnsi="Times New Roman"/>
          <w:b/>
        </w:rPr>
      </w:pPr>
      <w:r w:rsidRPr="00BA6558">
        <w:rPr>
          <w:rFonts w:ascii="Times New Roman" w:hAnsi="Times New Roman"/>
          <w:b/>
        </w:rPr>
        <w:t>How do you record the receipt of cash?</w:t>
      </w:r>
    </w:p>
    <w:p w:rsidR="00F11171" w:rsidRPr="00BA6558" w:rsidRDefault="00F11171" w:rsidP="00F11171">
      <w:pPr>
        <w:pStyle w:val="NormalWeb"/>
        <w:rPr>
          <w:rFonts w:ascii="Times New Roman" w:hAnsi="Times New Roman"/>
        </w:rPr>
      </w:pPr>
      <w:r w:rsidRPr="00BA6558">
        <w:rPr>
          <w:rFonts w:ascii="Times New Roman" w:hAnsi="Times New Roman"/>
        </w:rPr>
        <w:t>Using the cash register tape as the source document:</w:t>
      </w:r>
    </w:p>
    <w:p w:rsidR="00F11171" w:rsidRPr="00BA6558" w:rsidRDefault="00F11171" w:rsidP="00F11171">
      <w:pPr>
        <w:pStyle w:val="NormalWeb"/>
        <w:numPr>
          <w:ilvl w:val="0"/>
          <w:numId w:val="89"/>
        </w:numPr>
        <w:autoSpaceDE/>
        <w:autoSpaceDN/>
        <w:adjustRightInd/>
        <w:rPr>
          <w:rFonts w:ascii="Times New Roman" w:hAnsi="Times New Roman"/>
        </w:rPr>
      </w:pPr>
      <w:r>
        <w:rPr>
          <w:rFonts w:ascii="Times New Roman" w:hAnsi="Times New Roman"/>
        </w:rPr>
        <w:t>Enter</w:t>
      </w:r>
      <w:r w:rsidRPr="00BA6558">
        <w:rPr>
          <w:rFonts w:ascii="Times New Roman" w:hAnsi="Times New Roman"/>
        </w:rPr>
        <w:t xml:space="preserve"> the date written on the cash register tape in the date column</w:t>
      </w:r>
    </w:p>
    <w:p w:rsidR="00F11171" w:rsidRPr="00BA6558" w:rsidRDefault="00F11171" w:rsidP="00F11171">
      <w:pPr>
        <w:pStyle w:val="NormalWeb"/>
        <w:numPr>
          <w:ilvl w:val="0"/>
          <w:numId w:val="89"/>
        </w:numPr>
        <w:autoSpaceDE/>
        <w:autoSpaceDN/>
        <w:adjustRightInd/>
        <w:rPr>
          <w:rFonts w:ascii="Times New Roman" w:hAnsi="Times New Roman"/>
        </w:rPr>
      </w:pPr>
      <w:r>
        <w:rPr>
          <w:rFonts w:ascii="Times New Roman" w:hAnsi="Times New Roman"/>
        </w:rPr>
        <w:t>Enter</w:t>
      </w:r>
      <w:r w:rsidRPr="00BA6558">
        <w:rPr>
          <w:rFonts w:ascii="Times New Roman" w:hAnsi="Times New Roman"/>
        </w:rPr>
        <w:t xml:space="preserve"> the # of the tape in the Document Number column</w:t>
      </w:r>
    </w:p>
    <w:p w:rsidR="00F11171" w:rsidRPr="00BA6558" w:rsidRDefault="00F11171" w:rsidP="00F11171">
      <w:pPr>
        <w:pStyle w:val="NormalWeb"/>
        <w:numPr>
          <w:ilvl w:val="0"/>
          <w:numId w:val="89"/>
        </w:numPr>
        <w:autoSpaceDE/>
        <w:autoSpaceDN/>
        <w:adjustRightInd/>
        <w:rPr>
          <w:rFonts w:ascii="Times New Roman" w:hAnsi="Times New Roman"/>
        </w:rPr>
      </w:pPr>
      <w:r>
        <w:rPr>
          <w:rFonts w:ascii="Times New Roman" w:hAnsi="Times New Roman"/>
        </w:rPr>
        <w:t>Enter</w:t>
      </w:r>
      <w:r w:rsidRPr="00BA6558">
        <w:rPr>
          <w:rFonts w:ascii="Times New Roman" w:hAnsi="Times New Roman"/>
        </w:rPr>
        <w:t xml:space="preserve"> the words Cash Sales in the Account Name Column</w:t>
      </w:r>
    </w:p>
    <w:p w:rsidR="00F11171" w:rsidRPr="00BA6558" w:rsidRDefault="00F11171" w:rsidP="00F11171">
      <w:pPr>
        <w:pStyle w:val="NormalWeb"/>
        <w:numPr>
          <w:ilvl w:val="0"/>
          <w:numId w:val="89"/>
        </w:numPr>
        <w:autoSpaceDE/>
        <w:autoSpaceDN/>
        <w:adjustRightInd/>
        <w:rPr>
          <w:rFonts w:ascii="Times New Roman" w:hAnsi="Times New Roman"/>
        </w:rPr>
      </w:pPr>
      <w:r w:rsidRPr="00BA6558">
        <w:rPr>
          <w:rFonts w:ascii="Times New Roman" w:hAnsi="Times New Roman"/>
        </w:rPr>
        <w:t>Enter a dash in the Post Ref column to indicate that no entry has been posted individually to the GL as part of the column totals at month-end.</w:t>
      </w:r>
    </w:p>
    <w:p w:rsidR="00F11171" w:rsidRPr="00BA6558" w:rsidRDefault="00F11171" w:rsidP="00F11171">
      <w:pPr>
        <w:pStyle w:val="NormalWeb"/>
        <w:numPr>
          <w:ilvl w:val="0"/>
          <w:numId w:val="89"/>
        </w:numPr>
        <w:autoSpaceDE/>
        <w:autoSpaceDN/>
        <w:adjustRightInd/>
        <w:rPr>
          <w:rFonts w:ascii="Times New Roman" w:hAnsi="Times New Roman"/>
        </w:rPr>
      </w:pPr>
      <w:r w:rsidRPr="00BA6558">
        <w:rPr>
          <w:rFonts w:ascii="Times New Roman" w:hAnsi="Times New Roman"/>
        </w:rPr>
        <w:t>Enter the amount of merchandise sold in the Sales Credit Column.</w:t>
      </w:r>
    </w:p>
    <w:p w:rsidR="00F11171" w:rsidRPr="00BA6558" w:rsidRDefault="00F11171" w:rsidP="00F11171">
      <w:pPr>
        <w:pStyle w:val="NormalWeb"/>
        <w:numPr>
          <w:ilvl w:val="0"/>
          <w:numId w:val="89"/>
        </w:numPr>
        <w:autoSpaceDE/>
        <w:autoSpaceDN/>
        <w:adjustRightInd/>
        <w:rPr>
          <w:rFonts w:ascii="Times New Roman" w:hAnsi="Times New Roman"/>
        </w:rPr>
      </w:pPr>
      <w:r>
        <w:rPr>
          <w:rFonts w:ascii="Times New Roman" w:hAnsi="Times New Roman"/>
        </w:rPr>
        <w:t>Enter</w:t>
      </w:r>
      <w:r w:rsidRPr="00BA6558">
        <w:rPr>
          <w:rFonts w:ascii="Times New Roman" w:hAnsi="Times New Roman"/>
        </w:rPr>
        <w:t xml:space="preserve"> the amount of the sales tax collected in the Sales Tax Payable Credit Column</w:t>
      </w:r>
    </w:p>
    <w:p w:rsidR="00F11171" w:rsidRPr="00BA6558" w:rsidRDefault="00F11171" w:rsidP="00F11171">
      <w:pPr>
        <w:pStyle w:val="NormalWeb"/>
        <w:numPr>
          <w:ilvl w:val="0"/>
          <w:numId w:val="89"/>
        </w:numPr>
        <w:autoSpaceDE/>
        <w:autoSpaceDN/>
        <w:adjustRightInd/>
        <w:rPr>
          <w:rFonts w:ascii="Times New Roman" w:hAnsi="Times New Roman"/>
        </w:rPr>
      </w:pPr>
      <w:r w:rsidRPr="00BA6558">
        <w:rPr>
          <w:rFonts w:ascii="Times New Roman" w:hAnsi="Times New Roman"/>
        </w:rPr>
        <w:t>Enter the total cash received in the Cash Debit Column.</w:t>
      </w:r>
    </w:p>
    <w:p w:rsidR="00F11171" w:rsidRPr="00BA6558" w:rsidRDefault="00F11171" w:rsidP="00F11171">
      <w:pPr>
        <w:pStyle w:val="NormalWeb"/>
        <w:rPr>
          <w:rFonts w:ascii="Times New Roman" w:hAnsi="Times New Roman"/>
        </w:rPr>
      </w:pPr>
    </w:p>
    <w:p w:rsidR="00F11171" w:rsidRPr="00BA6558" w:rsidRDefault="00F11171" w:rsidP="00F11171">
      <w:pPr>
        <w:pStyle w:val="NormalWeb"/>
        <w:rPr>
          <w:rFonts w:ascii="Times New Roman" w:hAnsi="Times New Roman"/>
          <w:b/>
        </w:rPr>
      </w:pPr>
      <w:r w:rsidRPr="00BA6558">
        <w:rPr>
          <w:rFonts w:ascii="Times New Roman" w:hAnsi="Times New Roman"/>
          <w:b/>
        </w:rPr>
        <w:t>How do you record the receipt from Bankcard Sales?</w:t>
      </w:r>
    </w:p>
    <w:p w:rsidR="00F11171" w:rsidRPr="00BA6558" w:rsidRDefault="00F11171" w:rsidP="00F11171">
      <w:pPr>
        <w:pStyle w:val="NormalWeb"/>
        <w:rPr>
          <w:rFonts w:ascii="Times New Roman" w:hAnsi="Times New Roman"/>
        </w:rPr>
      </w:pPr>
      <w:r w:rsidRPr="00BA6558">
        <w:rPr>
          <w:rFonts w:ascii="Times New Roman" w:hAnsi="Times New Roman"/>
        </w:rPr>
        <w:t>Follow the same steps as Cash Receipts except writing “</w:t>
      </w:r>
      <w:r w:rsidRPr="00BA6558">
        <w:rPr>
          <w:rFonts w:ascii="Times New Roman" w:hAnsi="Times New Roman"/>
          <w:b/>
          <w:i/>
        </w:rPr>
        <w:t>Bankcard Sales</w:t>
      </w:r>
      <w:r w:rsidRPr="00BA6558">
        <w:rPr>
          <w:rFonts w:ascii="Times New Roman" w:hAnsi="Times New Roman"/>
        </w:rPr>
        <w:t>” in step 3.</w:t>
      </w:r>
    </w:p>
    <w:p w:rsidR="00F11171" w:rsidRPr="00BA6558" w:rsidRDefault="00F11171" w:rsidP="00F11171">
      <w:pPr>
        <w:pStyle w:val="NormalWeb"/>
        <w:rPr>
          <w:rFonts w:ascii="Times New Roman" w:hAnsi="Times New Roman"/>
        </w:rPr>
      </w:pPr>
    </w:p>
    <w:p w:rsidR="00F11171" w:rsidRPr="00BA6558" w:rsidRDefault="00F11171" w:rsidP="00F11171">
      <w:pPr>
        <w:pStyle w:val="NormalWeb"/>
        <w:rPr>
          <w:rFonts w:ascii="Times New Roman" w:hAnsi="Times New Roman"/>
          <w:b/>
        </w:rPr>
      </w:pPr>
      <w:r w:rsidRPr="00BA6558">
        <w:rPr>
          <w:rFonts w:ascii="Times New Roman" w:hAnsi="Times New Roman"/>
          <w:b/>
        </w:rPr>
        <w:t>After you journalize the cash transactions in the Cash Receipts journal, how would you apply the transactions to individual customer accounts?</w:t>
      </w:r>
    </w:p>
    <w:p w:rsidR="00F11171" w:rsidRPr="00BA6558" w:rsidRDefault="00F11171" w:rsidP="00F11171">
      <w:pPr>
        <w:pStyle w:val="NormalWeb"/>
        <w:rPr>
          <w:rFonts w:ascii="Times New Roman" w:hAnsi="Times New Roman"/>
        </w:rPr>
      </w:pPr>
      <w:r w:rsidRPr="00BA6558">
        <w:rPr>
          <w:rFonts w:ascii="Times New Roman" w:hAnsi="Times New Roman"/>
        </w:rPr>
        <w:t xml:space="preserve">Post from the </w:t>
      </w:r>
      <w:r w:rsidRPr="00BA6558">
        <w:rPr>
          <w:rFonts w:ascii="Times New Roman" w:hAnsi="Times New Roman"/>
          <w:b/>
        </w:rPr>
        <w:t>AR Credit column to the AR sub-ledger</w:t>
      </w:r>
      <w:r w:rsidRPr="00BA6558">
        <w:rPr>
          <w:rFonts w:ascii="Times New Roman" w:hAnsi="Times New Roman"/>
        </w:rPr>
        <w:t xml:space="preserve"> should be done daily so that your customer accounts will always be up to date.</w:t>
      </w:r>
    </w:p>
    <w:p w:rsidR="00F11171" w:rsidRPr="00BA6558" w:rsidRDefault="00F11171" w:rsidP="00F11171">
      <w:pPr>
        <w:pStyle w:val="NormalWeb"/>
        <w:rPr>
          <w:rFonts w:ascii="Times New Roman" w:hAnsi="Times New Roman"/>
        </w:rPr>
      </w:pPr>
      <w:r w:rsidRPr="00BA6558">
        <w:rPr>
          <w:rFonts w:ascii="Times New Roman" w:hAnsi="Times New Roman"/>
          <w:i/>
        </w:rPr>
        <w:t>Posting Steps to the AR Sub-ledger</w:t>
      </w:r>
      <w:r w:rsidRPr="00BA6558">
        <w:rPr>
          <w:rFonts w:ascii="Times New Roman" w:hAnsi="Times New Roman"/>
        </w:rPr>
        <w:t>:</w:t>
      </w:r>
    </w:p>
    <w:p w:rsidR="00F11171" w:rsidRPr="00BA6558" w:rsidRDefault="00F11171" w:rsidP="00F11171">
      <w:pPr>
        <w:pStyle w:val="NormalWeb"/>
        <w:numPr>
          <w:ilvl w:val="0"/>
          <w:numId w:val="84"/>
        </w:numPr>
        <w:autoSpaceDE/>
        <w:autoSpaceDN/>
        <w:adjustRightInd/>
        <w:rPr>
          <w:rFonts w:ascii="Times New Roman" w:hAnsi="Times New Roman"/>
        </w:rPr>
      </w:pPr>
      <w:r w:rsidRPr="00BA6558">
        <w:rPr>
          <w:rFonts w:ascii="Times New Roman" w:hAnsi="Times New Roman"/>
        </w:rPr>
        <w:t>Enter the date of the transaction in the Date column of the Sub-ledger account</w:t>
      </w:r>
    </w:p>
    <w:p w:rsidR="00F11171" w:rsidRPr="00BA6558" w:rsidRDefault="00F11171" w:rsidP="00F11171">
      <w:pPr>
        <w:pStyle w:val="NormalWeb"/>
        <w:numPr>
          <w:ilvl w:val="0"/>
          <w:numId w:val="84"/>
        </w:numPr>
        <w:autoSpaceDE/>
        <w:autoSpaceDN/>
        <w:adjustRightInd/>
        <w:rPr>
          <w:rFonts w:ascii="Times New Roman" w:hAnsi="Times New Roman"/>
        </w:rPr>
      </w:pPr>
      <w:r w:rsidRPr="00BA6558">
        <w:rPr>
          <w:rFonts w:ascii="Times New Roman" w:hAnsi="Times New Roman"/>
        </w:rPr>
        <w:lastRenderedPageBreak/>
        <w:t>In the sub-ledger Post Ref column, enter the journal letters and page #.  Use CR for the Cash Receipts journal</w:t>
      </w:r>
    </w:p>
    <w:p w:rsidR="00F11171" w:rsidRPr="00BA6558" w:rsidRDefault="00F11171" w:rsidP="00F11171">
      <w:pPr>
        <w:pStyle w:val="NormalWeb"/>
        <w:numPr>
          <w:ilvl w:val="0"/>
          <w:numId w:val="84"/>
        </w:numPr>
        <w:autoSpaceDE/>
        <w:autoSpaceDN/>
        <w:adjustRightInd/>
        <w:rPr>
          <w:rFonts w:ascii="Times New Roman" w:hAnsi="Times New Roman"/>
        </w:rPr>
      </w:pPr>
      <w:r w:rsidRPr="00BA6558">
        <w:rPr>
          <w:rFonts w:ascii="Times New Roman" w:hAnsi="Times New Roman"/>
        </w:rPr>
        <w:t>In the sub-ledger Credit Column, enter the amount from the AR Credit column of the Cash receipts journal</w:t>
      </w:r>
    </w:p>
    <w:p w:rsidR="00F11171" w:rsidRPr="00BA6558" w:rsidRDefault="00F11171" w:rsidP="00F11171">
      <w:pPr>
        <w:pStyle w:val="NormalWeb"/>
        <w:numPr>
          <w:ilvl w:val="0"/>
          <w:numId w:val="84"/>
        </w:numPr>
        <w:autoSpaceDE/>
        <w:autoSpaceDN/>
        <w:adjustRightInd/>
        <w:rPr>
          <w:rFonts w:ascii="Times New Roman" w:hAnsi="Times New Roman"/>
        </w:rPr>
      </w:pPr>
      <w:r w:rsidRPr="00BA6558">
        <w:rPr>
          <w:rFonts w:ascii="Times New Roman" w:hAnsi="Times New Roman"/>
        </w:rPr>
        <w:t>Compute and enter the new balance in the balance column.  If the account balance is zero, draw a line through the Balance column.</w:t>
      </w:r>
    </w:p>
    <w:p w:rsidR="00F11171" w:rsidRPr="00BA6558" w:rsidRDefault="00F11171" w:rsidP="00F11171">
      <w:pPr>
        <w:pStyle w:val="NormalWeb"/>
        <w:numPr>
          <w:ilvl w:val="0"/>
          <w:numId w:val="84"/>
        </w:numPr>
        <w:autoSpaceDE/>
        <w:autoSpaceDN/>
        <w:adjustRightInd/>
        <w:rPr>
          <w:rFonts w:ascii="Times New Roman" w:hAnsi="Times New Roman"/>
        </w:rPr>
      </w:pPr>
      <w:r w:rsidRPr="00BA6558">
        <w:rPr>
          <w:rFonts w:ascii="Times New Roman" w:hAnsi="Times New Roman"/>
        </w:rPr>
        <w:t>Return to the cash receipts journal and enter a (check mark) in the Post Ref column.</w:t>
      </w:r>
    </w:p>
    <w:p w:rsidR="00F11171" w:rsidRPr="00BA6558" w:rsidRDefault="00F11171" w:rsidP="00F11171">
      <w:pPr>
        <w:pStyle w:val="NormalWeb"/>
        <w:rPr>
          <w:rFonts w:ascii="Times New Roman" w:hAnsi="Times New Roman"/>
        </w:rPr>
      </w:pPr>
    </w:p>
    <w:p w:rsidR="00F11171" w:rsidRPr="00BA6558" w:rsidRDefault="00F11171" w:rsidP="00F11171">
      <w:pPr>
        <w:pStyle w:val="NormalWeb"/>
        <w:rPr>
          <w:rFonts w:ascii="Times New Roman" w:hAnsi="Times New Roman"/>
          <w:b/>
        </w:rPr>
      </w:pPr>
      <w:r w:rsidRPr="00BA6558">
        <w:rPr>
          <w:rFonts w:ascii="Times New Roman" w:hAnsi="Times New Roman"/>
          <w:b/>
        </w:rPr>
        <w:t>How do you know where to post transactions from the General Credit Column?</w:t>
      </w:r>
    </w:p>
    <w:p w:rsidR="00F11171" w:rsidRPr="00BA6558" w:rsidRDefault="00F11171" w:rsidP="00F11171">
      <w:pPr>
        <w:pStyle w:val="NormalWeb"/>
        <w:numPr>
          <w:ilvl w:val="0"/>
          <w:numId w:val="85"/>
        </w:numPr>
        <w:autoSpaceDE/>
        <w:autoSpaceDN/>
        <w:adjustRightInd/>
        <w:rPr>
          <w:rFonts w:ascii="Times New Roman" w:hAnsi="Times New Roman"/>
        </w:rPr>
      </w:pPr>
      <w:r w:rsidRPr="00BA6558">
        <w:rPr>
          <w:rFonts w:ascii="Times New Roman" w:hAnsi="Times New Roman"/>
        </w:rPr>
        <w:t>Enter the date of the transaction in the Date column of the Sub-ledger account</w:t>
      </w:r>
    </w:p>
    <w:p w:rsidR="00F11171" w:rsidRPr="00BA6558" w:rsidRDefault="00F11171" w:rsidP="00F11171">
      <w:pPr>
        <w:pStyle w:val="NormalWeb"/>
        <w:numPr>
          <w:ilvl w:val="0"/>
          <w:numId w:val="85"/>
        </w:numPr>
        <w:autoSpaceDE/>
        <w:autoSpaceDN/>
        <w:adjustRightInd/>
        <w:rPr>
          <w:rFonts w:ascii="Times New Roman" w:hAnsi="Times New Roman"/>
        </w:rPr>
      </w:pPr>
      <w:r w:rsidRPr="00BA6558">
        <w:rPr>
          <w:rFonts w:ascii="Times New Roman" w:hAnsi="Times New Roman"/>
        </w:rPr>
        <w:t>In the sub-ledger Post Ref column, enter the journal letters and page #.  Use CR for the Cash Receipts journal</w:t>
      </w:r>
    </w:p>
    <w:p w:rsidR="00F11171" w:rsidRPr="00BA6558" w:rsidRDefault="00F11171" w:rsidP="00F11171">
      <w:pPr>
        <w:pStyle w:val="NormalWeb"/>
        <w:numPr>
          <w:ilvl w:val="0"/>
          <w:numId w:val="85"/>
        </w:numPr>
        <w:autoSpaceDE/>
        <w:autoSpaceDN/>
        <w:adjustRightInd/>
        <w:rPr>
          <w:rFonts w:ascii="Times New Roman" w:hAnsi="Times New Roman"/>
        </w:rPr>
      </w:pPr>
      <w:r w:rsidRPr="00BA6558">
        <w:rPr>
          <w:rFonts w:ascii="Times New Roman" w:hAnsi="Times New Roman"/>
        </w:rPr>
        <w:t>In the Credit Column of the ledger account, enter the amount from the general Credit column of the Cash receipts journal</w:t>
      </w:r>
    </w:p>
    <w:p w:rsidR="00F11171" w:rsidRPr="00BA6558" w:rsidRDefault="00F11171" w:rsidP="00F11171">
      <w:pPr>
        <w:pStyle w:val="NormalWeb"/>
        <w:numPr>
          <w:ilvl w:val="0"/>
          <w:numId w:val="85"/>
        </w:numPr>
        <w:autoSpaceDE/>
        <w:autoSpaceDN/>
        <w:adjustRightInd/>
        <w:rPr>
          <w:rFonts w:ascii="Times New Roman" w:hAnsi="Times New Roman"/>
        </w:rPr>
      </w:pPr>
      <w:r w:rsidRPr="00BA6558">
        <w:rPr>
          <w:rFonts w:ascii="Times New Roman" w:hAnsi="Times New Roman"/>
        </w:rPr>
        <w:t>Compute and enter the new balance in the balance column.  For the Office Equipment account used as an example in the textbook (pg. 464), use the Debit Balance column in the GL account “Office Equipment”. If the account balance is zero, draw a line through the Balance column.</w:t>
      </w:r>
    </w:p>
    <w:p w:rsidR="00F11171" w:rsidRPr="00BA6558" w:rsidRDefault="00F11171" w:rsidP="00F11171">
      <w:pPr>
        <w:pStyle w:val="NormalWeb"/>
        <w:numPr>
          <w:ilvl w:val="0"/>
          <w:numId w:val="85"/>
        </w:numPr>
        <w:autoSpaceDE/>
        <w:autoSpaceDN/>
        <w:adjustRightInd/>
        <w:rPr>
          <w:rFonts w:ascii="Times New Roman" w:hAnsi="Times New Roman"/>
        </w:rPr>
      </w:pPr>
      <w:r w:rsidRPr="00BA6558">
        <w:rPr>
          <w:rFonts w:ascii="Times New Roman" w:hAnsi="Times New Roman"/>
        </w:rPr>
        <w:t>Return to the cash receipts journal and enter a (check mark) in the Post Ref column.</w:t>
      </w:r>
    </w:p>
    <w:p w:rsidR="00F11171" w:rsidRPr="00BA6558" w:rsidRDefault="00F11171" w:rsidP="00F11171">
      <w:pPr>
        <w:pStyle w:val="NormalWeb"/>
        <w:ind w:left="360"/>
        <w:rPr>
          <w:rFonts w:ascii="Times New Roman" w:hAnsi="Times New Roman"/>
        </w:rPr>
      </w:pPr>
    </w:p>
    <w:p w:rsidR="00F11171" w:rsidRPr="00BA6558" w:rsidRDefault="00F11171" w:rsidP="00F11171">
      <w:pPr>
        <w:pStyle w:val="NormalWeb"/>
        <w:tabs>
          <w:tab w:val="left" w:pos="0"/>
        </w:tabs>
        <w:ind w:left="90"/>
        <w:rPr>
          <w:rFonts w:ascii="Times New Roman" w:hAnsi="Times New Roman"/>
          <w:b/>
        </w:rPr>
      </w:pPr>
      <w:r w:rsidRPr="00BA6558">
        <w:rPr>
          <w:rFonts w:ascii="Times New Roman" w:hAnsi="Times New Roman"/>
          <w:b/>
        </w:rPr>
        <w:t xml:space="preserve">How do </w:t>
      </w:r>
      <w:proofErr w:type="spellStart"/>
      <w:r w:rsidRPr="00BA6558">
        <w:rPr>
          <w:rFonts w:ascii="Times New Roman" w:hAnsi="Times New Roman"/>
          <w:b/>
        </w:rPr>
        <w:t>you</w:t>
      </w:r>
      <w:proofErr w:type="spellEnd"/>
      <w:r w:rsidRPr="00BA6558">
        <w:rPr>
          <w:rFonts w:ascii="Times New Roman" w:hAnsi="Times New Roman"/>
          <w:b/>
        </w:rPr>
        <w:t xml:space="preserve"> Foot, Prove, Total, and Rule the Cash Receipts Journal?</w:t>
      </w:r>
    </w:p>
    <w:p w:rsidR="00F11171" w:rsidRPr="00BA6558" w:rsidRDefault="00F11171" w:rsidP="00F11171">
      <w:pPr>
        <w:pStyle w:val="NormalWeb"/>
        <w:numPr>
          <w:ilvl w:val="0"/>
          <w:numId w:val="86"/>
        </w:numPr>
        <w:tabs>
          <w:tab w:val="left" w:pos="0"/>
        </w:tabs>
        <w:autoSpaceDE/>
        <w:autoSpaceDN/>
        <w:adjustRightInd/>
        <w:rPr>
          <w:rFonts w:ascii="Times New Roman" w:hAnsi="Times New Roman"/>
        </w:rPr>
      </w:pPr>
      <w:r>
        <w:rPr>
          <w:rFonts w:ascii="Times New Roman" w:hAnsi="Times New Roman"/>
        </w:rPr>
        <w:t>D</w:t>
      </w:r>
      <w:r w:rsidRPr="00BA6558">
        <w:rPr>
          <w:rFonts w:ascii="Times New Roman" w:hAnsi="Times New Roman"/>
        </w:rPr>
        <w:t>raw a single rule across the six-amount columns, just below the last transaction</w:t>
      </w:r>
    </w:p>
    <w:p w:rsidR="00F11171" w:rsidRPr="00BA6558" w:rsidRDefault="00F11171" w:rsidP="00F11171">
      <w:pPr>
        <w:pStyle w:val="NormalWeb"/>
        <w:tabs>
          <w:tab w:val="left" w:pos="0"/>
        </w:tabs>
        <w:autoSpaceDE/>
        <w:autoSpaceDN/>
        <w:adjustRightInd/>
        <w:ind w:left="810"/>
        <w:rPr>
          <w:rFonts w:ascii="Times New Roman" w:hAnsi="Times New Roman"/>
        </w:rPr>
      </w:pPr>
      <w:proofErr w:type="gramStart"/>
      <w:r w:rsidRPr="00BA6558">
        <w:rPr>
          <w:rFonts w:ascii="Times New Roman" w:hAnsi="Times New Roman"/>
        </w:rPr>
        <w:t>foot</w:t>
      </w:r>
      <w:proofErr w:type="gramEnd"/>
      <w:r w:rsidRPr="00BA6558">
        <w:rPr>
          <w:rFonts w:ascii="Times New Roman" w:hAnsi="Times New Roman"/>
        </w:rPr>
        <w:t xml:space="preserve"> the columns</w:t>
      </w:r>
    </w:p>
    <w:p w:rsidR="00F11171" w:rsidRPr="00BA6558" w:rsidRDefault="00F11171" w:rsidP="00F11171">
      <w:pPr>
        <w:pStyle w:val="NormalWeb"/>
        <w:numPr>
          <w:ilvl w:val="0"/>
          <w:numId w:val="86"/>
        </w:numPr>
        <w:tabs>
          <w:tab w:val="left" w:pos="0"/>
        </w:tabs>
        <w:autoSpaceDE/>
        <w:autoSpaceDN/>
        <w:adjustRightInd/>
        <w:rPr>
          <w:rFonts w:ascii="Times New Roman" w:hAnsi="Times New Roman"/>
        </w:rPr>
      </w:pPr>
      <w:r>
        <w:rPr>
          <w:rFonts w:ascii="Times New Roman" w:hAnsi="Times New Roman"/>
        </w:rPr>
        <w:t>T</w:t>
      </w:r>
      <w:r w:rsidRPr="00BA6558">
        <w:rPr>
          <w:rFonts w:ascii="Times New Roman" w:hAnsi="Times New Roman"/>
        </w:rPr>
        <w:t>est for equality of debits and credits</w:t>
      </w:r>
    </w:p>
    <w:p w:rsidR="00F11171" w:rsidRPr="00BA6558" w:rsidRDefault="00F11171" w:rsidP="00F11171">
      <w:pPr>
        <w:pStyle w:val="NormalWeb"/>
        <w:numPr>
          <w:ilvl w:val="0"/>
          <w:numId w:val="86"/>
        </w:numPr>
        <w:tabs>
          <w:tab w:val="left" w:pos="0"/>
        </w:tabs>
        <w:autoSpaceDE/>
        <w:autoSpaceDN/>
        <w:adjustRightInd/>
        <w:rPr>
          <w:rFonts w:ascii="Times New Roman" w:hAnsi="Times New Roman"/>
        </w:rPr>
      </w:pPr>
      <w:r>
        <w:rPr>
          <w:rFonts w:ascii="Times New Roman" w:hAnsi="Times New Roman"/>
        </w:rPr>
        <w:t>I</w:t>
      </w:r>
      <w:r w:rsidRPr="00BA6558">
        <w:rPr>
          <w:rFonts w:ascii="Times New Roman" w:hAnsi="Times New Roman"/>
        </w:rPr>
        <w:t>n the date column, on the line below the single rule, enter the date the journal id being totaled</w:t>
      </w:r>
    </w:p>
    <w:p w:rsidR="00F11171" w:rsidRPr="00BA6558" w:rsidRDefault="00F11171" w:rsidP="00F11171">
      <w:pPr>
        <w:pStyle w:val="NormalWeb"/>
        <w:numPr>
          <w:ilvl w:val="0"/>
          <w:numId w:val="86"/>
        </w:numPr>
        <w:tabs>
          <w:tab w:val="left" w:pos="0"/>
        </w:tabs>
        <w:autoSpaceDE/>
        <w:autoSpaceDN/>
        <w:adjustRightInd/>
        <w:rPr>
          <w:rFonts w:ascii="Times New Roman" w:hAnsi="Times New Roman"/>
        </w:rPr>
      </w:pPr>
      <w:r>
        <w:rPr>
          <w:rFonts w:ascii="Times New Roman" w:hAnsi="Times New Roman"/>
        </w:rPr>
        <w:t>O</w:t>
      </w:r>
      <w:r w:rsidRPr="00BA6558">
        <w:rPr>
          <w:rFonts w:ascii="Times New Roman" w:hAnsi="Times New Roman"/>
        </w:rPr>
        <w:t>n the same line in the Account Name column, enter the words “totals”</w:t>
      </w:r>
    </w:p>
    <w:p w:rsidR="00F11171" w:rsidRPr="00BA6558" w:rsidRDefault="00F11171" w:rsidP="00F11171">
      <w:pPr>
        <w:pStyle w:val="NormalWeb"/>
        <w:numPr>
          <w:ilvl w:val="0"/>
          <w:numId w:val="86"/>
        </w:numPr>
        <w:tabs>
          <w:tab w:val="left" w:pos="0"/>
        </w:tabs>
        <w:autoSpaceDE/>
        <w:autoSpaceDN/>
        <w:adjustRightInd/>
        <w:rPr>
          <w:rFonts w:ascii="Times New Roman" w:hAnsi="Times New Roman"/>
        </w:rPr>
      </w:pPr>
      <w:r>
        <w:rPr>
          <w:rFonts w:ascii="Times New Roman" w:hAnsi="Times New Roman"/>
        </w:rPr>
        <w:t>E</w:t>
      </w:r>
      <w:r w:rsidRPr="00BA6558">
        <w:rPr>
          <w:rFonts w:ascii="Times New Roman" w:hAnsi="Times New Roman"/>
        </w:rPr>
        <w:t>nter the column totals, in ink, just below the footings</w:t>
      </w:r>
    </w:p>
    <w:p w:rsidR="00F11171" w:rsidRPr="00BA6558" w:rsidRDefault="00F11171" w:rsidP="00F11171">
      <w:pPr>
        <w:pStyle w:val="NormalWeb"/>
        <w:numPr>
          <w:ilvl w:val="0"/>
          <w:numId w:val="86"/>
        </w:numPr>
        <w:tabs>
          <w:tab w:val="left" w:pos="0"/>
        </w:tabs>
        <w:autoSpaceDE/>
        <w:autoSpaceDN/>
        <w:adjustRightInd/>
        <w:rPr>
          <w:rFonts w:ascii="Times New Roman" w:hAnsi="Times New Roman"/>
        </w:rPr>
      </w:pPr>
      <w:r>
        <w:rPr>
          <w:rFonts w:ascii="Times New Roman" w:hAnsi="Times New Roman"/>
        </w:rPr>
        <w:t>D</w:t>
      </w:r>
      <w:r w:rsidRPr="00BA6558">
        <w:rPr>
          <w:rFonts w:ascii="Times New Roman" w:hAnsi="Times New Roman"/>
        </w:rPr>
        <w:t>ouble rule the amount columns</w:t>
      </w:r>
    </w:p>
    <w:p w:rsidR="00F11171" w:rsidRPr="00BA6558" w:rsidRDefault="00F11171" w:rsidP="00F11171">
      <w:pPr>
        <w:pStyle w:val="NormalWeb"/>
        <w:tabs>
          <w:tab w:val="left" w:pos="0"/>
        </w:tabs>
        <w:rPr>
          <w:rFonts w:ascii="Times New Roman" w:hAnsi="Times New Roman"/>
        </w:rPr>
      </w:pPr>
    </w:p>
    <w:p w:rsidR="00F11171" w:rsidRPr="00BA6558" w:rsidRDefault="00F11171" w:rsidP="00F11171">
      <w:pPr>
        <w:pStyle w:val="NormalWeb"/>
        <w:tabs>
          <w:tab w:val="left" w:pos="0"/>
        </w:tabs>
        <w:rPr>
          <w:rFonts w:ascii="Times New Roman" w:hAnsi="Times New Roman"/>
          <w:b/>
        </w:rPr>
      </w:pPr>
      <w:r w:rsidRPr="00BA6558">
        <w:rPr>
          <w:rFonts w:ascii="Times New Roman" w:hAnsi="Times New Roman"/>
          <w:b/>
        </w:rPr>
        <w:t>How do you post column totals to the GL?</w:t>
      </w:r>
    </w:p>
    <w:p w:rsidR="00F11171" w:rsidRPr="00BA6558" w:rsidRDefault="00F11171" w:rsidP="00F11171">
      <w:pPr>
        <w:pStyle w:val="NormalWeb"/>
        <w:tabs>
          <w:tab w:val="left" w:pos="0"/>
        </w:tabs>
        <w:rPr>
          <w:rFonts w:ascii="Times New Roman" w:hAnsi="Times New Roman"/>
        </w:rPr>
      </w:pPr>
      <w:r w:rsidRPr="00BA6558">
        <w:rPr>
          <w:rFonts w:ascii="Times New Roman" w:hAnsi="Times New Roman"/>
        </w:rPr>
        <w:t>If entries to the General Credit journal have been posted already, you should not repost them.</w:t>
      </w:r>
    </w:p>
    <w:p w:rsidR="00F11171" w:rsidRPr="00BA6558" w:rsidRDefault="00F11171" w:rsidP="00F11171">
      <w:pPr>
        <w:pStyle w:val="NormalWeb"/>
        <w:numPr>
          <w:ilvl w:val="0"/>
          <w:numId w:val="90"/>
        </w:numPr>
        <w:tabs>
          <w:tab w:val="left" w:pos="0"/>
        </w:tabs>
        <w:autoSpaceDE/>
        <w:autoSpaceDN/>
        <w:adjustRightInd/>
        <w:rPr>
          <w:rFonts w:ascii="Times New Roman" w:hAnsi="Times New Roman"/>
        </w:rPr>
      </w:pPr>
      <w:r w:rsidRPr="00BA6558">
        <w:rPr>
          <w:rFonts w:ascii="Times New Roman" w:hAnsi="Times New Roman"/>
        </w:rPr>
        <w:t xml:space="preserve">Place a “check mark” in parenthesis under the general credit column total to indicate that this total is </w:t>
      </w:r>
      <w:r w:rsidRPr="00BA6558">
        <w:rPr>
          <w:rFonts w:ascii="Times New Roman" w:hAnsi="Times New Roman"/>
          <w:b/>
        </w:rPr>
        <w:t xml:space="preserve">NOT </w:t>
      </w:r>
      <w:r w:rsidRPr="00BA6558">
        <w:rPr>
          <w:rFonts w:ascii="Times New Roman" w:hAnsi="Times New Roman"/>
        </w:rPr>
        <w:t>posted!</w:t>
      </w:r>
    </w:p>
    <w:p w:rsidR="00F11171" w:rsidRPr="00BA6558" w:rsidRDefault="00F11171" w:rsidP="00F11171">
      <w:pPr>
        <w:pStyle w:val="NormalWeb"/>
        <w:numPr>
          <w:ilvl w:val="0"/>
          <w:numId w:val="90"/>
        </w:numPr>
        <w:tabs>
          <w:tab w:val="left" w:pos="0"/>
        </w:tabs>
        <w:autoSpaceDE/>
        <w:autoSpaceDN/>
        <w:adjustRightInd/>
        <w:rPr>
          <w:rFonts w:ascii="Times New Roman" w:hAnsi="Times New Roman"/>
        </w:rPr>
      </w:pPr>
      <w:r w:rsidRPr="00BA6558">
        <w:rPr>
          <w:rFonts w:ascii="Times New Roman" w:hAnsi="Times New Roman"/>
        </w:rPr>
        <w:t>Post the Sales total to the Sales account credit column</w:t>
      </w:r>
    </w:p>
    <w:p w:rsidR="00F11171" w:rsidRPr="00BA6558" w:rsidRDefault="00F11171" w:rsidP="00F11171">
      <w:pPr>
        <w:pStyle w:val="NormalWeb"/>
        <w:numPr>
          <w:ilvl w:val="0"/>
          <w:numId w:val="90"/>
        </w:numPr>
        <w:tabs>
          <w:tab w:val="left" w:pos="0"/>
        </w:tabs>
        <w:autoSpaceDE/>
        <w:autoSpaceDN/>
        <w:adjustRightInd/>
        <w:rPr>
          <w:rFonts w:ascii="Times New Roman" w:hAnsi="Times New Roman"/>
        </w:rPr>
      </w:pPr>
      <w:r w:rsidRPr="00BA6558">
        <w:rPr>
          <w:rFonts w:ascii="Times New Roman" w:hAnsi="Times New Roman"/>
        </w:rPr>
        <w:t>Post the Sales tax Payable total to the sales tax payable account credit column</w:t>
      </w:r>
    </w:p>
    <w:p w:rsidR="00F11171" w:rsidRPr="00BA6558" w:rsidRDefault="00F11171" w:rsidP="00F11171">
      <w:pPr>
        <w:pStyle w:val="NormalWeb"/>
        <w:numPr>
          <w:ilvl w:val="0"/>
          <w:numId w:val="90"/>
        </w:numPr>
        <w:tabs>
          <w:tab w:val="left" w:pos="0"/>
        </w:tabs>
        <w:autoSpaceDE/>
        <w:autoSpaceDN/>
        <w:adjustRightInd/>
        <w:rPr>
          <w:rFonts w:ascii="Times New Roman" w:hAnsi="Times New Roman"/>
        </w:rPr>
      </w:pPr>
      <w:r w:rsidRPr="00BA6558">
        <w:rPr>
          <w:rFonts w:ascii="Times New Roman" w:hAnsi="Times New Roman"/>
        </w:rPr>
        <w:t xml:space="preserve">post the AR total to the Accounts receivable  </w:t>
      </w:r>
      <w:r w:rsidRPr="00BA6558">
        <w:rPr>
          <w:rFonts w:ascii="Times New Roman" w:hAnsi="Times New Roman"/>
          <w:b/>
        </w:rPr>
        <w:t>CONTROLLING</w:t>
      </w:r>
      <w:r w:rsidRPr="00BA6558">
        <w:rPr>
          <w:rFonts w:ascii="Times New Roman" w:hAnsi="Times New Roman"/>
        </w:rPr>
        <w:t xml:space="preserve"> account Credit column</w:t>
      </w:r>
    </w:p>
    <w:p w:rsidR="00F11171" w:rsidRPr="00BA6558" w:rsidRDefault="00F11171" w:rsidP="00F11171">
      <w:pPr>
        <w:pStyle w:val="NormalWeb"/>
        <w:numPr>
          <w:ilvl w:val="0"/>
          <w:numId w:val="91"/>
        </w:numPr>
        <w:tabs>
          <w:tab w:val="left" w:pos="0"/>
        </w:tabs>
        <w:autoSpaceDE/>
        <w:autoSpaceDN/>
        <w:adjustRightInd/>
        <w:rPr>
          <w:rFonts w:ascii="Times New Roman" w:hAnsi="Times New Roman"/>
        </w:rPr>
      </w:pPr>
      <w:r w:rsidRPr="00BA6558">
        <w:rPr>
          <w:rFonts w:ascii="Times New Roman" w:hAnsi="Times New Roman"/>
        </w:rPr>
        <w:t>Post the Sales Discount total to the Sales Discount account Debit column.</w:t>
      </w:r>
    </w:p>
    <w:p w:rsidR="00F11171" w:rsidRPr="00BA6558" w:rsidRDefault="00F11171" w:rsidP="00F11171">
      <w:pPr>
        <w:pStyle w:val="NormalWeb"/>
        <w:numPr>
          <w:ilvl w:val="0"/>
          <w:numId w:val="91"/>
        </w:numPr>
        <w:tabs>
          <w:tab w:val="left" w:pos="0"/>
        </w:tabs>
        <w:autoSpaceDE/>
        <w:autoSpaceDN/>
        <w:adjustRightInd/>
        <w:rPr>
          <w:rFonts w:ascii="Times New Roman" w:hAnsi="Times New Roman"/>
        </w:rPr>
      </w:pPr>
      <w:r w:rsidRPr="00BA6558">
        <w:rPr>
          <w:rFonts w:ascii="Times New Roman" w:hAnsi="Times New Roman"/>
        </w:rPr>
        <w:t>Post the Cash total to the Cash-in-Bank account Debit column</w:t>
      </w:r>
    </w:p>
    <w:p w:rsidR="00F11171" w:rsidRPr="00BA6558" w:rsidRDefault="00F11171" w:rsidP="00F11171">
      <w:pPr>
        <w:pStyle w:val="NormalWeb"/>
        <w:numPr>
          <w:ilvl w:val="0"/>
          <w:numId w:val="91"/>
        </w:numPr>
        <w:tabs>
          <w:tab w:val="left" w:pos="0"/>
        </w:tabs>
        <w:autoSpaceDE/>
        <w:autoSpaceDN/>
        <w:adjustRightInd/>
        <w:rPr>
          <w:rFonts w:ascii="Times New Roman" w:hAnsi="Times New Roman"/>
        </w:rPr>
      </w:pPr>
      <w:r w:rsidRPr="00BA6558">
        <w:rPr>
          <w:rFonts w:ascii="Times New Roman" w:hAnsi="Times New Roman"/>
        </w:rPr>
        <w:t>Compute the balances for each general ledger account</w:t>
      </w:r>
    </w:p>
    <w:p w:rsidR="00F11171" w:rsidRPr="00BA6558" w:rsidRDefault="00F11171" w:rsidP="00F11171">
      <w:pPr>
        <w:pStyle w:val="NormalWeb"/>
        <w:numPr>
          <w:ilvl w:val="0"/>
          <w:numId w:val="91"/>
        </w:numPr>
        <w:tabs>
          <w:tab w:val="left" w:pos="0"/>
        </w:tabs>
        <w:autoSpaceDE/>
        <w:autoSpaceDN/>
        <w:adjustRightInd/>
        <w:rPr>
          <w:rFonts w:ascii="Times New Roman" w:hAnsi="Times New Roman"/>
        </w:rPr>
      </w:pPr>
      <w:r w:rsidRPr="00BA6558">
        <w:rPr>
          <w:rFonts w:ascii="Times New Roman" w:hAnsi="Times New Roman"/>
        </w:rPr>
        <w:t>Write each number in parenthesis below the double rule in the cash receipts journal</w:t>
      </w:r>
    </w:p>
    <w:p w:rsidR="00F11171" w:rsidRPr="00BA6558" w:rsidRDefault="00F11171" w:rsidP="00F11171">
      <w:pPr>
        <w:rPr>
          <w:u w:val="single"/>
        </w:rPr>
      </w:pPr>
    </w:p>
    <w:p w:rsidR="00F11171" w:rsidRPr="00BA6558" w:rsidRDefault="00F11171" w:rsidP="00F11171">
      <w:pPr>
        <w:rPr>
          <w:u w:val="single"/>
        </w:rPr>
      </w:pPr>
    </w:p>
    <w:p w:rsidR="00F11171" w:rsidRPr="00BA6558" w:rsidRDefault="00F11171" w:rsidP="00F11171">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11171" w:rsidRPr="00BA6558" w:rsidTr="00E14354">
        <w:trPr>
          <w:trHeight w:val="5750"/>
        </w:trPr>
        <w:tc>
          <w:tcPr>
            <w:tcW w:w="4788" w:type="dxa"/>
            <w:shd w:val="clear" w:color="auto" w:fill="auto"/>
          </w:tcPr>
          <w:p w:rsidR="00F11171" w:rsidRPr="00A67829" w:rsidRDefault="00F11171" w:rsidP="00E14354">
            <w:pPr>
              <w:rPr>
                <w:rFonts w:eastAsia="Calibri"/>
                <w:u w:val="single"/>
              </w:rPr>
            </w:pPr>
            <w:r w:rsidRPr="00A67829">
              <w:rPr>
                <w:rFonts w:eastAsia="Calibri"/>
                <w:u w:val="single"/>
              </w:rPr>
              <w:lastRenderedPageBreak/>
              <w:t xml:space="preserve">What do you want students to </w:t>
            </w:r>
            <w:r w:rsidRPr="00A67829">
              <w:rPr>
                <w:rFonts w:eastAsia="Calibri"/>
                <w:b/>
                <w:u w:val="single"/>
              </w:rPr>
              <w:t xml:space="preserve">understand </w:t>
            </w:r>
            <w:r w:rsidRPr="00A67829">
              <w:rPr>
                <w:rFonts w:eastAsia="Calibri"/>
                <w:u w:val="single"/>
              </w:rPr>
              <w:t>by the end of the unit?</w:t>
            </w:r>
          </w:p>
          <w:p w:rsidR="00F11171" w:rsidRPr="00A67829" w:rsidRDefault="00F11171" w:rsidP="00E14354">
            <w:pPr>
              <w:rPr>
                <w:rFonts w:eastAsia="Calibri"/>
                <w:i/>
                <w:u w:val="single"/>
              </w:rPr>
            </w:pPr>
          </w:p>
          <w:p w:rsidR="00F11171" w:rsidRPr="00A67829" w:rsidRDefault="00F11171" w:rsidP="00E14354">
            <w:pPr>
              <w:pStyle w:val="ListParagraph"/>
              <w:ind w:left="0"/>
              <w:rPr>
                <w:rFonts w:ascii="Times New Roman" w:eastAsia="Calibri" w:hAnsi="Times New Roman"/>
                <w:b/>
                <w:i/>
                <w:sz w:val="24"/>
                <w:szCs w:val="24"/>
              </w:rPr>
            </w:pPr>
            <w:r w:rsidRPr="00A67829">
              <w:rPr>
                <w:rFonts w:ascii="Times New Roman" w:eastAsia="Calibri" w:hAnsi="Times New Roman"/>
                <w:b/>
                <w:i/>
                <w:sz w:val="24"/>
                <w:szCs w:val="24"/>
              </w:rPr>
              <w:t>Students will understand that…</w:t>
            </w:r>
          </w:p>
          <w:p w:rsidR="00F11171" w:rsidRPr="00A67829" w:rsidRDefault="00F11171" w:rsidP="00F11171">
            <w:pPr>
              <w:numPr>
                <w:ilvl w:val="0"/>
                <w:numId w:val="77"/>
              </w:numPr>
              <w:rPr>
                <w:rFonts w:eastAsia="Calibri"/>
              </w:rPr>
            </w:pPr>
            <w:r w:rsidRPr="00A67829">
              <w:rPr>
                <w:rFonts w:eastAsia="Calibri"/>
              </w:rPr>
              <w:t>Accounting is an incredibly efficient, organized, methodical, and logical form of recording transactions.</w:t>
            </w:r>
          </w:p>
          <w:p w:rsidR="00F11171" w:rsidRPr="00A67829" w:rsidRDefault="00F11171" w:rsidP="00F11171">
            <w:pPr>
              <w:pStyle w:val="ListParagraph"/>
              <w:numPr>
                <w:ilvl w:val="0"/>
                <w:numId w:val="77"/>
              </w:numPr>
              <w:rPr>
                <w:rFonts w:ascii="Times New Roman" w:eastAsia="Calibri" w:hAnsi="Times New Roman"/>
                <w:sz w:val="24"/>
                <w:szCs w:val="24"/>
              </w:rPr>
            </w:pPr>
            <w:r w:rsidRPr="00A67829">
              <w:rPr>
                <w:rFonts w:ascii="Times New Roman" w:eastAsia="Calibri" w:hAnsi="Times New Roman"/>
                <w:sz w:val="24"/>
                <w:szCs w:val="24"/>
              </w:rPr>
              <w:t>Sales transactions can and will appear on two different journals depending upon the whether the sale was made on account, or with cash.</w:t>
            </w:r>
          </w:p>
          <w:p w:rsidR="00F11171" w:rsidRPr="00A67829" w:rsidRDefault="00F11171" w:rsidP="00F11171">
            <w:pPr>
              <w:pStyle w:val="ListParagraph"/>
              <w:numPr>
                <w:ilvl w:val="0"/>
                <w:numId w:val="77"/>
              </w:numPr>
              <w:rPr>
                <w:rFonts w:ascii="Times New Roman" w:eastAsia="Calibri" w:hAnsi="Times New Roman"/>
                <w:sz w:val="24"/>
                <w:szCs w:val="24"/>
              </w:rPr>
            </w:pPr>
            <w:r w:rsidRPr="00A67829">
              <w:rPr>
                <w:rFonts w:ascii="Times New Roman" w:eastAsia="Calibri" w:hAnsi="Times New Roman"/>
                <w:sz w:val="24"/>
                <w:szCs w:val="24"/>
              </w:rPr>
              <w:t>It is more efficient to post sales transactions as a total from the special journals.</w:t>
            </w:r>
          </w:p>
          <w:p w:rsidR="00F11171" w:rsidRPr="00A67829" w:rsidRDefault="00F11171" w:rsidP="00F11171">
            <w:pPr>
              <w:pStyle w:val="ListParagraph"/>
              <w:numPr>
                <w:ilvl w:val="0"/>
                <w:numId w:val="77"/>
              </w:numPr>
              <w:rPr>
                <w:rFonts w:ascii="Times New Roman" w:eastAsia="Calibri" w:hAnsi="Times New Roman"/>
                <w:sz w:val="24"/>
                <w:szCs w:val="24"/>
              </w:rPr>
            </w:pPr>
            <w:r w:rsidRPr="00A67829">
              <w:rPr>
                <w:rFonts w:ascii="Times New Roman" w:eastAsia="Calibri" w:hAnsi="Times New Roman"/>
                <w:sz w:val="24"/>
                <w:szCs w:val="24"/>
              </w:rPr>
              <w:t>Individual subsidiary ledger accounts should be posted on the day the transaction takes place and not with the totals at the end of the month.</w:t>
            </w:r>
          </w:p>
          <w:p w:rsidR="00F11171" w:rsidRPr="00A67829" w:rsidRDefault="00F11171" w:rsidP="00E14354">
            <w:pPr>
              <w:pStyle w:val="ListParagraph"/>
              <w:rPr>
                <w:rFonts w:ascii="Times New Roman" w:eastAsia="Calibri" w:hAnsi="Times New Roman"/>
                <w:i/>
                <w:sz w:val="24"/>
                <w:szCs w:val="24"/>
              </w:rPr>
            </w:pPr>
          </w:p>
          <w:p w:rsidR="00F11171" w:rsidRPr="00A67829" w:rsidRDefault="00F11171" w:rsidP="00E14354">
            <w:pPr>
              <w:rPr>
                <w:rFonts w:eastAsia="Calibri"/>
                <w:i/>
              </w:rPr>
            </w:pPr>
          </w:p>
          <w:p w:rsidR="00F11171" w:rsidRPr="00A67829" w:rsidRDefault="00F11171" w:rsidP="00E14354">
            <w:pPr>
              <w:rPr>
                <w:rFonts w:eastAsia="Calibri"/>
                <w:i/>
              </w:rPr>
            </w:pPr>
          </w:p>
          <w:p w:rsidR="00F11171" w:rsidRPr="00A67829" w:rsidRDefault="00F11171" w:rsidP="00E14354">
            <w:pPr>
              <w:rPr>
                <w:rFonts w:eastAsia="Calibri"/>
                <w:i/>
              </w:rPr>
            </w:pPr>
          </w:p>
        </w:tc>
        <w:tc>
          <w:tcPr>
            <w:tcW w:w="4788" w:type="dxa"/>
            <w:shd w:val="clear" w:color="auto" w:fill="auto"/>
          </w:tcPr>
          <w:p w:rsidR="00F11171" w:rsidRPr="00A67829" w:rsidRDefault="00F11171" w:rsidP="00E14354">
            <w:pPr>
              <w:rPr>
                <w:rFonts w:eastAsia="Calibri"/>
                <w:u w:val="single"/>
              </w:rPr>
            </w:pPr>
            <w:r w:rsidRPr="00A67829">
              <w:rPr>
                <w:rFonts w:eastAsia="Calibri"/>
                <w:u w:val="single"/>
              </w:rPr>
              <w:t xml:space="preserve">What </w:t>
            </w:r>
            <w:r w:rsidRPr="00A67829">
              <w:rPr>
                <w:rFonts w:eastAsia="Calibri"/>
                <w:b/>
                <w:u w:val="single"/>
              </w:rPr>
              <w:t>essential questions</w:t>
            </w:r>
            <w:r w:rsidRPr="00A67829">
              <w:rPr>
                <w:rFonts w:eastAsia="Calibri"/>
                <w:u w:val="single"/>
              </w:rPr>
              <w:t xml:space="preserve"> do you want students to answer throughout the unit?</w:t>
            </w:r>
          </w:p>
          <w:p w:rsidR="00F11171" w:rsidRPr="00A67829" w:rsidRDefault="00F11171" w:rsidP="00E14354">
            <w:pPr>
              <w:rPr>
                <w:rFonts w:eastAsia="Calibri"/>
                <w:u w:val="single"/>
              </w:rPr>
            </w:pPr>
          </w:p>
          <w:p w:rsidR="00F11171" w:rsidRPr="00A67829" w:rsidRDefault="00F11171" w:rsidP="00E14354">
            <w:pPr>
              <w:rPr>
                <w:rFonts w:eastAsia="Calibri"/>
                <w:b/>
                <w:i/>
              </w:rPr>
            </w:pPr>
            <w:r w:rsidRPr="00A67829">
              <w:rPr>
                <w:rFonts w:eastAsia="Calibri"/>
                <w:b/>
                <w:i/>
              </w:rPr>
              <w:t>Essential Questions….</w:t>
            </w:r>
          </w:p>
          <w:p w:rsidR="00F11171" w:rsidRPr="00A67829" w:rsidRDefault="00F11171" w:rsidP="00F11171">
            <w:pPr>
              <w:pStyle w:val="ListParagraph"/>
              <w:numPr>
                <w:ilvl w:val="0"/>
                <w:numId w:val="78"/>
              </w:numPr>
              <w:rPr>
                <w:rFonts w:ascii="Times New Roman" w:hAnsi="Times New Roman"/>
                <w:sz w:val="24"/>
                <w:szCs w:val="24"/>
              </w:rPr>
            </w:pPr>
            <w:r w:rsidRPr="00A67829">
              <w:rPr>
                <w:rFonts w:ascii="Times New Roman" w:hAnsi="Times New Roman"/>
                <w:sz w:val="24"/>
                <w:szCs w:val="24"/>
              </w:rPr>
              <w:t>When is the Cash Receipts Journal used?</w:t>
            </w:r>
          </w:p>
          <w:p w:rsidR="00F11171" w:rsidRPr="00A67829" w:rsidRDefault="00F11171" w:rsidP="00F11171">
            <w:pPr>
              <w:pStyle w:val="NormalWeb"/>
              <w:numPr>
                <w:ilvl w:val="0"/>
                <w:numId w:val="78"/>
              </w:numPr>
              <w:autoSpaceDE/>
              <w:autoSpaceDN/>
              <w:adjustRightInd/>
              <w:rPr>
                <w:rFonts w:ascii="Times New Roman" w:hAnsi="Times New Roman"/>
              </w:rPr>
            </w:pPr>
            <w:r w:rsidRPr="00A67829">
              <w:rPr>
                <w:rFonts w:ascii="Times New Roman" w:hAnsi="Times New Roman"/>
              </w:rPr>
              <w:t>How do you record the receipt of cash from Charge Customers?</w:t>
            </w:r>
          </w:p>
          <w:p w:rsidR="00F11171" w:rsidRPr="00A67829" w:rsidRDefault="00F11171" w:rsidP="00F11171">
            <w:pPr>
              <w:pStyle w:val="NormalWeb"/>
              <w:numPr>
                <w:ilvl w:val="0"/>
                <w:numId w:val="78"/>
              </w:numPr>
              <w:autoSpaceDE/>
              <w:autoSpaceDN/>
              <w:adjustRightInd/>
              <w:rPr>
                <w:rFonts w:ascii="Times New Roman" w:hAnsi="Times New Roman"/>
              </w:rPr>
            </w:pPr>
            <w:r w:rsidRPr="00A67829">
              <w:rPr>
                <w:rFonts w:ascii="Times New Roman" w:hAnsi="Times New Roman"/>
              </w:rPr>
              <w:t>How do you record the receipt of cash on Account, Less a Cash Discount?</w:t>
            </w:r>
          </w:p>
          <w:p w:rsidR="00F11171" w:rsidRPr="00A67829" w:rsidRDefault="00F11171" w:rsidP="00F11171">
            <w:pPr>
              <w:pStyle w:val="NormalWeb"/>
              <w:numPr>
                <w:ilvl w:val="0"/>
                <w:numId w:val="78"/>
              </w:numPr>
              <w:autoSpaceDE/>
              <w:autoSpaceDN/>
              <w:adjustRightInd/>
              <w:rPr>
                <w:rFonts w:ascii="Times New Roman" w:hAnsi="Times New Roman"/>
              </w:rPr>
            </w:pPr>
            <w:r w:rsidRPr="00A67829">
              <w:rPr>
                <w:rFonts w:ascii="Times New Roman" w:hAnsi="Times New Roman"/>
              </w:rPr>
              <w:t>How do you record the receipt of cash?</w:t>
            </w:r>
          </w:p>
          <w:p w:rsidR="00F11171" w:rsidRPr="00A67829" w:rsidRDefault="00F11171" w:rsidP="00F11171">
            <w:pPr>
              <w:pStyle w:val="NormalWeb"/>
              <w:numPr>
                <w:ilvl w:val="0"/>
                <w:numId w:val="78"/>
              </w:numPr>
              <w:autoSpaceDE/>
              <w:autoSpaceDN/>
              <w:adjustRightInd/>
              <w:rPr>
                <w:rFonts w:ascii="Times New Roman" w:hAnsi="Times New Roman"/>
              </w:rPr>
            </w:pPr>
            <w:r w:rsidRPr="00A67829">
              <w:rPr>
                <w:rFonts w:ascii="Times New Roman" w:hAnsi="Times New Roman"/>
              </w:rPr>
              <w:t>How do you record the receipt from Bankcard Sales?</w:t>
            </w:r>
          </w:p>
          <w:p w:rsidR="00F11171" w:rsidRPr="00A67829" w:rsidRDefault="00F11171" w:rsidP="00F11171">
            <w:pPr>
              <w:pStyle w:val="NormalWeb"/>
              <w:numPr>
                <w:ilvl w:val="0"/>
                <w:numId w:val="78"/>
              </w:numPr>
              <w:autoSpaceDE/>
              <w:autoSpaceDN/>
              <w:adjustRightInd/>
              <w:rPr>
                <w:rFonts w:ascii="Times New Roman" w:hAnsi="Times New Roman"/>
              </w:rPr>
            </w:pPr>
            <w:r w:rsidRPr="00A67829">
              <w:rPr>
                <w:rFonts w:ascii="Times New Roman" w:hAnsi="Times New Roman"/>
              </w:rPr>
              <w:t>After you journalize the cash transactions in the Cash Receipts journal, how would you apply the transactions to individual customer accounts?</w:t>
            </w:r>
          </w:p>
          <w:p w:rsidR="00F11171" w:rsidRPr="00A67829" w:rsidRDefault="00F11171" w:rsidP="00F11171">
            <w:pPr>
              <w:pStyle w:val="NormalWeb"/>
              <w:numPr>
                <w:ilvl w:val="0"/>
                <w:numId w:val="78"/>
              </w:numPr>
              <w:autoSpaceDE/>
              <w:autoSpaceDN/>
              <w:adjustRightInd/>
              <w:rPr>
                <w:rFonts w:ascii="Times New Roman" w:hAnsi="Times New Roman"/>
              </w:rPr>
            </w:pPr>
            <w:r w:rsidRPr="00A67829">
              <w:rPr>
                <w:rFonts w:ascii="Times New Roman" w:hAnsi="Times New Roman"/>
              </w:rPr>
              <w:t>How do you know where to post transactions from the General Credit Column?</w:t>
            </w:r>
          </w:p>
          <w:p w:rsidR="00F11171" w:rsidRPr="00A67829" w:rsidRDefault="00F11171" w:rsidP="00F11171">
            <w:pPr>
              <w:pStyle w:val="NormalWeb"/>
              <w:numPr>
                <w:ilvl w:val="0"/>
                <w:numId w:val="78"/>
              </w:numPr>
              <w:tabs>
                <w:tab w:val="left" w:pos="0"/>
              </w:tabs>
              <w:autoSpaceDE/>
              <w:autoSpaceDN/>
              <w:adjustRightInd/>
              <w:rPr>
                <w:rFonts w:ascii="Times New Roman" w:hAnsi="Times New Roman"/>
              </w:rPr>
            </w:pPr>
            <w:r w:rsidRPr="00A67829">
              <w:rPr>
                <w:rFonts w:ascii="Times New Roman" w:hAnsi="Times New Roman"/>
              </w:rPr>
              <w:t xml:space="preserve">How do </w:t>
            </w:r>
            <w:proofErr w:type="spellStart"/>
            <w:r w:rsidRPr="00A67829">
              <w:rPr>
                <w:rFonts w:ascii="Times New Roman" w:hAnsi="Times New Roman"/>
              </w:rPr>
              <w:t>you</w:t>
            </w:r>
            <w:proofErr w:type="spellEnd"/>
            <w:r w:rsidRPr="00A67829">
              <w:rPr>
                <w:rFonts w:ascii="Times New Roman" w:hAnsi="Times New Roman"/>
              </w:rPr>
              <w:t xml:space="preserve"> Foot, Prove, Total, and Rule the Cash Receipts Journal?</w:t>
            </w:r>
          </w:p>
          <w:p w:rsidR="00F11171" w:rsidRPr="00A67829" w:rsidRDefault="00F11171" w:rsidP="00F11171">
            <w:pPr>
              <w:pStyle w:val="NormalWeb"/>
              <w:numPr>
                <w:ilvl w:val="0"/>
                <w:numId w:val="78"/>
              </w:numPr>
              <w:tabs>
                <w:tab w:val="left" w:pos="0"/>
              </w:tabs>
              <w:autoSpaceDE/>
              <w:autoSpaceDN/>
              <w:adjustRightInd/>
              <w:rPr>
                <w:rFonts w:ascii="Times New Roman" w:hAnsi="Times New Roman"/>
                <w:b/>
              </w:rPr>
            </w:pPr>
            <w:r w:rsidRPr="00A67829">
              <w:rPr>
                <w:rFonts w:ascii="Times New Roman" w:hAnsi="Times New Roman"/>
              </w:rPr>
              <w:t>How do you post column totals to the GL?</w:t>
            </w:r>
          </w:p>
          <w:p w:rsidR="00F11171" w:rsidRPr="00A67829" w:rsidRDefault="00F11171" w:rsidP="00E14354">
            <w:pPr>
              <w:pStyle w:val="NormalWeb"/>
              <w:tabs>
                <w:tab w:val="left" w:pos="0"/>
              </w:tabs>
              <w:ind w:left="720"/>
              <w:rPr>
                <w:rFonts w:ascii="Times New Roman" w:hAnsi="Times New Roman"/>
                <w:i/>
              </w:rPr>
            </w:pPr>
          </w:p>
        </w:tc>
      </w:tr>
      <w:tr w:rsidR="00F11171" w:rsidRPr="00BA6558" w:rsidTr="00E14354">
        <w:trPr>
          <w:trHeight w:val="6200"/>
        </w:trPr>
        <w:tc>
          <w:tcPr>
            <w:tcW w:w="4788" w:type="dxa"/>
            <w:shd w:val="clear" w:color="auto" w:fill="auto"/>
          </w:tcPr>
          <w:p w:rsidR="00F11171" w:rsidRPr="00A67829" w:rsidRDefault="00F11171" w:rsidP="00E14354">
            <w:pPr>
              <w:rPr>
                <w:rFonts w:eastAsia="Calibri"/>
                <w:u w:val="single"/>
              </w:rPr>
            </w:pPr>
            <w:r w:rsidRPr="00A67829">
              <w:rPr>
                <w:rFonts w:eastAsia="Calibri"/>
                <w:u w:val="single"/>
              </w:rPr>
              <w:lastRenderedPageBreak/>
              <w:t xml:space="preserve">What should students </w:t>
            </w:r>
            <w:r w:rsidRPr="00A67829">
              <w:rPr>
                <w:rFonts w:eastAsia="Calibri"/>
                <w:b/>
                <w:u w:val="single"/>
              </w:rPr>
              <w:t>know</w:t>
            </w:r>
            <w:r w:rsidRPr="00A67829">
              <w:rPr>
                <w:rFonts w:eastAsia="Calibri"/>
                <w:u w:val="single"/>
              </w:rPr>
              <w:t xml:space="preserve"> by the end of the unit?</w:t>
            </w:r>
          </w:p>
          <w:p w:rsidR="00F11171" w:rsidRPr="00A67829" w:rsidRDefault="00F11171" w:rsidP="00E14354">
            <w:pPr>
              <w:rPr>
                <w:rFonts w:eastAsia="Calibri"/>
                <w:u w:val="single"/>
              </w:rPr>
            </w:pPr>
          </w:p>
          <w:p w:rsidR="00F11171" w:rsidRPr="00A67829" w:rsidRDefault="00F11171" w:rsidP="00E14354">
            <w:pPr>
              <w:rPr>
                <w:rFonts w:eastAsia="Calibri"/>
                <w:b/>
                <w:i/>
              </w:rPr>
            </w:pPr>
            <w:r w:rsidRPr="00A67829">
              <w:rPr>
                <w:rFonts w:eastAsia="Calibri"/>
                <w:b/>
                <w:i/>
              </w:rPr>
              <w:t>Students will know…</w:t>
            </w:r>
          </w:p>
          <w:p w:rsidR="00F11171" w:rsidRPr="00A67829" w:rsidRDefault="00F11171" w:rsidP="00F11171">
            <w:pPr>
              <w:pStyle w:val="ListParagraph"/>
              <w:numPr>
                <w:ilvl w:val="0"/>
                <w:numId w:val="79"/>
              </w:numPr>
              <w:rPr>
                <w:rFonts w:ascii="Times New Roman" w:eastAsia="Calibri" w:hAnsi="Times New Roman"/>
                <w:sz w:val="24"/>
                <w:szCs w:val="24"/>
              </w:rPr>
            </w:pPr>
            <w:r w:rsidRPr="00A67829">
              <w:rPr>
                <w:rFonts w:ascii="Times New Roman" w:eastAsia="Calibri" w:hAnsi="Times New Roman"/>
                <w:sz w:val="24"/>
                <w:szCs w:val="24"/>
              </w:rPr>
              <w:t xml:space="preserve">What are special </w:t>
            </w:r>
            <w:proofErr w:type="gramStart"/>
            <w:r w:rsidRPr="00A67829">
              <w:rPr>
                <w:rFonts w:ascii="Times New Roman" w:eastAsia="Calibri" w:hAnsi="Times New Roman"/>
                <w:sz w:val="24"/>
                <w:szCs w:val="24"/>
              </w:rPr>
              <w:t>journals.</w:t>
            </w:r>
            <w:proofErr w:type="gramEnd"/>
          </w:p>
          <w:p w:rsidR="00F11171" w:rsidRPr="00A67829" w:rsidRDefault="00F11171" w:rsidP="00F11171">
            <w:pPr>
              <w:pStyle w:val="ListParagraph"/>
              <w:numPr>
                <w:ilvl w:val="0"/>
                <w:numId w:val="79"/>
              </w:numPr>
              <w:rPr>
                <w:rFonts w:ascii="Times New Roman" w:eastAsia="Calibri" w:hAnsi="Times New Roman"/>
                <w:sz w:val="24"/>
                <w:szCs w:val="24"/>
              </w:rPr>
            </w:pPr>
            <w:r w:rsidRPr="00A67829">
              <w:rPr>
                <w:rFonts w:ascii="Times New Roman" w:eastAsia="Calibri" w:hAnsi="Times New Roman"/>
                <w:sz w:val="24"/>
                <w:szCs w:val="24"/>
              </w:rPr>
              <w:t>Why are special journals used?</w:t>
            </w:r>
          </w:p>
          <w:p w:rsidR="00F11171" w:rsidRPr="00A67829" w:rsidRDefault="00F11171" w:rsidP="00F11171">
            <w:pPr>
              <w:pStyle w:val="ListParagraph"/>
              <w:numPr>
                <w:ilvl w:val="0"/>
                <w:numId w:val="79"/>
              </w:numPr>
              <w:rPr>
                <w:rFonts w:ascii="Times New Roman" w:eastAsia="Calibri" w:hAnsi="Times New Roman"/>
                <w:sz w:val="24"/>
                <w:szCs w:val="24"/>
              </w:rPr>
            </w:pPr>
            <w:r w:rsidRPr="00A67829">
              <w:rPr>
                <w:rFonts w:ascii="Times New Roman" w:eastAsia="Calibri" w:hAnsi="Times New Roman"/>
                <w:sz w:val="24"/>
                <w:szCs w:val="24"/>
              </w:rPr>
              <w:t>What is a sales journal?</w:t>
            </w:r>
          </w:p>
          <w:p w:rsidR="00F11171" w:rsidRPr="00A67829" w:rsidRDefault="00F11171" w:rsidP="00F11171">
            <w:pPr>
              <w:pStyle w:val="ListParagraph"/>
              <w:numPr>
                <w:ilvl w:val="0"/>
                <w:numId w:val="79"/>
              </w:numPr>
              <w:rPr>
                <w:rFonts w:ascii="Times New Roman" w:eastAsia="Calibri" w:hAnsi="Times New Roman"/>
                <w:sz w:val="24"/>
                <w:szCs w:val="24"/>
              </w:rPr>
            </w:pPr>
            <w:r w:rsidRPr="00A67829">
              <w:rPr>
                <w:rFonts w:ascii="Times New Roman" w:eastAsia="Calibri" w:hAnsi="Times New Roman"/>
                <w:sz w:val="24"/>
                <w:szCs w:val="24"/>
              </w:rPr>
              <w:t>What 4 things must be done at the end of the month to complete the sales journal?</w:t>
            </w:r>
          </w:p>
          <w:p w:rsidR="00F11171" w:rsidRPr="00A67829" w:rsidRDefault="00F11171" w:rsidP="00F11171">
            <w:pPr>
              <w:pStyle w:val="ListParagraph"/>
              <w:numPr>
                <w:ilvl w:val="0"/>
                <w:numId w:val="79"/>
              </w:numPr>
              <w:rPr>
                <w:rFonts w:ascii="Times New Roman" w:eastAsia="Calibri" w:hAnsi="Times New Roman"/>
                <w:sz w:val="24"/>
                <w:szCs w:val="24"/>
              </w:rPr>
            </w:pPr>
            <w:r w:rsidRPr="00A67829">
              <w:rPr>
                <w:rFonts w:ascii="Times New Roman" w:eastAsia="Calibri" w:hAnsi="Times New Roman"/>
                <w:sz w:val="24"/>
                <w:szCs w:val="24"/>
              </w:rPr>
              <w:t>Identify the three sales journal columns?</w:t>
            </w:r>
          </w:p>
          <w:p w:rsidR="00F11171" w:rsidRPr="00A67829" w:rsidRDefault="00F11171" w:rsidP="00F11171">
            <w:pPr>
              <w:pStyle w:val="ListParagraph"/>
              <w:numPr>
                <w:ilvl w:val="0"/>
                <w:numId w:val="79"/>
              </w:numPr>
              <w:rPr>
                <w:rFonts w:ascii="Times New Roman" w:eastAsia="Calibri" w:hAnsi="Times New Roman"/>
                <w:sz w:val="24"/>
                <w:szCs w:val="24"/>
              </w:rPr>
            </w:pPr>
            <w:r w:rsidRPr="00A67829">
              <w:rPr>
                <w:rFonts w:ascii="Times New Roman" w:eastAsia="Calibri" w:hAnsi="Times New Roman"/>
                <w:sz w:val="24"/>
                <w:szCs w:val="24"/>
              </w:rPr>
              <w:t>Which journal is used to record the receipt of cash in a merchandising firm?</w:t>
            </w:r>
          </w:p>
          <w:p w:rsidR="00F11171" w:rsidRPr="00A67829" w:rsidRDefault="00F11171" w:rsidP="00F11171">
            <w:pPr>
              <w:pStyle w:val="ListParagraph"/>
              <w:numPr>
                <w:ilvl w:val="0"/>
                <w:numId w:val="79"/>
              </w:numPr>
              <w:rPr>
                <w:rFonts w:ascii="Times New Roman" w:eastAsia="Calibri" w:hAnsi="Times New Roman"/>
                <w:sz w:val="24"/>
                <w:szCs w:val="24"/>
              </w:rPr>
            </w:pPr>
            <w:r w:rsidRPr="00A67829">
              <w:rPr>
                <w:rFonts w:ascii="Times New Roman" w:eastAsia="Calibri" w:hAnsi="Times New Roman"/>
                <w:sz w:val="24"/>
                <w:szCs w:val="24"/>
              </w:rPr>
              <w:t>What column total in the cash receipts journal is not posted to the ledger?</w:t>
            </w:r>
          </w:p>
          <w:p w:rsidR="00F11171" w:rsidRPr="00A67829" w:rsidRDefault="00F11171" w:rsidP="00F11171">
            <w:pPr>
              <w:pStyle w:val="ListParagraph"/>
              <w:numPr>
                <w:ilvl w:val="0"/>
                <w:numId w:val="79"/>
              </w:numPr>
              <w:rPr>
                <w:rFonts w:ascii="Times New Roman" w:eastAsia="Calibri" w:hAnsi="Times New Roman"/>
                <w:i/>
                <w:sz w:val="24"/>
                <w:szCs w:val="24"/>
              </w:rPr>
            </w:pPr>
            <w:r w:rsidRPr="00A67829">
              <w:rPr>
                <w:rFonts w:ascii="Times New Roman" w:eastAsia="Calibri" w:hAnsi="Times New Roman"/>
                <w:sz w:val="24"/>
                <w:szCs w:val="24"/>
              </w:rPr>
              <w:t>How is the A/R Sub-ledger proved</w:t>
            </w:r>
            <w:r w:rsidRPr="00A67829">
              <w:rPr>
                <w:rFonts w:ascii="Times New Roman" w:eastAsia="Calibri" w:hAnsi="Times New Roman"/>
                <w:i/>
                <w:sz w:val="24"/>
                <w:szCs w:val="24"/>
              </w:rPr>
              <w:t>?</w:t>
            </w:r>
          </w:p>
        </w:tc>
        <w:tc>
          <w:tcPr>
            <w:tcW w:w="4788" w:type="dxa"/>
            <w:shd w:val="clear" w:color="auto" w:fill="auto"/>
          </w:tcPr>
          <w:p w:rsidR="00F11171" w:rsidRPr="00A67829" w:rsidRDefault="00F11171" w:rsidP="00E14354">
            <w:pPr>
              <w:rPr>
                <w:rFonts w:eastAsia="Calibri"/>
                <w:u w:val="single"/>
              </w:rPr>
            </w:pPr>
            <w:r w:rsidRPr="00A67829">
              <w:rPr>
                <w:rFonts w:eastAsia="Calibri"/>
                <w:u w:val="single"/>
              </w:rPr>
              <w:t xml:space="preserve">What should students be able to </w:t>
            </w:r>
            <w:r w:rsidRPr="00A67829">
              <w:rPr>
                <w:rFonts w:eastAsia="Calibri"/>
                <w:b/>
                <w:u w:val="single"/>
              </w:rPr>
              <w:t xml:space="preserve">do </w:t>
            </w:r>
            <w:r w:rsidRPr="00A67829">
              <w:rPr>
                <w:rFonts w:eastAsia="Calibri"/>
                <w:u w:val="single"/>
              </w:rPr>
              <w:t>by the end of the lesson?</w:t>
            </w:r>
          </w:p>
          <w:p w:rsidR="00F11171" w:rsidRPr="00A67829" w:rsidRDefault="00F11171" w:rsidP="00E14354">
            <w:pPr>
              <w:rPr>
                <w:rFonts w:eastAsia="Calibri"/>
                <w:u w:val="single"/>
              </w:rPr>
            </w:pPr>
          </w:p>
          <w:p w:rsidR="00F11171" w:rsidRPr="00A67829" w:rsidRDefault="00F11171" w:rsidP="00E14354">
            <w:pPr>
              <w:rPr>
                <w:rFonts w:eastAsia="Calibri"/>
                <w:b/>
                <w:i/>
              </w:rPr>
            </w:pPr>
            <w:r w:rsidRPr="00A67829">
              <w:rPr>
                <w:rFonts w:eastAsia="Calibri"/>
                <w:b/>
                <w:i/>
              </w:rPr>
              <w:t>Students will be able to…</w:t>
            </w:r>
          </w:p>
          <w:p w:rsidR="00F11171" w:rsidRPr="00A67829" w:rsidRDefault="00F11171" w:rsidP="00F11171">
            <w:pPr>
              <w:pStyle w:val="ListParagraph"/>
              <w:numPr>
                <w:ilvl w:val="0"/>
                <w:numId w:val="80"/>
              </w:numPr>
              <w:rPr>
                <w:rFonts w:ascii="Times New Roman" w:eastAsia="Calibri" w:hAnsi="Times New Roman"/>
                <w:sz w:val="24"/>
                <w:szCs w:val="24"/>
              </w:rPr>
            </w:pPr>
            <w:r w:rsidRPr="00A67829">
              <w:rPr>
                <w:rFonts w:ascii="Times New Roman" w:eastAsia="Calibri" w:hAnsi="Times New Roman"/>
                <w:sz w:val="24"/>
                <w:szCs w:val="24"/>
              </w:rPr>
              <w:t>Record Sales on account in the special journal “Sales Journal”</w:t>
            </w:r>
          </w:p>
          <w:p w:rsidR="00F11171" w:rsidRPr="00A67829" w:rsidRDefault="00F11171" w:rsidP="00F11171">
            <w:pPr>
              <w:pStyle w:val="ListParagraph"/>
              <w:numPr>
                <w:ilvl w:val="0"/>
                <w:numId w:val="80"/>
              </w:numPr>
              <w:rPr>
                <w:rFonts w:ascii="Times New Roman" w:eastAsia="Calibri" w:hAnsi="Times New Roman"/>
                <w:sz w:val="24"/>
                <w:szCs w:val="24"/>
              </w:rPr>
            </w:pPr>
            <w:r w:rsidRPr="00A67829">
              <w:rPr>
                <w:rFonts w:ascii="Times New Roman" w:eastAsia="Calibri" w:hAnsi="Times New Roman"/>
                <w:sz w:val="24"/>
                <w:szCs w:val="24"/>
              </w:rPr>
              <w:t>Record the receipt of cash for a merchandising firm in the Cash Receipts Journal</w:t>
            </w:r>
          </w:p>
          <w:p w:rsidR="00F11171" w:rsidRPr="00A67829" w:rsidRDefault="00F11171" w:rsidP="00F11171">
            <w:pPr>
              <w:pStyle w:val="ListParagraph"/>
              <w:numPr>
                <w:ilvl w:val="0"/>
                <w:numId w:val="80"/>
              </w:numPr>
              <w:rPr>
                <w:rFonts w:ascii="Times New Roman" w:eastAsia="Calibri" w:hAnsi="Times New Roman"/>
                <w:sz w:val="24"/>
                <w:szCs w:val="24"/>
              </w:rPr>
            </w:pPr>
            <w:r w:rsidRPr="00A67829">
              <w:rPr>
                <w:rFonts w:ascii="Times New Roman" w:eastAsia="Calibri" w:hAnsi="Times New Roman"/>
                <w:sz w:val="24"/>
                <w:szCs w:val="24"/>
              </w:rPr>
              <w:t>Format and post journal entries from the Cash Receipt and Sales journals in the appropriate GL accounts.</w:t>
            </w:r>
          </w:p>
          <w:p w:rsidR="00F11171" w:rsidRPr="00A67829" w:rsidRDefault="00F11171" w:rsidP="00F11171">
            <w:pPr>
              <w:pStyle w:val="ListParagraph"/>
              <w:numPr>
                <w:ilvl w:val="0"/>
                <w:numId w:val="80"/>
              </w:numPr>
              <w:rPr>
                <w:rFonts w:ascii="Times New Roman" w:eastAsia="Calibri" w:hAnsi="Times New Roman"/>
                <w:sz w:val="24"/>
                <w:szCs w:val="24"/>
              </w:rPr>
            </w:pPr>
            <w:r w:rsidRPr="00A67829">
              <w:rPr>
                <w:rFonts w:ascii="Times New Roman" w:eastAsia="Calibri" w:hAnsi="Times New Roman"/>
                <w:sz w:val="24"/>
                <w:szCs w:val="24"/>
              </w:rPr>
              <w:t>Prove the Cash receipts and sales journals.</w:t>
            </w:r>
          </w:p>
          <w:p w:rsidR="00F11171" w:rsidRPr="00A67829" w:rsidRDefault="00F11171" w:rsidP="00F11171">
            <w:pPr>
              <w:pStyle w:val="ListParagraph"/>
              <w:numPr>
                <w:ilvl w:val="0"/>
                <w:numId w:val="80"/>
              </w:numPr>
              <w:rPr>
                <w:rFonts w:ascii="Times New Roman" w:eastAsia="Calibri" w:hAnsi="Times New Roman"/>
                <w:sz w:val="24"/>
                <w:szCs w:val="24"/>
              </w:rPr>
            </w:pPr>
            <w:r w:rsidRPr="00A67829">
              <w:rPr>
                <w:rFonts w:ascii="Times New Roman" w:eastAsia="Calibri" w:hAnsi="Times New Roman"/>
                <w:sz w:val="24"/>
                <w:szCs w:val="24"/>
              </w:rPr>
              <w:t>Total and foot the special journals to show accuracy</w:t>
            </w:r>
          </w:p>
          <w:p w:rsidR="00F11171" w:rsidRPr="00A67829" w:rsidRDefault="00F11171" w:rsidP="00E14354">
            <w:pPr>
              <w:pStyle w:val="ListParagraph"/>
              <w:rPr>
                <w:rFonts w:ascii="Times New Roman" w:eastAsia="Calibri" w:hAnsi="Times New Roman"/>
                <w:i/>
                <w:sz w:val="24"/>
                <w:szCs w:val="24"/>
              </w:rPr>
            </w:pPr>
          </w:p>
        </w:tc>
      </w:tr>
    </w:tbl>
    <w:p w:rsidR="00F11171" w:rsidRPr="00BA6558" w:rsidRDefault="00F11171" w:rsidP="00F11171">
      <w:pPr>
        <w:rPr>
          <w:u w:val="single"/>
        </w:rPr>
      </w:pPr>
    </w:p>
    <w:p w:rsidR="00F11171" w:rsidRPr="00BA6558" w:rsidRDefault="00F11171" w:rsidP="00F11171">
      <w:pPr>
        <w:rPr>
          <w:u w:val="single"/>
        </w:rPr>
      </w:pPr>
    </w:p>
    <w:p w:rsidR="00F11171" w:rsidRPr="00BA6558" w:rsidRDefault="00F11171" w:rsidP="00F11171">
      <w:pPr>
        <w:rPr>
          <w:u w:val="single"/>
        </w:rPr>
      </w:pPr>
    </w:p>
    <w:p w:rsidR="00F11171" w:rsidRPr="00BA6558" w:rsidRDefault="00F11171" w:rsidP="00F11171">
      <w:pPr>
        <w:rPr>
          <w:u w:val="single"/>
        </w:rPr>
      </w:pPr>
      <w:r w:rsidRPr="00BA6558">
        <w:rPr>
          <w:u w:val="single"/>
        </w:rPr>
        <w:t xml:space="preserve">What are some </w:t>
      </w:r>
      <w:r w:rsidRPr="00BA6558">
        <w:rPr>
          <w:b/>
          <w:u w:val="single"/>
        </w:rPr>
        <w:t>misunderstandings</w:t>
      </w:r>
      <w:r w:rsidRPr="00BA6558">
        <w:rPr>
          <w:u w:val="single"/>
        </w:rPr>
        <w:t xml:space="preserve"> will students bring to the class as it applies to the goals of the unit?</w:t>
      </w:r>
    </w:p>
    <w:p w:rsidR="00F11171" w:rsidRDefault="00F11171" w:rsidP="00F11171"/>
    <w:p w:rsidR="00F11171" w:rsidRPr="00BA6558" w:rsidRDefault="00F11171" w:rsidP="00F11171">
      <w:pPr>
        <w:numPr>
          <w:ilvl w:val="0"/>
          <w:numId w:val="92"/>
        </w:numPr>
      </w:pPr>
      <w:r w:rsidRPr="00BA6558">
        <w:t>That all entries posted to a GL account comes from the General Journal.</w:t>
      </w:r>
    </w:p>
    <w:p w:rsidR="00F11171" w:rsidRPr="00BA6558" w:rsidRDefault="00F11171" w:rsidP="00F11171">
      <w:pPr>
        <w:numPr>
          <w:ilvl w:val="0"/>
          <w:numId w:val="92"/>
        </w:numPr>
      </w:pPr>
      <w:r w:rsidRPr="00BA6558">
        <w:t>The receipt of cash in a merchandising business does not always come from a traditional sale transaction.</w:t>
      </w:r>
    </w:p>
    <w:p w:rsidR="00F11171" w:rsidRDefault="00F11171" w:rsidP="00F11171"/>
    <w:p w:rsidR="00F11171" w:rsidRPr="003050C5" w:rsidRDefault="00F11171" w:rsidP="00F11171">
      <w:pPr>
        <w:rPr>
          <w:u w:val="single"/>
        </w:rPr>
      </w:pPr>
    </w:p>
    <w:p w:rsidR="00F11171" w:rsidRDefault="00F11171" w:rsidP="00F11171">
      <w:pPr>
        <w:rPr>
          <w:u w:val="single"/>
        </w:rPr>
      </w:pPr>
      <w:r>
        <w:rPr>
          <w:b/>
          <w:u w:val="single"/>
        </w:rPr>
        <w:t>Related Activities/Assessments</w:t>
      </w:r>
      <w:r w:rsidRPr="003050C5">
        <w:rPr>
          <w:u w:val="single"/>
        </w:rPr>
        <w:t>:</w:t>
      </w:r>
    </w:p>
    <w:p w:rsidR="00F11171" w:rsidRDefault="00F11171" w:rsidP="00F11171">
      <w:pPr>
        <w:rPr>
          <w:u w:val="single"/>
        </w:rPr>
      </w:pPr>
    </w:p>
    <w:p w:rsidR="00F11171" w:rsidRDefault="00F11171" w:rsidP="00F11171">
      <w:r>
        <w:t>End of chapter problems and analysis with corresponding working papers</w:t>
      </w:r>
    </w:p>
    <w:p w:rsidR="00F11171" w:rsidRPr="00BA6558" w:rsidRDefault="00F11171" w:rsidP="00F11171">
      <w:pPr>
        <w:rPr>
          <w:u w:val="single"/>
        </w:rPr>
      </w:pPr>
    </w:p>
    <w:p w:rsidR="00F11171" w:rsidRPr="00515B35" w:rsidRDefault="00F11171" w:rsidP="00F11171"/>
    <w:p w:rsidR="007B4975" w:rsidRDefault="007B4975" w:rsidP="00F11171">
      <w:pPr>
        <w:pStyle w:val="ListParagraph"/>
        <w:autoSpaceDE w:val="0"/>
        <w:autoSpaceDN w:val="0"/>
        <w:adjustRightInd w:val="0"/>
        <w:rPr>
          <w:rFonts w:ascii="Times New Roman" w:hAnsi="Times New Roman" w:cs="Times New Roman"/>
          <w:sz w:val="24"/>
          <w:szCs w:val="24"/>
        </w:rPr>
      </w:pPr>
      <w:bookmarkStart w:id="0" w:name="_GoBack"/>
      <w:bookmarkEnd w:id="0"/>
    </w:p>
    <w:sectPr w:rsidR="007B4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JINOJ+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KKJIK+TimesNewRoman">
    <w:altName w:val="Times New Roman"/>
    <w:panose1 w:val="00000000000000000000"/>
    <w:charset w:val="00"/>
    <w:family w:val="roman"/>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AC5"/>
    <w:multiLevelType w:val="hybridMultilevel"/>
    <w:tmpl w:val="220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76D24"/>
    <w:multiLevelType w:val="hybridMultilevel"/>
    <w:tmpl w:val="BDBC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1B71F9"/>
    <w:multiLevelType w:val="hybridMultilevel"/>
    <w:tmpl w:val="774E4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E10197"/>
    <w:multiLevelType w:val="hybridMultilevel"/>
    <w:tmpl w:val="7BAE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F71CB3"/>
    <w:multiLevelType w:val="hybridMultilevel"/>
    <w:tmpl w:val="67CC59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174828"/>
    <w:multiLevelType w:val="hybridMultilevel"/>
    <w:tmpl w:val="F6FE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B44412"/>
    <w:multiLevelType w:val="hybridMultilevel"/>
    <w:tmpl w:val="4706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C07E71"/>
    <w:multiLevelType w:val="hybridMultilevel"/>
    <w:tmpl w:val="28C6BDB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8D61DD0"/>
    <w:multiLevelType w:val="hybridMultilevel"/>
    <w:tmpl w:val="CFC8A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9C696F"/>
    <w:multiLevelType w:val="hybridMultilevel"/>
    <w:tmpl w:val="02222546"/>
    <w:lvl w:ilvl="0" w:tplc="4858C67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A54790B"/>
    <w:multiLevelType w:val="hybridMultilevel"/>
    <w:tmpl w:val="BFBC2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DBA5950"/>
    <w:multiLevelType w:val="hybridMultilevel"/>
    <w:tmpl w:val="38B273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D30F67"/>
    <w:multiLevelType w:val="hybridMultilevel"/>
    <w:tmpl w:val="1660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DD6B28"/>
    <w:multiLevelType w:val="hybridMultilevel"/>
    <w:tmpl w:val="76647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F73C18"/>
    <w:multiLevelType w:val="hybridMultilevel"/>
    <w:tmpl w:val="67F4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536687"/>
    <w:multiLevelType w:val="hybridMultilevel"/>
    <w:tmpl w:val="44A4D61C"/>
    <w:lvl w:ilvl="0" w:tplc="04090001">
      <w:start w:val="1"/>
      <w:numFmt w:val="bullet"/>
      <w:lvlText w:val=""/>
      <w:lvlJc w:val="left"/>
      <w:pPr>
        <w:tabs>
          <w:tab w:val="num" w:pos="810"/>
        </w:tabs>
        <w:ind w:left="810" w:hanging="360"/>
      </w:pPr>
      <w:rPr>
        <w:rFonts w:ascii="Symbol" w:hAnsi="Symbol"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nsid w:val="10832955"/>
    <w:multiLevelType w:val="hybridMultilevel"/>
    <w:tmpl w:val="2A704D84"/>
    <w:lvl w:ilvl="0" w:tplc="628863F6">
      <w:start w:val="215"/>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21D1941"/>
    <w:multiLevelType w:val="hybridMultilevel"/>
    <w:tmpl w:val="1ED09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9D570E"/>
    <w:multiLevelType w:val="hybridMultilevel"/>
    <w:tmpl w:val="F98631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B650E6"/>
    <w:multiLevelType w:val="hybridMultilevel"/>
    <w:tmpl w:val="BA5AB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5D712BF"/>
    <w:multiLevelType w:val="hybridMultilevel"/>
    <w:tmpl w:val="C2245C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5EB0DAF"/>
    <w:multiLevelType w:val="hybridMultilevel"/>
    <w:tmpl w:val="3812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68B1828"/>
    <w:multiLevelType w:val="hybridMultilevel"/>
    <w:tmpl w:val="467C89E2"/>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8065642"/>
    <w:multiLevelType w:val="hybridMultilevel"/>
    <w:tmpl w:val="D5C0A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8EA73F7"/>
    <w:multiLevelType w:val="hybridMultilevel"/>
    <w:tmpl w:val="4F7E05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A044312"/>
    <w:multiLevelType w:val="hybridMultilevel"/>
    <w:tmpl w:val="95C88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B524689"/>
    <w:multiLevelType w:val="hybridMultilevel"/>
    <w:tmpl w:val="82127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C3F65E4"/>
    <w:multiLevelType w:val="hybridMultilevel"/>
    <w:tmpl w:val="53487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CB04BC2"/>
    <w:multiLevelType w:val="hybridMultilevel"/>
    <w:tmpl w:val="1756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CD07F71"/>
    <w:multiLevelType w:val="hybridMultilevel"/>
    <w:tmpl w:val="B3C6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D191177"/>
    <w:multiLevelType w:val="hybridMultilevel"/>
    <w:tmpl w:val="62EE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DC0796D"/>
    <w:multiLevelType w:val="hybridMultilevel"/>
    <w:tmpl w:val="D90C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2FF5066"/>
    <w:multiLevelType w:val="hybridMultilevel"/>
    <w:tmpl w:val="46A6C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35B1872"/>
    <w:multiLevelType w:val="hybridMultilevel"/>
    <w:tmpl w:val="3E68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3D731AE"/>
    <w:multiLevelType w:val="hybridMultilevel"/>
    <w:tmpl w:val="F7CE4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A4A0A9D"/>
    <w:multiLevelType w:val="hybridMultilevel"/>
    <w:tmpl w:val="8062B1CE"/>
    <w:lvl w:ilvl="0" w:tplc="A93E2896">
      <w:start w:val="10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B1D21D6"/>
    <w:multiLevelType w:val="hybridMultilevel"/>
    <w:tmpl w:val="9E00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C323CBA"/>
    <w:multiLevelType w:val="hybridMultilevel"/>
    <w:tmpl w:val="FB62A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D125582"/>
    <w:multiLevelType w:val="hybridMultilevel"/>
    <w:tmpl w:val="53E00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D3B67FE"/>
    <w:multiLevelType w:val="hybridMultilevel"/>
    <w:tmpl w:val="75D031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F2142E0"/>
    <w:multiLevelType w:val="hybridMultilevel"/>
    <w:tmpl w:val="919A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FF7494C"/>
    <w:multiLevelType w:val="hybridMultilevel"/>
    <w:tmpl w:val="5E0EBB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142715C"/>
    <w:multiLevelType w:val="hybridMultilevel"/>
    <w:tmpl w:val="20B8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3253E4D"/>
    <w:multiLevelType w:val="hybridMultilevel"/>
    <w:tmpl w:val="88884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69954E4"/>
    <w:multiLevelType w:val="hybridMultilevel"/>
    <w:tmpl w:val="D7FA4B9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833359E"/>
    <w:multiLevelType w:val="hybridMultilevel"/>
    <w:tmpl w:val="2EA6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8B1188B"/>
    <w:multiLevelType w:val="hybridMultilevel"/>
    <w:tmpl w:val="A10CF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9FE09E2"/>
    <w:multiLevelType w:val="hybridMultilevel"/>
    <w:tmpl w:val="8D22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B2C4CD0"/>
    <w:multiLevelType w:val="hybridMultilevel"/>
    <w:tmpl w:val="08AAD8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D5B1053"/>
    <w:multiLevelType w:val="hybridMultilevel"/>
    <w:tmpl w:val="EA02093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0">
    <w:nsid w:val="3D801AEC"/>
    <w:multiLevelType w:val="hybridMultilevel"/>
    <w:tmpl w:val="0E7A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E087A12"/>
    <w:multiLevelType w:val="hybridMultilevel"/>
    <w:tmpl w:val="98AA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E155D6E"/>
    <w:multiLevelType w:val="hybridMultilevel"/>
    <w:tmpl w:val="105A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E1A21A8"/>
    <w:multiLevelType w:val="hybridMultilevel"/>
    <w:tmpl w:val="D5B05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4133113B"/>
    <w:multiLevelType w:val="hybridMultilevel"/>
    <w:tmpl w:val="8D64D7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3F26775"/>
    <w:multiLevelType w:val="hybridMultilevel"/>
    <w:tmpl w:val="70C258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6EE6059"/>
    <w:multiLevelType w:val="hybridMultilevel"/>
    <w:tmpl w:val="03D2D9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7B93A13"/>
    <w:multiLevelType w:val="hybridMultilevel"/>
    <w:tmpl w:val="44CA7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4D822D67"/>
    <w:multiLevelType w:val="hybridMultilevel"/>
    <w:tmpl w:val="18222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507275CB"/>
    <w:multiLevelType w:val="hybridMultilevel"/>
    <w:tmpl w:val="5920B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1C252CE"/>
    <w:multiLevelType w:val="hybridMultilevel"/>
    <w:tmpl w:val="6D58223E"/>
    <w:lvl w:ilvl="0" w:tplc="DE6EE178">
      <w:start w:val="205"/>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1E21794"/>
    <w:multiLevelType w:val="hybridMultilevel"/>
    <w:tmpl w:val="5EF8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2431CD4"/>
    <w:multiLevelType w:val="hybridMultilevel"/>
    <w:tmpl w:val="49BE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36B6AA1"/>
    <w:multiLevelType w:val="hybridMultilevel"/>
    <w:tmpl w:val="F49249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8236FB4"/>
    <w:multiLevelType w:val="hybridMultilevel"/>
    <w:tmpl w:val="2096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A443DB5"/>
    <w:multiLevelType w:val="hybridMultilevel"/>
    <w:tmpl w:val="F0547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5A9C6C7D"/>
    <w:multiLevelType w:val="hybridMultilevel"/>
    <w:tmpl w:val="6E7864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AD156CD"/>
    <w:multiLevelType w:val="hybridMultilevel"/>
    <w:tmpl w:val="6928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C126B63"/>
    <w:multiLevelType w:val="hybridMultilevel"/>
    <w:tmpl w:val="257A1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5D78102C"/>
    <w:multiLevelType w:val="hybridMultilevel"/>
    <w:tmpl w:val="343421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E5F3F2D"/>
    <w:multiLevelType w:val="hybridMultilevel"/>
    <w:tmpl w:val="D4160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5FC5462F"/>
    <w:multiLevelType w:val="hybridMultilevel"/>
    <w:tmpl w:val="68DC1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60CD6A7C"/>
    <w:multiLevelType w:val="hybridMultilevel"/>
    <w:tmpl w:val="BCEE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1AA02C9"/>
    <w:multiLevelType w:val="hybridMultilevel"/>
    <w:tmpl w:val="14FA1ED8"/>
    <w:lvl w:ilvl="0" w:tplc="BCA45CE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41F4DC7"/>
    <w:multiLevelType w:val="hybridMultilevel"/>
    <w:tmpl w:val="4294A8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44A45D8"/>
    <w:multiLevelType w:val="hybridMultilevel"/>
    <w:tmpl w:val="57A0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71F62E8"/>
    <w:multiLevelType w:val="hybridMultilevel"/>
    <w:tmpl w:val="3C60922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7836570"/>
    <w:multiLevelType w:val="hybridMultilevel"/>
    <w:tmpl w:val="A0AC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7AC11BE"/>
    <w:multiLevelType w:val="hybridMultilevel"/>
    <w:tmpl w:val="A45A810C"/>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9">
    <w:nsid w:val="690522F5"/>
    <w:multiLevelType w:val="hybridMultilevel"/>
    <w:tmpl w:val="B82ABF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B8E05DF"/>
    <w:multiLevelType w:val="hybridMultilevel"/>
    <w:tmpl w:val="2550C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BA8513E"/>
    <w:multiLevelType w:val="hybridMultilevel"/>
    <w:tmpl w:val="06E628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D714AEA"/>
    <w:multiLevelType w:val="hybridMultilevel"/>
    <w:tmpl w:val="63286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6D9A7F68"/>
    <w:multiLevelType w:val="hybridMultilevel"/>
    <w:tmpl w:val="1686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E2F5681"/>
    <w:multiLevelType w:val="hybridMultilevel"/>
    <w:tmpl w:val="F540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2FB5B7B"/>
    <w:multiLevelType w:val="hybridMultilevel"/>
    <w:tmpl w:val="ADFA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3071CE0"/>
    <w:multiLevelType w:val="hybridMultilevel"/>
    <w:tmpl w:val="E7623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74D721FE"/>
    <w:multiLevelType w:val="hybridMultilevel"/>
    <w:tmpl w:val="A62A13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5796899"/>
    <w:multiLevelType w:val="hybridMultilevel"/>
    <w:tmpl w:val="00DC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69B5E82"/>
    <w:multiLevelType w:val="hybridMultilevel"/>
    <w:tmpl w:val="FAA41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786348F2"/>
    <w:multiLevelType w:val="hybridMultilevel"/>
    <w:tmpl w:val="6AD031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9C41AD5"/>
    <w:multiLevelType w:val="hybridMultilevel"/>
    <w:tmpl w:val="06DED22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9EA48A6"/>
    <w:multiLevelType w:val="hybridMultilevel"/>
    <w:tmpl w:val="BBBA6F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A5D09BF"/>
    <w:multiLevelType w:val="hybridMultilevel"/>
    <w:tmpl w:val="427AA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7AEC0467"/>
    <w:multiLevelType w:val="hybridMultilevel"/>
    <w:tmpl w:val="340E5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7C25783A"/>
    <w:multiLevelType w:val="hybridMultilevel"/>
    <w:tmpl w:val="1FF6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CBC1A67"/>
    <w:multiLevelType w:val="hybridMultilevel"/>
    <w:tmpl w:val="52D064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9"/>
  </w:num>
  <w:num w:numId="2">
    <w:abstractNumId w:val="40"/>
  </w:num>
  <w:num w:numId="3">
    <w:abstractNumId w:val="34"/>
  </w:num>
  <w:num w:numId="4">
    <w:abstractNumId w:val="95"/>
  </w:num>
  <w:num w:numId="5">
    <w:abstractNumId w:val="28"/>
  </w:num>
  <w:num w:numId="6">
    <w:abstractNumId w:val="11"/>
  </w:num>
  <w:num w:numId="7">
    <w:abstractNumId w:val="68"/>
  </w:num>
  <w:num w:numId="8">
    <w:abstractNumId w:val="89"/>
  </w:num>
  <w:num w:numId="9">
    <w:abstractNumId w:val="32"/>
  </w:num>
  <w:num w:numId="10">
    <w:abstractNumId w:val="50"/>
  </w:num>
  <w:num w:numId="11">
    <w:abstractNumId w:val="72"/>
  </w:num>
  <w:num w:numId="12">
    <w:abstractNumId w:val="62"/>
  </w:num>
  <w:num w:numId="13">
    <w:abstractNumId w:val="26"/>
  </w:num>
  <w:num w:numId="14">
    <w:abstractNumId w:val="19"/>
  </w:num>
  <w:num w:numId="15">
    <w:abstractNumId w:val="8"/>
  </w:num>
  <w:num w:numId="16">
    <w:abstractNumId w:val="46"/>
  </w:num>
  <w:num w:numId="17">
    <w:abstractNumId w:val="57"/>
  </w:num>
  <w:num w:numId="18">
    <w:abstractNumId w:val="49"/>
  </w:num>
  <w:num w:numId="19">
    <w:abstractNumId w:val="85"/>
  </w:num>
  <w:num w:numId="20">
    <w:abstractNumId w:val="75"/>
  </w:num>
  <w:num w:numId="21">
    <w:abstractNumId w:val="2"/>
  </w:num>
  <w:num w:numId="22">
    <w:abstractNumId w:val="81"/>
  </w:num>
  <w:num w:numId="23">
    <w:abstractNumId w:val="0"/>
  </w:num>
  <w:num w:numId="24">
    <w:abstractNumId w:val="27"/>
  </w:num>
  <w:num w:numId="25">
    <w:abstractNumId w:val="43"/>
  </w:num>
  <w:num w:numId="26">
    <w:abstractNumId w:val="38"/>
  </w:num>
  <w:num w:numId="27">
    <w:abstractNumId w:val="65"/>
  </w:num>
  <w:num w:numId="28">
    <w:abstractNumId w:val="58"/>
  </w:num>
  <w:num w:numId="29">
    <w:abstractNumId w:val="14"/>
  </w:num>
  <w:num w:numId="30">
    <w:abstractNumId w:val="23"/>
  </w:num>
  <w:num w:numId="31">
    <w:abstractNumId w:val="56"/>
  </w:num>
  <w:num w:numId="32">
    <w:abstractNumId w:val="80"/>
  </w:num>
  <w:num w:numId="33">
    <w:abstractNumId w:val="4"/>
  </w:num>
  <w:num w:numId="34">
    <w:abstractNumId w:val="78"/>
  </w:num>
  <w:num w:numId="35">
    <w:abstractNumId w:val="9"/>
  </w:num>
  <w:num w:numId="36">
    <w:abstractNumId w:val="73"/>
  </w:num>
  <w:num w:numId="37">
    <w:abstractNumId w:val="42"/>
  </w:num>
  <w:num w:numId="38">
    <w:abstractNumId w:val="33"/>
  </w:num>
  <w:num w:numId="39">
    <w:abstractNumId w:val="83"/>
  </w:num>
  <w:num w:numId="40">
    <w:abstractNumId w:val="10"/>
  </w:num>
  <w:num w:numId="41">
    <w:abstractNumId w:val="31"/>
  </w:num>
  <w:num w:numId="42">
    <w:abstractNumId w:val="30"/>
  </w:num>
  <w:num w:numId="43">
    <w:abstractNumId w:val="36"/>
  </w:num>
  <w:num w:numId="44">
    <w:abstractNumId w:val="67"/>
  </w:num>
  <w:num w:numId="45">
    <w:abstractNumId w:val="51"/>
  </w:num>
  <w:num w:numId="46">
    <w:abstractNumId w:val="1"/>
  </w:num>
  <w:num w:numId="47">
    <w:abstractNumId w:val="88"/>
  </w:num>
  <w:num w:numId="48">
    <w:abstractNumId w:val="45"/>
  </w:num>
  <w:num w:numId="49">
    <w:abstractNumId w:val="47"/>
  </w:num>
  <w:num w:numId="50">
    <w:abstractNumId w:val="84"/>
  </w:num>
  <w:num w:numId="51">
    <w:abstractNumId w:val="77"/>
  </w:num>
  <w:num w:numId="52">
    <w:abstractNumId w:val="64"/>
  </w:num>
  <w:num w:numId="53">
    <w:abstractNumId w:val="29"/>
  </w:num>
  <w:num w:numId="54">
    <w:abstractNumId w:val="35"/>
  </w:num>
  <w:num w:numId="55">
    <w:abstractNumId w:val="60"/>
  </w:num>
  <w:num w:numId="56">
    <w:abstractNumId w:val="16"/>
  </w:num>
  <w:num w:numId="57">
    <w:abstractNumId w:val="13"/>
  </w:num>
  <w:num w:numId="58">
    <w:abstractNumId w:val="61"/>
  </w:num>
  <w:num w:numId="59">
    <w:abstractNumId w:val="12"/>
  </w:num>
  <w:num w:numId="60">
    <w:abstractNumId w:val="17"/>
  </w:num>
  <w:num w:numId="61">
    <w:abstractNumId w:val="82"/>
  </w:num>
  <w:num w:numId="62">
    <w:abstractNumId w:val="71"/>
  </w:num>
  <w:num w:numId="63">
    <w:abstractNumId w:val="53"/>
  </w:num>
  <w:num w:numId="64">
    <w:abstractNumId w:val="94"/>
  </w:num>
  <w:num w:numId="65">
    <w:abstractNumId w:val="70"/>
  </w:num>
  <w:num w:numId="66">
    <w:abstractNumId w:val="37"/>
  </w:num>
  <w:num w:numId="67">
    <w:abstractNumId w:val="86"/>
  </w:num>
  <w:num w:numId="68">
    <w:abstractNumId w:val="25"/>
  </w:num>
  <w:num w:numId="69">
    <w:abstractNumId w:val="52"/>
  </w:num>
  <w:num w:numId="70">
    <w:abstractNumId w:val="69"/>
  </w:num>
  <w:num w:numId="71">
    <w:abstractNumId w:val="54"/>
  </w:num>
  <w:num w:numId="72">
    <w:abstractNumId w:val="55"/>
  </w:num>
  <w:num w:numId="73">
    <w:abstractNumId w:val="20"/>
  </w:num>
  <w:num w:numId="74">
    <w:abstractNumId w:val="74"/>
  </w:num>
  <w:num w:numId="75">
    <w:abstractNumId w:val="22"/>
  </w:num>
  <w:num w:numId="76">
    <w:abstractNumId w:val="21"/>
  </w:num>
  <w:num w:numId="77">
    <w:abstractNumId w:val="93"/>
  </w:num>
  <w:num w:numId="78">
    <w:abstractNumId w:val="24"/>
  </w:num>
  <w:num w:numId="79">
    <w:abstractNumId w:val="48"/>
  </w:num>
  <w:num w:numId="80">
    <w:abstractNumId w:val="18"/>
  </w:num>
  <w:num w:numId="81">
    <w:abstractNumId w:val="87"/>
  </w:num>
  <w:num w:numId="82">
    <w:abstractNumId w:val="92"/>
  </w:num>
  <w:num w:numId="83">
    <w:abstractNumId w:val="79"/>
  </w:num>
  <w:num w:numId="84">
    <w:abstractNumId w:val="44"/>
  </w:num>
  <w:num w:numId="85">
    <w:abstractNumId w:val="76"/>
  </w:num>
  <w:num w:numId="86">
    <w:abstractNumId w:val="15"/>
  </w:num>
  <w:num w:numId="87">
    <w:abstractNumId w:val="3"/>
  </w:num>
  <w:num w:numId="88">
    <w:abstractNumId w:val="7"/>
  </w:num>
  <w:num w:numId="89">
    <w:abstractNumId w:val="66"/>
  </w:num>
  <w:num w:numId="90">
    <w:abstractNumId w:val="6"/>
  </w:num>
  <w:num w:numId="91">
    <w:abstractNumId w:val="91"/>
  </w:num>
  <w:num w:numId="92">
    <w:abstractNumId w:val="5"/>
  </w:num>
  <w:num w:numId="93">
    <w:abstractNumId w:val="96"/>
  </w:num>
  <w:num w:numId="94">
    <w:abstractNumId w:val="63"/>
  </w:num>
  <w:num w:numId="95">
    <w:abstractNumId w:val="90"/>
  </w:num>
  <w:num w:numId="96">
    <w:abstractNumId w:val="41"/>
  </w:num>
  <w:num w:numId="97">
    <w:abstractNumId w:val="3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975"/>
    <w:rsid w:val="00263870"/>
    <w:rsid w:val="003B0DA4"/>
    <w:rsid w:val="00673126"/>
    <w:rsid w:val="007B4975"/>
    <w:rsid w:val="008057FA"/>
    <w:rsid w:val="008B58C7"/>
    <w:rsid w:val="00A5646D"/>
    <w:rsid w:val="00A646FE"/>
    <w:rsid w:val="00E26F3C"/>
    <w:rsid w:val="00F11171"/>
    <w:rsid w:val="00F24665"/>
    <w:rsid w:val="00F51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B4975"/>
    <w:pPr>
      <w:ind w:left="720"/>
      <w:contextualSpacing/>
    </w:pPr>
  </w:style>
  <w:style w:type="paragraph" w:customStyle="1" w:styleId="Default">
    <w:name w:val="Default"/>
    <w:rsid w:val="0067312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F11171"/>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1171"/>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11171"/>
    <w:rPr>
      <w:rFonts w:ascii="Tahoma" w:eastAsia="Times New Roman" w:hAnsi="Tahoma" w:cs="Tahoma"/>
      <w:sz w:val="16"/>
      <w:szCs w:val="16"/>
    </w:rPr>
  </w:style>
  <w:style w:type="character" w:styleId="Hyperlink">
    <w:name w:val="Hyperlink"/>
    <w:rsid w:val="00F11171"/>
    <w:rPr>
      <w:color w:val="0000FF"/>
      <w:u w:val="single"/>
    </w:rPr>
  </w:style>
  <w:style w:type="paragraph" w:styleId="BodyText">
    <w:name w:val="Body Text"/>
    <w:basedOn w:val="Normal"/>
    <w:link w:val="BodyTextChar"/>
    <w:rsid w:val="00F11171"/>
    <w:rPr>
      <w:rFonts w:ascii="Times New Roman" w:eastAsia="Times New Roman" w:hAnsi="Times New Roman" w:cs="Times New Roman"/>
      <w:color w:val="000000"/>
      <w:sz w:val="24"/>
      <w:szCs w:val="20"/>
      <w:u w:color="000000"/>
    </w:rPr>
  </w:style>
  <w:style w:type="character" w:customStyle="1" w:styleId="BodyTextChar">
    <w:name w:val="Body Text Char"/>
    <w:basedOn w:val="DefaultParagraphFont"/>
    <w:link w:val="BodyText"/>
    <w:rsid w:val="00F11171"/>
    <w:rPr>
      <w:rFonts w:ascii="Times New Roman" w:eastAsia="Times New Roman" w:hAnsi="Times New Roman" w:cs="Times New Roman"/>
      <w:color w:val="000000"/>
      <w:sz w:val="24"/>
      <w:szCs w:val="20"/>
      <w:u w:color="000000"/>
    </w:rPr>
  </w:style>
  <w:style w:type="paragraph" w:styleId="Header">
    <w:name w:val="header"/>
    <w:basedOn w:val="Normal"/>
    <w:link w:val="HeaderChar"/>
    <w:uiPriority w:val="99"/>
    <w:unhideWhenUsed/>
    <w:rsid w:val="00F11171"/>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111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1171"/>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11171"/>
    <w:rPr>
      <w:rFonts w:ascii="Times New Roman" w:eastAsia="Times New Roman" w:hAnsi="Times New Roman" w:cs="Times New Roman"/>
      <w:sz w:val="24"/>
      <w:szCs w:val="24"/>
    </w:rPr>
  </w:style>
  <w:style w:type="paragraph" w:styleId="NormalWeb">
    <w:name w:val="Normal (Web)"/>
    <w:basedOn w:val="Default"/>
    <w:next w:val="Default"/>
    <w:rsid w:val="00F11171"/>
    <w:rPr>
      <w:rFonts w:ascii="LJINOJ+TimesNewRoman,Bold" w:eastAsia="Batang" w:hAnsi="LJINOJ+TimesNewRoman,Bold" w:cs="Times New Roman"/>
      <w:color w:val="auto"/>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B4975"/>
    <w:pPr>
      <w:ind w:left="720"/>
      <w:contextualSpacing/>
    </w:pPr>
  </w:style>
  <w:style w:type="paragraph" w:customStyle="1" w:styleId="Default">
    <w:name w:val="Default"/>
    <w:rsid w:val="0067312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F11171"/>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1171"/>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11171"/>
    <w:rPr>
      <w:rFonts w:ascii="Tahoma" w:eastAsia="Times New Roman" w:hAnsi="Tahoma" w:cs="Tahoma"/>
      <w:sz w:val="16"/>
      <w:szCs w:val="16"/>
    </w:rPr>
  </w:style>
  <w:style w:type="character" w:styleId="Hyperlink">
    <w:name w:val="Hyperlink"/>
    <w:rsid w:val="00F11171"/>
    <w:rPr>
      <w:color w:val="0000FF"/>
      <w:u w:val="single"/>
    </w:rPr>
  </w:style>
  <w:style w:type="paragraph" w:styleId="BodyText">
    <w:name w:val="Body Text"/>
    <w:basedOn w:val="Normal"/>
    <w:link w:val="BodyTextChar"/>
    <w:rsid w:val="00F11171"/>
    <w:rPr>
      <w:rFonts w:ascii="Times New Roman" w:eastAsia="Times New Roman" w:hAnsi="Times New Roman" w:cs="Times New Roman"/>
      <w:color w:val="000000"/>
      <w:sz w:val="24"/>
      <w:szCs w:val="20"/>
      <w:u w:color="000000"/>
    </w:rPr>
  </w:style>
  <w:style w:type="character" w:customStyle="1" w:styleId="BodyTextChar">
    <w:name w:val="Body Text Char"/>
    <w:basedOn w:val="DefaultParagraphFont"/>
    <w:link w:val="BodyText"/>
    <w:rsid w:val="00F11171"/>
    <w:rPr>
      <w:rFonts w:ascii="Times New Roman" w:eastAsia="Times New Roman" w:hAnsi="Times New Roman" w:cs="Times New Roman"/>
      <w:color w:val="000000"/>
      <w:sz w:val="24"/>
      <w:szCs w:val="20"/>
      <w:u w:color="000000"/>
    </w:rPr>
  </w:style>
  <w:style w:type="paragraph" w:styleId="Header">
    <w:name w:val="header"/>
    <w:basedOn w:val="Normal"/>
    <w:link w:val="HeaderChar"/>
    <w:uiPriority w:val="99"/>
    <w:unhideWhenUsed/>
    <w:rsid w:val="00F11171"/>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111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1171"/>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11171"/>
    <w:rPr>
      <w:rFonts w:ascii="Times New Roman" w:eastAsia="Times New Roman" w:hAnsi="Times New Roman" w:cs="Times New Roman"/>
      <w:sz w:val="24"/>
      <w:szCs w:val="24"/>
    </w:rPr>
  </w:style>
  <w:style w:type="paragraph" w:styleId="NormalWeb">
    <w:name w:val="Normal (Web)"/>
    <w:basedOn w:val="Default"/>
    <w:next w:val="Default"/>
    <w:rsid w:val="00F11171"/>
    <w:rPr>
      <w:rFonts w:ascii="LJINOJ+TimesNewRoman,Bold" w:eastAsia="Batang" w:hAnsi="LJINOJ+TimesNewRoman,Bold" w:cs="Times New Roman"/>
      <w:color w:val="auto"/>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itibank.com" TargetMode="External"/><Relationship Id="rId3" Type="http://schemas.microsoft.com/office/2007/relationships/stylesWithEffects" Target="stylesWithEffects.xml"/><Relationship Id="rId7" Type="http://schemas.openxmlformats.org/officeDocument/2006/relationships/hyperlink" Target="https://www.google.com/url?sa=i&amp;rct=j&amp;q=&amp;esrc=s&amp;frm=1&amp;source=images&amp;cd=&amp;cad=rja&amp;uact=8&amp;docid=_xoeISxdIOfsgM&amp;tbnid=WnZ2mhcGJtQcPM:&amp;ved=0CAUQjRw&amp;url=https://itunes.apple.com/us/app/where-is-my-money/id485273675?mt=8&amp;ei=TW97U5-cEM-1yASRtIC4Ag&amp;bvm=bv.67229260,d.aWw&amp;psig=AFQjCNFHKx4ijDPcquT2LcPWeM0uTCnTiQ&amp;ust=1400683722007426" TargetMode="External"/><Relationship Id="rId12" Type="http://schemas.openxmlformats.org/officeDocument/2006/relationships/hyperlink" Target="http://www.tdba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has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images.google.com/images?q=tbn:f-hTrYEXTzLhYM:http://www.cutandpastetv.com/pastprojects/iii/credit/checkbook.jp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10372</Words>
  <Characters>59125</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Gomez</dc:creator>
  <cp:lastModifiedBy>Doreen Montagna</cp:lastModifiedBy>
  <cp:revision>2</cp:revision>
  <cp:lastPrinted>2014-06-13T19:06:00Z</cp:lastPrinted>
  <dcterms:created xsi:type="dcterms:W3CDTF">2014-06-17T18:06:00Z</dcterms:created>
  <dcterms:modified xsi:type="dcterms:W3CDTF">2014-06-17T18:06:00Z</dcterms:modified>
</cp:coreProperties>
</file>