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ghtList1"/>
        <w:tblW w:w="0" w:type="auto"/>
        <w:tblLook w:val="04A0"/>
      </w:tblPr>
      <w:tblGrid>
        <w:gridCol w:w="4788"/>
        <w:gridCol w:w="4788"/>
      </w:tblGrid>
      <w:tr w:rsidR="00CC6D04" w:rsidTr="00CC6D04">
        <w:trPr>
          <w:cnfStyle w:val="100000000000"/>
        </w:trPr>
        <w:tc>
          <w:tcPr>
            <w:cnfStyle w:val="001000000000"/>
            <w:tcW w:w="4788" w:type="dxa"/>
            <w:tcBorders>
              <w:bottom w:val="single" w:sz="8" w:space="0" w:color="000000" w:themeColor="text1"/>
            </w:tcBorders>
          </w:tcPr>
          <w:p w:rsidR="00CC6D04" w:rsidRDefault="00CC6D04" w:rsidP="00CC6D04">
            <w:pPr>
              <w:jc w:val="center"/>
            </w:pPr>
            <w:r>
              <w:t>REVIEW 4 YOU</w:t>
            </w:r>
          </w:p>
        </w:tc>
        <w:tc>
          <w:tcPr>
            <w:tcW w:w="4788" w:type="dxa"/>
            <w:tcBorders>
              <w:bottom w:val="single" w:sz="8" w:space="0" w:color="000000" w:themeColor="text1"/>
            </w:tcBorders>
          </w:tcPr>
          <w:p w:rsidR="00CC6D04" w:rsidRDefault="00CC6D04" w:rsidP="00CC6D04">
            <w:pPr>
              <w:jc w:val="center"/>
              <w:cnfStyle w:val="100000000000"/>
            </w:pPr>
            <w:r>
              <w:t>TODAY’S TASK</w:t>
            </w:r>
          </w:p>
        </w:tc>
      </w:tr>
      <w:tr w:rsidR="00CC6D04" w:rsidTr="00CC6D04">
        <w:trPr>
          <w:cnfStyle w:val="000000100000"/>
        </w:trPr>
        <w:tc>
          <w:tcPr>
            <w:cnfStyle w:val="001000000000"/>
            <w:tcW w:w="4788" w:type="dxa"/>
            <w:tcBorders>
              <w:right w:val="single" w:sz="8" w:space="0" w:color="000000" w:themeColor="text1"/>
            </w:tcBorders>
          </w:tcPr>
          <w:p w:rsidR="00CC6D04" w:rsidRDefault="00CC6D04"/>
          <w:p w:rsidR="00CC6D04" w:rsidRDefault="00CC6D04"/>
          <w:p w:rsidR="00CC6D04" w:rsidRDefault="00CC6D04"/>
          <w:p w:rsidR="00CC6D04" w:rsidRDefault="00CC6D04"/>
          <w:p w:rsidR="00CC6D04" w:rsidRDefault="00CC6D04"/>
          <w:p w:rsidR="00CC6D04" w:rsidRDefault="00CC6D04"/>
          <w:p w:rsidR="00CC6D04" w:rsidRDefault="00CC6D04"/>
        </w:tc>
        <w:tc>
          <w:tcPr>
            <w:tcW w:w="4788" w:type="dxa"/>
            <w:tcBorders>
              <w:left w:val="single" w:sz="8" w:space="0" w:color="000000" w:themeColor="text1"/>
            </w:tcBorders>
          </w:tcPr>
          <w:p w:rsidR="00CC6D04" w:rsidRDefault="00CC6D04">
            <w:pPr>
              <w:cnfStyle w:val="000000100000"/>
            </w:pPr>
          </w:p>
        </w:tc>
      </w:tr>
    </w:tbl>
    <w:p w:rsidR="006949BF" w:rsidRDefault="001A5E73"/>
    <w:tbl>
      <w:tblPr>
        <w:tblStyle w:val="LightList1"/>
        <w:tblW w:w="0" w:type="auto"/>
        <w:tblLook w:val="04A0"/>
      </w:tblPr>
      <w:tblGrid>
        <w:gridCol w:w="9576"/>
      </w:tblGrid>
      <w:tr w:rsidR="00CC6D04" w:rsidTr="00CC6D04">
        <w:trPr>
          <w:cnfStyle w:val="100000000000"/>
        </w:trPr>
        <w:tc>
          <w:tcPr>
            <w:cnfStyle w:val="001000000000"/>
            <w:tcW w:w="9576" w:type="dxa"/>
          </w:tcPr>
          <w:p w:rsidR="00CC6D04" w:rsidRDefault="00CC6D04" w:rsidP="00CC6D04">
            <w:pPr>
              <w:jc w:val="center"/>
            </w:pPr>
            <w:r>
              <w:t>LESSON NOTES</w:t>
            </w:r>
          </w:p>
        </w:tc>
      </w:tr>
      <w:tr w:rsidR="00CC6D04" w:rsidTr="00CC6D04">
        <w:trPr>
          <w:cnfStyle w:val="000000100000"/>
        </w:trPr>
        <w:tc>
          <w:tcPr>
            <w:cnfStyle w:val="001000000000"/>
            <w:tcW w:w="9576" w:type="dxa"/>
          </w:tcPr>
          <w:p w:rsidR="00CC6D04" w:rsidRDefault="00CC6D04"/>
          <w:p w:rsidR="00CC6D04" w:rsidRDefault="00CC6D04"/>
          <w:p w:rsidR="00CC6D04" w:rsidRDefault="00CC6D04"/>
          <w:p w:rsidR="00CC6D04" w:rsidRDefault="00CC6D04"/>
          <w:p w:rsidR="00CC6D04" w:rsidRDefault="00CC6D04"/>
          <w:p w:rsidR="00485C54" w:rsidRDefault="00485C54"/>
          <w:p w:rsidR="00485C54" w:rsidRDefault="00485C54"/>
          <w:p w:rsidR="00485C54" w:rsidRDefault="00485C54"/>
          <w:p w:rsidR="00485C54" w:rsidRDefault="00485C54"/>
          <w:p w:rsidR="00485C54" w:rsidRDefault="00485C54"/>
          <w:p w:rsidR="00485C54" w:rsidRDefault="00485C54"/>
          <w:p w:rsidR="00CC6D04" w:rsidRDefault="00CC6D04"/>
          <w:p w:rsidR="00CC6D04" w:rsidRDefault="00CC6D04"/>
          <w:p w:rsidR="00CC6D04" w:rsidRDefault="00CC6D04"/>
          <w:p w:rsidR="00CC6D04" w:rsidRDefault="00CC6D04"/>
          <w:p w:rsidR="00485C54" w:rsidRDefault="00485C54"/>
        </w:tc>
      </w:tr>
    </w:tbl>
    <w:p w:rsidR="00CC6D04" w:rsidRDefault="00CC6D04"/>
    <w:tbl>
      <w:tblPr>
        <w:tblStyle w:val="LightList1"/>
        <w:tblW w:w="0" w:type="auto"/>
        <w:tblBorders>
          <w:insideH w:val="single" w:sz="8" w:space="0" w:color="000000" w:themeColor="text1"/>
          <w:insideV w:val="single" w:sz="8" w:space="0" w:color="000000" w:themeColor="text1"/>
        </w:tblBorders>
        <w:tblLook w:val="04A0"/>
      </w:tblPr>
      <w:tblGrid>
        <w:gridCol w:w="3192"/>
        <w:gridCol w:w="3192"/>
        <w:gridCol w:w="3192"/>
      </w:tblGrid>
      <w:tr w:rsidR="00CC6D04" w:rsidTr="00CC6D04">
        <w:trPr>
          <w:cnfStyle w:val="100000000000"/>
        </w:trPr>
        <w:tc>
          <w:tcPr>
            <w:cnfStyle w:val="001000000000"/>
            <w:tcW w:w="3192" w:type="dxa"/>
          </w:tcPr>
          <w:p w:rsidR="00CC6D04" w:rsidRDefault="00CC6D04" w:rsidP="00CC6D04">
            <w:pPr>
              <w:jc w:val="center"/>
            </w:pPr>
            <w:r>
              <w:t>HANDS-ON</w:t>
            </w:r>
          </w:p>
        </w:tc>
        <w:tc>
          <w:tcPr>
            <w:tcW w:w="3192" w:type="dxa"/>
          </w:tcPr>
          <w:p w:rsidR="00CC6D04" w:rsidRDefault="00CC6D04" w:rsidP="00CC6D04">
            <w:pPr>
              <w:jc w:val="center"/>
              <w:cnfStyle w:val="100000000000"/>
            </w:pPr>
            <w:r>
              <w:t>OPEN-ENDED</w:t>
            </w:r>
          </w:p>
        </w:tc>
        <w:tc>
          <w:tcPr>
            <w:tcW w:w="3192" w:type="dxa"/>
          </w:tcPr>
          <w:p w:rsidR="00CC6D04" w:rsidRDefault="00CC6D04" w:rsidP="00CC6D04">
            <w:pPr>
              <w:jc w:val="center"/>
              <w:cnfStyle w:val="100000000000"/>
            </w:pPr>
            <w:r>
              <w:t>PRACTICE</w:t>
            </w:r>
          </w:p>
        </w:tc>
      </w:tr>
      <w:tr w:rsidR="00CC6D04" w:rsidTr="00485C54">
        <w:trPr>
          <w:cnfStyle w:val="000000100000"/>
        </w:trPr>
        <w:tc>
          <w:tcPr>
            <w:cnfStyle w:val="001000000000"/>
            <w:tcW w:w="3192" w:type="dxa"/>
            <w:tcBorders>
              <w:top w:val="none" w:sz="0" w:space="0" w:color="auto"/>
              <w:left w:val="none" w:sz="0" w:space="0" w:color="auto"/>
              <w:bottom w:val="none" w:sz="0" w:space="0" w:color="auto"/>
            </w:tcBorders>
          </w:tcPr>
          <w:p w:rsidR="00CC6D04" w:rsidRPr="00485C54" w:rsidRDefault="00CC6D04"/>
          <w:p w:rsidR="00CC6D04" w:rsidRPr="00485C54" w:rsidRDefault="00CC6D04" w:rsidP="00485C54">
            <w:pPr>
              <w:pStyle w:val="ListParagraph"/>
              <w:numPr>
                <w:ilvl w:val="0"/>
                <w:numId w:val="1"/>
              </w:numPr>
              <w:ind w:left="360"/>
            </w:pPr>
            <w:r w:rsidRPr="00485C54">
              <w:t>On-Task</w:t>
            </w:r>
          </w:p>
          <w:p w:rsidR="00CC6D04" w:rsidRPr="00485C54" w:rsidRDefault="00896B0E" w:rsidP="00485C54">
            <w:pPr>
              <w:pStyle w:val="ListParagraph"/>
              <w:numPr>
                <w:ilvl w:val="0"/>
                <w:numId w:val="1"/>
              </w:numPr>
              <w:ind w:left="360"/>
            </w:pPr>
            <w:r w:rsidRPr="00485C54">
              <w:t>Worked Quietly</w:t>
            </w:r>
          </w:p>
          <w:p w:rsidR="00896B0E" w:rsidRPr="00485C54" w:rsidRDefault="00485C54" w:rsidP="00485C54">
            <w:pPr>
              <w:pStyle w:val="ListParagraph"/>
              <w:numPr>
                <w:ilvl w:val="0"/>
                <w:numId w:val="1"/>
              </w:numPr>
              <w:ind w:left="360"/>
            </w:pPr>
            <w:r w:rsidRPr="00485C54">
              <w:t xml:space="preserve">Actively </w:t>
            </w:r>
            <w:r w:rsidR="00896B0E" w:rsidRPr="00485C54">
              <w:t>Participated</w:t>
            </w:r>
          </w:p>
          <w:p w:rsidR="00896B0E" w:rsidRPr="00485C54" w:rsidRDefault="00896B0E" w:rsidP="00485C54">
            <w:pPr>
              <w:pStyle w:val="ListParagraph"/>
              <w:numPr>
                <w:ilvl w:val="0"/>
                <w:numId w:val="1"/>
              </w:numPr>
              <w:ind w:left="360"/>
            </w:pPr>
            <w:r w:rsidRPr="00485C54">
              <w:t>Kept Workspace Neat</w:t>
            </w:r>
          </w:p>
          <w:p w:rsidR="00896B0E" w:rsidRPr="00485C54" w:rsidRDefault="00896B0E" w:rsidP="00485C54">
            <w:pPr>
              <w:pStyle w:val="ListParagraph"/>
              <w:ind w:left="360"/>
            </w:pPr>
          </w:p>
          <w:p w:rsidR="00485C54" w:rsidRPr="00485C54" w:rsidRDefault="00485C54" w:rsidP="00485C54">
            <w:pPr>
              <w:pStyle w:val="ListParagraph"/>
              <w:ind w:left="360"/>
            </w:pPr>
          </w:p>
          <w:p w:rsidR="00485C54" w:rsidRPr="00485C54" w:rsidRDefault="00485C54" w:rsidP="00485C54">
            <w:pPr>
              <w:pStyle w:val="ListParagraph"/>
              <w:ind w:left="360"/>
            </w:pPr>
          </w:p>
          <w:p w:rsidR="00485C54" w:rsidRPr="00485C54" w:rsidRDefault="00485C54" w:rsidP="00485C54">
            <w:pPr>
              <w:pStyle w:val="ListParagraph"/>
              <w:ind w:left="360"/>
            </w:pPr>
          </w:p>
          <w:p w:rsidR="00896B0E" w:rsidRPr="00485C54" w:rsidRDefault="00896B0E" w:rsidP="00485C54">
            <w:r w:rsidRPr="00485C54">
              <w:t>Goal for Next Time:</w:t>
            </w:r>
          </w:p>
          <w:p w:rsidR="00CC6D04" w:rsidRPr="00485C54" w:rsidRDefault="00CC6D04"/>
          <w:p w:rsidR="00896B0E" w:rsidRPr="00485C54" w:rsidRDefault="00896B0E"/>
          <w:p w:rsidR="00CC6D04" w:rsidRPr="00485C54" w:rsidRDefault="00CC6D04"/>
          <w:p w:rsidR="00CC6D04" w:rsidRPr="00485C54" w:rsidRDefault="00CC6D04"/>
        </w:tc>
        <w:tc>
          <w:tcPr>
            <w:tcW w:w="3192" w:type="dxa"/>
            <w:tcBorders>
              <w:top w:val="none" w:sz="0" w:space="0" w:color="auto"/>
              <w:bottom w:val="none" w:sz="0" w:space="0" w:color="auto"/>
            </w:tcBorders>
          </w:tcPr>
          <w:p w:rsidR="00896B0E" w:rsidRPr="00485C54" w:rsidRDefault="00896B0E" w:rsidP="00896B0E">
            <w:pPr>
              <w:cnfStyle w:val="000000100000"/>
              <w:rPr>
                <w:b/>
              </w:rPr>
            </w:pPr>
          </w:p>
          <w:p w:rsidR="00CC6D04" w:rsidRPr="00485C54" w:rsidRDefault="00896B0E" w:rsidP="00896B0E">
            <w:pPr>
              <w:pStyle w:val="ListParagraph"/>
              <w:numPr>
                <w:ilvl w:val="0"/>
                <w:numId w:val="2"/>
              </w:numPr>
              <w:cnfStyle w:val="000000100000"/>
              <w:rPr>
                <w:b/>
              </w:rPr>
            </w:pPr>
            <w:r w:rsidRPr="00485C54">
              <w:rPr>
                <w:b/>
              </w:rPr>
              <w:t>On-Task</w:t>
            </w:r>
          </w:p>
          <w:p w:rsidR="00896B0E" w:rsidRPr="00485C54" w:rsidRDefault="00896B0E" w:rsidP="00896B0E">
            <w:pPr>
              <w:pStyle w:val="ListParagraph"/>
              <w:numPr>
                <w:ilvl w:val="0"/>
                <w:numId w:val="2"/>
              </w:numPr>
              <w:cnfStyle w:val="000000100000"/>
              <w:rPr>
                <w:b/>
              </w:rPr>
            </w:pPr>
            <w:r w:rsidRPr="00485C54">
              <w:rPr>
                <w:b/>
              </w:rPr>
              <w:t>Worked Quietly</w:t>
            </w:r>
          </w:p>
          <w:p w:rsidR="00896B0E" w:rsidRPr="00485C54" w:rsidRDefault="00896B0E" w:rsidP="00485C54">
            <w:pPr>
              <w:pStyle w:val="ListParagraph"/>
              <w:numPr>
                <w:ilvl w:val="0"/>
                <w:numId w:val="2"/>
              </w:numPr>
              <w:cnfStyle w:val="000000100000"/>
              <w:rPr>
                <w:b/>
              </w:rPr>
            </w:pPr>
            <w:r w:rsidRPr="00485C54">
              <w:rPr>
                <w:b/>
              </w:rPr>
              <w:t xml:space="preserve">Completed all components of </w:t>
            </w:r>
            <w:r w:rsidR="00485C54">
              <w:rPr>
                <w:b/>
              </w:rPr>
              <w:t xml:space="preserve"> </w:t>
            </w:r>
            <w:r w:rsidRPr="00485C54">
              <w:rPr>
                <w:b/>
              </w:rPr>
              <w:t xml:space="preserve">Open –Ended </w:t>
            </w:r>
            <w:r w:rsidR="00485C54" w:rsidRPr="00485C54">
              <w:rPr>
                <w:b/>
              </w:rPr>
              <w:t>response</w:t>
            </w:r>
          </w:p>
          <w:p w:rsidR="00896B0E" w:rsidRPr="00485C54" w:rsidRDefault="00485C54" w:rsidP="00896B0E">
            <w:pPr>
              <w:pStyle w:val="ListParagraph"/>
              <w:numPr>
                <w:ilvl w:val="0"/>
                <w:numId w:val="2"/>
              </w:numPr>
              <w:cnfStyle w:val="000000100000"/>
              <w:rPr>
                <w:b/>
              </w:rPr>
            </w:pPr>
            <w:r w:rsidRPr="00485C54">
              <w:rPr>
                <w:b/>
              </w:rPr>
              <w:t>Followed Writing Conventions</w:t>
            </w:r>
          </w:p>
          <w:p w:rsidR="00485C54" w:rsidRPr="00485C54" w:rsidRDefault="00485C54" w:rsidP="00896B0E">
            <w:pPr>
              <w:pStyle w:val="ListParagraph"/>
              <w:numPr>
                <w:ilvl w:val="0"/>
                <w:numId w:val="2"/>
              </w:numPr>
              <w:cnfStyle w:val="000000100000"/>
              <w:rPr>
                <w:b/>
              </w:rPr>
            </w:pPr>
            <w:r w:rsidRPr="00485C54">
              <w:rPr>
                <w:b/>
              </w:rPr>
              <w:t>Solved problem accurately</w:t>
            </w:r>
          </w:p>
          <w:p w:rsidR="00485C54" w:rsidRPr="00485C54" w:rsidRDefault="00485C54" w:rsidP="00485C54">
            <w:pPr>
              <w:pStyle w:val="ListParagraph"/>
              <w:ind w:left="360"/>
              <w:cnfStyle w:val="000000100000"/>
              <w:rPr>
                <w:b/>
              </w:rPr>
            </w:pPr>
          </w:p>
          <w:p w:rsidR="00485C54" w:rsidRPr="00485C54" w:rsidRDefault="00485C54" w:rsidP="00485C54">
            <w:pPr>
              <w:cnfStyle w:val="000000100000"/>
              <w:rPr>
                <w:b/>
              </w:rPr>
            </w:pPr>
            <w:r w:rsidRPr="00485C54">
              <w:rPr>
                <w:b/>
              </w:rPr>
              <w:t>Goal for Next Time:</w:t>
            </w:r>
          </w:p>
          <w:p w:rsidR="00485C54" w:rsidRPr="00485C54" w:rsidRDefault="00485C54" w:rsidP="00485C54">
            <w:pPr>
              <w:pStyle w:val="ListParagraph"/>
              <w:ind w:left="360"/>
              <w:cnfStyle w:val="000000100000"/>
              <w:rPr>
                <w:b/>
              </w:rPr>
            </w:pPr>
          </w:p>
          <w:p w:rsidR="00485C54" w:rsidRPr="00485C54" w:rsidRDefault="00485C54" w:rsidP="00485C54">
            <w:pPr>
              <w:pStyle w:val="ListParagraph"/>
              <w:ind w:left="360"/>
              <w:cnfStyle w:val="000000100000"/>
              <w:rPr>
                <w:b/>
              </w:rPr>
            </w:pPr>
          </w:p>
          <w:p w:rsidR="00485C54" w:rsidRPr="00485C54" w:rsidRDefault="00485C54" w:rsidP="00485C54">
            <w:pPr>
              <w:pStyle w:val="ListParagraph"/>
              <w:ind w:left="360"/>
              <w:cnfStyle w:val="000000100000"/>
              <w:rPr>
                <w:b/>
              </w:rPr>
            </w:pPr>
          </w:p>
          <w:p w:rsidR="00485C54" w:rsidRPr="00485C54" w:rsidRDefault="00485C54" w:rsidP="00485C54">
            <w:pPr>
              <w:pStyle w:val="ListParagraph"/>
              <w:ind w:left="360"/>
              <w:cnfStyle w:val="000000100000"/>
              <w:rPr>
                <w:b/>
              </w:rPr>
            </w:pPr>
          </w:p>
          <w:p w:rsidR="00896B0E" w:rsidRPr="00485C54" w:rsidRDefault="00896B0E" w:rsidP="00896B0E">
            <w:pPr>
              <w:pStyle w:val="ListParagraph"/>
              <w:ind w:left="1440"/>
              <w:cnfStyle w:val="000000100000"/>
            </w:pPr>
          </w:p>
        </w:tc>
        <w:tc>
          <w:tcPr>
            <w:tcW w:w="3192" w:type="dxa"/>
            <w:tcBorders>
              <w:top w:val="none" w:sz="0" w:space="0" w:color="auto"/>
              <w:bottom w:val="none" w:sz="0" w:space="0" w:color="auto"/>
              <w:right w:val="none" w:sz="0" w:space="0" w:color="auto"/>
            </w:tcBorders>
          </w:tcPr>
          <w:p w:rsidR="00485C54" w:rsidRPr="00485C54" w:rsidRDefault="00485C54">
            <w:pPr>
              <w:cnfStyle w:val="000000100000"/>
            </w:pPr>
          </w:p>
          <w:p w:rsidR="00485C54" w:rsidRPr="00485C54" w:rsidRDefault="00485C54" w:rsidP="00485C54">
            <w:pPr>
              <w:pStyle w:val="ListParagraph"/>
              <w:numPr>
                <w:ilvl w:val="0"/>
                <w:numId w:val="2"/>
              </w:numPr>
              <w:cnfStyle w:val="000000100000"/>
              <w:rPr>
                <w:b/>
              </w:rPr>
            </w:pPr>
            <w:r w:rsidRPr="00485C54">
              <w:rPr>
                <w:b/>
              </w:rPr>
              <w:softHyphen/>
              <w:t>On-Task</w:t>
            </w:r>
          </w:p>
          <w:p w:rsidR="00485C54" w:rsidRPr="00485C54" w:rsidRDefault="00485C54" w:rsidP="00485C54">
            <w:pPr>
              <w:pStyle w:val="ListParagraph"/>
              <w:numPr>
                <w:ilvl w:val="0"/>
                <w:numId w:val="2"/>
              </w:numPr>
              <w:cnfStyle w:val="000000100000"/>
              <w:rPr>
                <w:b/>
              </w:rPr>
            </w:pPr>
            <w:r w:rsidRPr="00485C54">
              <w:rPr>
                <w:b/>
              </w:rPr>
              <w:t>Worked Quietly</w:t>
            </w:r>
          </w:p>
          <w:p w:rsidR="00485C54" w:rsidRPr="00485C54" w:rsidRDefault="00485C54" w:rsidP="00485C54">
            <w:pPr>
              <w:pStyle w:val="ListParagraph"/>
              <w:numPr>
                <w:ilvl w:val="0"/>
                <w:numId w:val="2"/>
              </w:numPr>
              <w:cnfStyle w:val="000000100000"/>
              <w:rPr>
                <w:b/>
              </w:rPr>
            </w:pPr>
            <w:r w:rsidRPr="00485C54">
              <w:rPr>
                <w:b/>
              </w:rPr>
              <w:t>Followed Tiered  Assignment Directions</w:t>
            </w:r>
          </w:p>
          <w:p w:rsidR="00485C54" w:rsidRPr="00485C54" w:rsidRDefault="00485C54" w:rsidP="00485C54">
            <w:pPr>
              <w:pStyle w:val="ListParagraph"/>
              <w:numPr>
                <w:ilvl w:val="0"/>
                <w:numId w:val="2"/>
              </w:numPr>
              <w:cnfStyle w:val="000000100000"/>
              <w:rPr>
                <w:b/>
              </w:rPr>
            </w:pPr>
            <w:r w:rsidRPr="00485C54">
              <w:rPr>
                <w:b/>
              </w:rPr>
              <w:t xml:space="preserve">Followed </w:t>
            </w:r>
          </w:p>
          <w:p w:rsidR="00485C54" w:rsidRPr="00485C54" w:rsidRDefault="00485C54" w:rsidP="00485C54">
            <w:pPr>
              <w:pStyle w:val="ListParagraph"/>
              <w:ind w:left="360"/>
              <w:cnfStyle w:val="000000100000"/>
              <w:rPr>
                <w:b/>
              </w:rPr>
            </w:pPr>
            <w:r w:rsidRPr="00485C54">
              <w:rPr>
                <w:b/>
              </w:rPr>
              <w:t>Self-Checking Directions</w:t>
            </w:r>
          </w:p>
          <w:p w:rsidR="00485C54" w:rsidRPr="00485C54" w:rsidRDefault="00485C54" w:rsidP="00485C54">
            <w:pPr>
              <w:pStyle w:val="ListParagraph"/>
              <w:ind w:left="360"/>
              <w:cnfStyle w:val="000000100000"/>
              <w:rPr>
                <w:b/>
              </w:rPr>
            </w:pPr>
          </w:p>
          <w:p w:rsidR="00485C54" w:rsidRPr="00485C54" w:rsidRDefault="00485C54" w:rsidP="00485C54">
            <w:pPr>
              <w:pStyle w:val="ListParagraph"/>
              <w:ind w:left="360"/>
              <w:cnfStyle w:val="000000100000"/>
              <w:rPr>
                <w:b/>
              </w:rPr>
            </w:pPr>
          </w:p>
          <w:p w:rsidR="00485C54" w:rsidRPr="00485C54" w:rsidRDefault="00485C54" w:rsidP="00485C54">
            <w:pPr>
              <w:cnfStyle w:val="000000100000"/>
              <w:rPr>
                <w:b/>
              </w:rPr>
            </w:pPr>
            <w:r w:rsidRPr="00485C54">
              <w:rPr>
                <w:b/>
              </w:rPr>
              <w:t>Goal for Next Time:</w:t>
            </w:r>
          </w:p>
          <w:p w:rsidR="00485C54" w:rsidRPr="00485C54" w:rsidRDefault="00485C54" w:rsidP="00485C54">
            <w:pPr>
              <w:cnfStyle w:val="000000100000"/>
            </w:pPr>
          </w:p>
        </w:tc>
      </w:tr>
    </w:tbl>
    <w:p w:rsidR="00CD2DBD" w:rsidRDefault="00CD2DBD"/>
    <w:tbl>
      <w:tblPr>
        <w:tblStyle w:val="LightList1"/>
        <w:tblW w:w="9641" w:type="dxa"/>
        <w:tblLook w:val="04A0"/>
      </w:tblPr>
      <w:tblGrid>
        <w:gridCol w:w="9641"/>
      </w:tblGrid>
      <w:tr w:rsidR="00CD2DBD" w:rsidTr="00CD2DBD">
        <w:trPr>
          <w:cnfStyle w:val="100000000000"/>
          <w:trHeight w:val="294"/>
        </w:trPr>
        <w:tc>
          <w:tcPr>
            <w:cnfStyle w:val="001000000000"/>
            <w:tcW w:w="9641" w:type="dxa"/>
            <w:tcBorders>
              <w:top w:val="single" w:sz="8" w:space="0" w:color="000000" w:themeColor="text1"/>
              <w:left w:val="single" w:sz="8" w:space="0" w:color="000000" w:themeColor="text1"/>
              <w:bottom w:val="nil"/>
              <w:right w:val="single" w:sz="8" w:space="0" w:color="000000" w:themeColor="text1"/>
            </w:tcBorders>
            <w:hideMark/>
          </w:tcPr>
          <w:p w:rsidR="00CD2DBD" w:rsidRDefault="00CD2DBD">
            <w:pPr>
              <w:jc w:val="center"/>
            </w:pPr>
            <w:r>
              <w:t>OPEN-ENDED</w:t>
            </w:r>
          </w:p>
        </w:tc>
      </w:tr>
      <w:tr w:rsidR="00CD2DBD" w:rsidTr="00CD2DBD">
        <w:trPr>
          <w:cnfStyle w:val="000000100000"/>
          <w:trHeight w:val="11315"/>
        </w:trPr>
        <w:tc>
          <w:tcPr>
            <w:cnfStyle w:val="001000000000"/>
            <w:tcW w:w="9641" w:type="dxa"/>
          </w:tcPr>
          <w:p w:rsidR="00CD2DBD" w:rsidRDefault="00CD2DBD"/>
          <w:p w:rsidR="00CD2DBD" w:rsidRDefault="00CD2DBD">
            <w:pPr>
              <w:pBdr>
                <w:bottom w:val="single" w:sz="12" w:space="1" w:color="auto"/>
              </w:pBdr>
              <w:ind w:left="720" w:hanging="720"/>
            </w:pPr>
          </w:p>
          <w:tbl>
            <w:tblPr>
              <w:tblStyle w:val="LightShading1"/>
              <w:tblW w:w="0" w:type="auto"/>
              <w:tblInd w:w="1" w:type="dxa"/>
              <w:tblLook w:val="04A0"/>
            </w:tblPr>
            <w:tblGrid>
              <w:gridCol w:w="2354"/>
              <w:gridCol w:w="2355"/>
              <w:gridCol w:w="4710"/>
            </w:tblGrid>
            <w:tr w:rsidR="00CD2DBD">
              <w:trPr>
                <w:cnfStyle w:val="100000000000"/>
                <w:trHeight w:val="278"/>
              </w:trPr>
              <w:tc>
                <w:tcPr>
                  <w:cnfStyle w:val="001000000000"/>
                  <w:tcW w:w="4709" w:type="dxa"/>
                  <w:gridSpan w:val="2"/>
                  <w:tcBorders>
                    <w:bottom w:val="nil"/>
                    <w:right w:val="single" w:sz="4" w:space="0" w:color="000000" w:themeColor="text1"/>
                  </w:tcBorders>
                  <w:shd w:val="clear" w:color="auto" w:fill="F2F2F2" w:themeFill="background1" w:themeFillShade="F2"/>
                  <w:hideMark/>
                </w:tcPr>
                <w:p w:rsidR="00CD2DBD" w:rsidRDefault="00CD2DBD">
                  <w:pPr>
                    <w:jc w:val="center"/>
                  </w:pPr>
                  <w:r>
                    <w:t>WORK</w:t>
                  </w:r>
                </w:p>
              </w:tc>
              <w:tc>
                <w:tcPr>
                  <w:tcW w:w="4710" w:type="dxa"/>
                  <w:tcBorders>
                    <w:left w:val="single" w:sz="4" w:space="0" w:color="000000" w:themeColor="text1"/>
                    <w:bottom w:val="nil"/>
                  </w:tcBorders>
                  <w:shd w:val="clear" w:color="auto" w:fill="F2F2F2" w:themeFill="background1" w:themeFillShade="F2"/>
                  <w:hideMark/>
                </w:tcPr>
                <w:p w:rsidR="00CD2DBD" w:rsidRDefault="00CD2DBD">
                  <w:pPr>
                    <w:jc w:val="center"/>
                    <w:cnfStyle w:val="100000000000"/>
                  </w:pPr>
                  <w:r>
                    <w:t>EXPLANATION</w:t>
                  </w:r>
                </w:p>
              </w:tc>
            </w:tr>
            <w:tr w:rsidR="00CD2DBD">
              <w:trPr>
                <w:cnfStyle w:val="000000100000"/>
                <w:trHeight w:val="9290"/>
              </w:trPr>
              <w:tc>
                <w:tcPr>
                  <w:cnfStyle w:val="001000000000"/>
                  <w:tcW w:w="2354" w:type="dxa"/>
                  <w:tcBorders>
                    <w:top w:val="nil"/>
                    <w:bottom w:val="single" w:sz="4" w:space="0" w:color="000000" w:themeColor="text1"/>
                  </w:tcBorders>
                  <w:shd w:val="clear" w:color="auto" w:fill="D9D9D9" w:themeFill="background1" w:themeFillShade="D9"/>
                </w:tcPr>
                <w:p w:rsidR="00CD2DBD" w:rsidRDefault="00CD2DBD"/>
                <w:p w:rsidR="00CD2DBD" w:rsidRDefault="00CD2DBD">
                  <w:pPr>
                    <w:jc w:val="center"/>
                    <w:rPr>
                      <w:b w:val="0"/>
                      <w:color w:val="F2F2F2" w:themeColor="background1" w:themeShade="F2"/>
                      <w:sz w:val="96"/>
                      <w:szCs w:val="96"/>
                    </w:rPr>
                  </w:pPr>
                  <w:r>
                    <w:rPr>
                      <w:b w:val="0"/>
                      <w:color w:val="F2F2F2" w:themeColor="background1" w:themeShade="F2"/>
                      <w:sz w:val="96"/>
                      <w:szCs w:val="96"/>
                    </w:rPr>
                    <w:t>N</w:t>
                  </w:r>
                </w:p>
                <w:p w:rsidR="00CD2DBD" w:rsidRDefault="00CD2DBD">
                  <w:pPr>
                    <w:jc w:val="center"/>
                    <w:rPr>
                      <w:b w:val="0"/>
                      <w:color w:val="F2F2F2" w:themeColor="background1" w:themeShade="F2"/>
                      <w:sz w:val="96"/>
                      <w:szCs w:val="96"/>
                    </w:rPr>
                  </w:pPr>
                  <w:r>
                    <w:rPr>
                      <w:b w:val="0"/>
                      <w:color w:val="F2F2F2" w:themeColor="background1" w:themeShade="F2"/>
                      <w:sz w:val="96"/>
                      <w:szCs w:val="96"/>
                    </w:rPr>
                    <w:t>U</w:t>
                  </w:r>
                </w:p>
                <w:p w:rsidR="00CD2DBD" w:rsidRDefault="00CD2DBD">
                  <w:pPr>
                    <w:jc w:val="center"/>
                    <w:rPr>
                      <w:b w:val="0"/>
                      <w:color w:val="F2F2F2" w:themeColor="background1" w:themeShade="F2"/>
                      <w:sz w:val="96"/>
                      <w:szCs w:val="96"/>
                    </w:rPr>
                  </w:pPr>
                  <w:r>
                    <w:rPr>
                      <w:b w:val="0"/>
                      <w:color w:val="F2F2F2" w:themeColor="background1" w:themeShade="F2"/>
                      <w:sz w:val="96"/>
                      <w:szCs w:val="96"/>
                    </w:rPr>
                    <w:t>M</w:t>
                  </w:r>
                </w:p>
                <w:p w:rsidR="00CD2DBD" w:rsidRDefault="00CD2DBD">
                  <w:pPr>
                    <w:jc w:val="center"/>
                    <w:rPr>
                      <w:b w:val="0"/>
                      <w:color w:val="F2F2F2" w:themeColor="background1" w:themeShade="F2"/>
                      <w:sz w:val="96"/>
                      <w:szCs w:val="96"/>
                    </w:rPr>
                  </w:pPr>
                  <w:r>
                    <w:rPr>
                      <w:b w:val="0"/>
                      <w:color w:val="F2F2F2" w:themeColor="background1" w:themeShade="F2"/>
                      <w:sz w:val="96"/>
                      <w:szCs w:val="96"/>
                    </w:rPr>
                    <w:t>B</w:t>
                  </w:r>
                </w:p>
                <w:p w:rsidR="00CD2DBD" w:rsidRDefault="00CD2DBD">
                  <w:pPr>
                    <w:jc w:val="center"/>
                    <w:rPr>
                      <w:b w:val="0"/>
                      <w:color w:val="F2F2F2" w:themeColor="background1" w:themeShade="F2"/>
                      <w:sz w:val="96"/>
                      <w:szCs w:val="96"/>
                    </w:rPr>
                  </w:pPr>
                  <w:r>
                    <w:rPr>
                      <w:b w:val="0"/>
                      <w:color w:val="F2F2F2" w:themeColor="background1" w:themeShade="F2"/>
                      <w:sz w:val="96"/>
                      <w:szCs w:val="96"/>
                    </w:rPr>
                    <w:t>E</w:t>
                  </w:r>
                </w:p>
                <w:p w:rsidR="00CD2DBD" w:rsidRDefault="00CD2DBD">
                  <w:pPr>
                    <w:jc w:val="center"/>
                    <w:rPr>
                      <w:b w:val="0"/>
                      <w:color w:val="F2F2F2" w:themeColor="background1" w:themeShade="F2"/>
                      <w:sz w:val="96"/>
                      <w:szCs w:val="96"/>
                    </w:rPr>
                  </w:pPr>
                  <w:r>
                    <w:rPr>
                      <w:b w:val="0"/>
                      <w:color w:val="F2F2F2" w:themeColor="background1" w:themeShade="F2"/>
                      <w:sz w:val="96"/>
                      <w:szCs w:val="96"/>
                    </w:rPr>
                    <w:t>R</w:t>
                  </w:r>
                </w:p>
                <w:p w:rsidR="00CD2DBD" w:rsidRDefault="00CD2DBD">
                  <w:pPr>
                    <w:jc w:val="center"/>
                    <w:rPr>
                      <w:color w:val="F2F2F2" w:themeColor="background1" w:themeShade="F2"/>
                      <w:sz w:val="96"/>
                      <w:szCs w:val="96"/>
                    </w:rPr>
                  </w:pPr>
                  <w:r>
                    <w:rPr>
                      <w:b w:val="0"/>
                      <w:color w:val="F2F2F2" w:themeColor="background1" w:themeShade="F2"/>
                      <w:sz w:val="96"/>
                      <w:szCs w:val="96"/>
                    </w:rPr>
                    <w:t>S</w:t>
                  </w:r>
                </w:p>
                <w:p w:rsidR="00CD2DBD" w:rsidRDefault="00CD2DBD"/>
                <w:p w:rsidR="00CD2DBD" w:rsidRDefault="00CD2DBD"/>
              </w:tc>
              <w:tc>
                <w:tcPr>
                  <w:tcW w:w="2355" w:type="dxa"/>
                  <w:tcBorders>
                    <w:top w:val="nil"/>
                    <w:bottom w:val="single" w:sz="4" w:space="0" w:color="000000" w:themeColor="text1"/>
                    <w:right w:val="single" w:sz="4" w:space="0" w:color="000000" w:themeColor="text1"/>
                  </w:tcBorders>
                  <w:shd w:val="clear" w:color="auto" w:fill="D9D9D9" w:themeFill="background1" w:themeFillShade="D9"/>
                </w:tcPr>
                <w:p w:rsidR="00CD2DBD" w:rsidRDefault="00CD2DBD">
                  <w:pPr>
                    <w:cnfStyle w:val="000000100000"/>
                  </w:pPr>
                </w:p>
                <w:p w:rsidR="00CD2DBD" w:rsidRDefault="00CD2DBD">
                  <w:pPr>
                    <w:jc w:val="center"/>
                    <w:cnfStyle w:val="000000100000"/>
                    <w:rPr>
                      <w:color w:val="F2F2F2" w:themeColor="background1" w:themeShade="F2"/>
                      <w:sz w:val="96"/>
                      <w:szCs w:val="96"/>
                    </w:rPr>
                  </w:pPr>
                  <w:r>
                    <w:rPr>
                      <w:color w:val="F2F2F2" w:themeColor="background1" w:themeShade="F2"/>
                      <w:sz w:val="96"/>
                      <w:szCs w:val="96"/>
                    </w:rPr>
                    <w:t>L</w:t>
                  </w:r>
                </w:p>
                <w:p w:rsidR="00CD2DBD" w:rsidRDefault="00CD2DBD">
                  <w:pPr>
                    <w:jc w:val="center"/>
                    <w:cnfStyle w:val="000000100000"/>
                    <w:rPr>
                      <w:color w:val="F2F2F2" w:themeColor="background1" w:themeShade="F2"/>
                      <w:sz w:val="96"/>
                      <w:szCs w:val="96"/>
                    </w:rPr>
                  </w:pPr>
                  <w:r>
                    <w:rPr>
                      <w:color w:val="F2F2F2" w:themeColor="background1" w:themeShade="F2"/>
                      <w:sz w:val="96"/>
                      <w:szCs w:val="96"/>
                    </w:rPr>
                    <w:t>A</w:t>
                  </w:r>
                </w:p>
                <w:p w:rsidR="00CD2DBD" w:rsidRDefault="00CD2DBD">
                  <w:pPr>
                    <w:jc w:val="center"/>
                    <w:cnfStyle w:val="000000100000"/>
                    <w:rPr>
                      <w:color w:val="F2F2F2" w:themeColor="background1" w:themeShade="F2"/>
                      <w:sz w:val="96"/>
                      <w:szCs w:val="96"/>
                    </w:rPr>
                  </w:pPr>
                  <w:r>
                    <w:rPr>
                      <w:color w:val="F2F2F2" w:themeColor="background1" w:themeShade="F2"/>
                      <w:sz w:val="96"/>
                      <w:szCs w:val="96"/>
                    </w:rPr>
                    <w:t>B</w:t>
                  </w:r>
                </w:p>
                <w:p w:rsidR="00CD2DBD" w:rsidRDefault="00CD2DBD">
                  <w:pPr>
                    <w:jc w:val="center"/>
                    <w:cnfStyle w:val="000000100000"/>
                    <w:rPr>
                      <w:color w:val="F2F2F2" w:themeColor="background1" w:themeShade="F2"/>
                      <w:sz w:val="96"/>
                      <w:szCs w:val="96"/>
                    </w:rPr>
                  </w:pPr>
                  <w:r>
                    <w:rPr>
                      <w:color w:val="F2F2F2" w:themeColor="background1" w:themeShade="F2"/>
                      <w:sz w:val="96"/>
                      <w:szCs w:val="96"/>
                    </w:rPr>
                    <w:t>E</w:t>
                  </w:r>
                </w:p>
                <w:p w:rsidR="00CD2DBD" w:rsidRDefault="00CD2DBD">
                  <w:pPr>
                    <w:jc w:val="center"/>
                    <w:cnfStyle w:val="000000100000"/>
                    <w:rPr>
                      <w:color w:val="F2F2F2" w:themeColor="background1" w:themeShade="F2"/>
                      <w:sz w:val="96"/>
                      <w:szCs w:val="96"/>
                    </w:rPr>
                  </w:pPr>
                  <w:r>
                    <w:rPr>
                      <w:color w:val="F2F2F2" w:themeColor="background1" w:themeShade="F2"/>
                      <w:sz w:val="96"/>
                      <w:szCs w:val="96"/>
                    </w:rPr>
                    <w:t>L</w:t>
                  </w:r>
                </w:p>
                <w:p w:rsidR="00CD2DBD" w:rsidRDefault="00CD2DBD">
                  <w:pPr>
                    <w:jc w:val="center"/>
                    <w:cnfStyle w:val="000000100000"/>
                    <w:rPr>
                      <w:color w:val="F2F2F2" w:themeColor="background1" w:themeShade="F2"/>
                      <w:sz w:val="96"/>
                      <w:szCs w:val="96"/>
                    </w:rPr>
                  </w:pPr>
                  <w:r>
                    <w:rPr>
                      <w:color w:val="F2F2F2" w:themeColor="background1" w:themeShade="F2"/>
                      <w:sz w:val="96"/>
                      <w:szCs w:val="96"/>
                    </w:rPr>
                    <w:t>S</w:t>
                  </w:r>
                </w:p>
              </w:tc>
              <w:tc>
                <w:tcPr>
                  <w:tcW w:w="4710" w:type="dxa"/>
                  <w:tcBorders>
                    <w:top w:val="nil"/>
                    <w:left w:val="single" w:sz="4" w:space="0" w:color="000000" w:themeColor="text1"/>
                    <w:bottom w:val="single" w:sz="4" w:space="0" w:color="000000" w:themeColor="text1"/>
                  </w:tcBorders>
                  <w:shd w:val="clear" w:color="auto" w:fill="D9D9D9" w:themeFill="background1" w:themeFillShade="D9"/>
                </w:tcPr>
                <w:p w:rsidR="00CD2DBD" w:rsidRDefault="00CD2DBD">
                  <w:pPr>
                    <w:cnfStyle w:val="000000100000"/>
                    <w:rPr>
                      <w:color w:val="F2F2F2" w:themeColor="background1" w:themeShade="F2"/>
                      <w:sz w:val="36"/>
                      <w:szCs w:val="36"/>
                    </w:rPr>
                  </w:pPr>
                </w:p>
                <w:p w:rsidR="00CD2DBD" w:rsidRDefault="00CD2DBD">
                  <w:pPr>
                    <w:cnfStyle w:val="000000100000"/>
                    <w:rPr>
                      <w:b/>
                      <w:color w:val="F2F2F2" w:themeColor="background1" w:themeShade="F2"/>
                      <w:sz w:val="36"/>
                      <w:szCs w:val="36"/>
                    </w:rPr>
                  </w:pPr>
                  <w:r>
                    <w:rPr>
                      <w:b/>
                      <w:color w:val="F2F2F2" w:themeColor="background1" w:themeShade="F2"/>
                      <w:sz w:val="36"/>
                      <w:szCs w:val="36"/>
                    </w:rPr>
                    <w:t xml:space="preserve">To figure out… </w:t>
                  </w:r>
                </w:p>
                <w:p w:rsidR="00CD2DBD" w:rsidRDefault="00CD2DBD">
                  <w:pPr>
                    <w:jc w:val="center"/>
                    <w:cnfStyle w:val="000000100000"/>
                    <w:rPr>
                      <w:color w:val="F2F2F2" w:themeColor="background1" w:themeShade="F2"/>
                    </w:rPr>
                  </w:pPr>
                </w:p>
                <w:p w:rsidR="00CD2DBD" w:rsidRDefault="00CD2DBD">
                  <w:pPr>
                    <w:jc w:val="center"/>
                    <w:cnfStyle w:val="000000100000"/>
                    <w:rPr>
                      <w:b/>
                      <w:color w:val="F2F2F2" w:themeColor="background1" w:themeShade="F2"/>
                      <w:sz w:val="28"/>
                      <w:szCs w:val="28"/>
                    </w:rPr>
                  </w:pPr>
                  <w:r>
                    <w:rPr>
                      <w:b/>
                      <w:color w:val="F2F2F2" w:themeColor="background1" w:themeShade="F2"/>
                      <w:sz w:val="28"/>
                      <w:szCs w:val="28"/>
                    </w:rPr>
                    <w:t>(restate the question)</w:t>
                  </w:r>
                </w:p>
                <w:p w:rsidR="00CD2DBD" w:rsidRDefault="00CD2DBD">
                  <w:pPr>
                    <w:jc w:val="center"/>
                    <w:cnfStyle w:val="000000100000"/>
                  </w:pPr>
                </w:p>
                <w:p w:rsidR="00CD2DBD" w:rsidRDefault="00CD2DBD">
                  <w:pPr>
                    <w:cnfStyle w:val="000000100000"/>
                  </w:pPr>
                </w:p>
                <w:p w:rsidR="00CD2DBD" w:rsidRDefault="00CD2DBD">
                  <w:pPr>
                    <w:cnfStyle w:val="000000100000"/>
                  </w:pPr>
                </w:p>
                <w:p w:rsidR="00CD2DBD" w:rsidRDefault="00CD2DBD">
                  <w:pPr>
                    <w:cnfStyle w:val="000000100000"/>
                    <w:rPr>
                      <w:b/>
                      <w:color w:val="F2F2F2" w:themeColor="background1" w:themeShade="F2"/>
                      <w:sz w:val="36"/>
                      <w:szCs w:val="36"/>
                    </w:rPr>
                  </w:pPr>
                  <w:r>
                    <w:rPr>
                      <w:b/>
                      <w:color w:val="F2F2F2" w:themeColor="background1" w:themeShade="F2"/>
                      <w:sz w:val="36"/>
                      <w:szCs w:val="36"/>
                    </w:rPr>
                    <w:t>I know…</w:t>
                  </w:r>
                </w:p>
                <w:p w:rsidR="00CD2DBD" w:rsidRDefault="00CD2DBD">
                  <w:pPr>
                    <w:cnfStyle w:val="000000100000"/>
                  </w:pPr>
                </w:p>
                <w:p w:rsidR="00CD2DBD" w:rsidRDefault="00CD2DBD">
                  <w:pPr>
                    <w:jc w:val="center"/>
                    <w:cnfStyle w:val="000000100000"/>
                    <w:rPr>
                      <w:b/>
                      <w:color w:val="F2F2F2" w:themeColor="background1" w:themeShade="F2"/>
                      <w:sz w:val="28"/>
                      <w:szCs w:val="28"/>
                    </w:rPr>
                  </w:pPr>
                  <w:r>
                    <w:rPr>
                      <w:b/>
                      <w:color w:val="F2F2F2" w:themeColor="background1" w:themeShade="F2"/>
                      <w:sz w:val="28"/>
                      <w:szCs w:val="28"/>
                    </w:rPr>
                    <w:t xml:space="preserve">(tell what you know </w:t>
                  </w:r>
                </w:p>
                <w:p w:rsidR="00CD2DBD" w:rsidRDefault="00CD2DBD">
                  <w:pPr>
                    <w:jc w:val="center"/>
                    <w:cnfStyle w:val="000000100000"/>
                    <w:rPr>
                      <w:b/>
                      <w:color w:val="F2F2F2" w:themeColor="background1" w:themeShade="F2"/>
                      <w:sz w:val="28"/>
                      <w:szCs w:val="28"/>
                    </w:rPr>
                  </w:pPr>
                  <w:r>
                    <w:rPr>
                      <w:b/>
                      <w:color w:val="F2F2F2" w:themeColor="background1" w:themeShade="F2"/>
                      <w:sz w:val="28"/>
                      <w:szCs w:val="28"/>
                    </w:rPr>
                    <w:t xml:space="preserve">about solving the </w:t>
                  </w:r>
                </w:p>
                <w:p w:rsidR="00CD2DBD" w:rsidRDefault="00CD2DBD">
                  <w:pPr>
                    <w:jc w:val="center"/>
                    <w:cnfStyle w:val="000000100000"/>
                    <w:rPr>
                      <w:b/>
                      <w:color w:val="F2F2F2" w:themeColor="background1" w:themeShade="F2"/>
                      <w:sz w:val="28"/>
                      <w:szCs w:val="28"/>
                    </w:rPr>
                  </w:pPr>
                  <w:r>
                    <w:rPr>
                      <w:b/>
                      <w:color w:val="F2F2F2" w:themeColor="background1" w:themeShade="F2"/>
                      <w:sz w:val="28"/>
                      <w:szCs w:val="28"/>
                    </w:rPr>
                    <w:t xml:space="preserve">problem and what you </w:t>
                  </w:r>
                </w:p>
                <w:p w:rsidR="00CD2DBD" w:rsidRDefault="00CD2DBD">
                  <w:pPr>
                    <w:jc w:val="center"/>
                    <w:cnfStyle w:val="000000100000"/>
                    <w:rPr>
                      <w:b/>
                      <w:color w:val="F2F2F2" w:themeColor="background1" w:themeShade="F2"/>
                      <w:sz w:val="28"/>
                      <w:szCs w:val="28"/>
                    </w:rPr>
                  </w:pPr>
                  <w:r>
                    <w:rPr>
                      <w:b/>
                      <w:color w:val="F2F2F2" w:themeColor="background1" w:themeShade="F2"/>
                      <w:sz w:val="28"/>
                      <w:szCs w:val="28"/>
                    </w:rPr>
                    <w:t>did in the WORK section)</w:t>
                  </w:r>
                </w:p>
                <w:p w:rsidR="00CD2DBD" w:rsidRDefault="00CD2DBD">
                  <w:pPr>
                    <w:jc w:val="center"/>
                    <w:cnfStyle w:val="000000100000"/>
                  </w:pPr>
                </w:p>
                <w:p w:rsidR="00CD2DBD" w:rsidRDefault="00CD2DBD">
                  <w:pPr>
                    <w:cnfStyle w:val="000000100000"/>
                  </w:pPr>
                </w:p>
                <w:p w:rsidR="00CD2DBD" w:rsidRDefault="00CD2DBD">
                  <w:pPr>
                    <w:cnfStyle w:val="000000100000"/>
                  </w:pPr>
                </w:p>
                <w:p w:rsidR="00CD2DBD" w:rsidRDefault="00CD2DBD">
                  <w:pPr>
                    <w:cnfStyle w:val="000000100000"/>
                  </w:pPr>
                </w:p>
                <w:p w:rsidR="00CD2DBD" w:rsidRDefault="00CD2DBD">
                  <w:pPr>
                    <w:cnfStyle w:val="000000100000"/>
                  </w:pPr>
                </w:p>
                <w:p w:rsidR="00CD2DBD" w:rsidRDefault="00CD2DBD">
                  <w:pPr>
                    <w:cnfStyle w:val="000000100000"/>
                    <w:rPr>
                      <w:b/>
                      <w:color w:val="F2F2F2" w:themeColor="background1" w:themeShade="F2"/>
                      <w:sz w:val="36"/>
                      <w:szCs w:val="36"/>
                    </w:rPr>
                  </w:pPr>
                  <w:r>
                    <w:rPr>
                      <w:b/>
                      <w:color w:val="F2F2F2" w:themeColor="background1" w:themeShade="F2"/>
                      <w:sz w:val="36"/>
                      <w:szCs w:val="36"/>
                    </w:rPr>
                    <w:t>Therefore…</w:t>
                  </w:r>
                </w:p>
                <w:p w:rsidR="00CD2DBD" w:rsidRDefault="00CD2DBD">
                  <w:pPr>
                    <w:cnfStyle w:val="000000100000"/>
                  </w:pPr>
                </w:p>
                <w:p w:rsidR="00CD2DBD" w:rsidRDefault="00CD2DBD">
                  <w:pPr>
                    <w:jc w:val="center"/>
                    <w:cnfStyle w:val="000000100000"/>
                    <w:rPr>
                      <w:color w:val="F2F2F2" w:themeColor="background1" w:themeShade="F2"/>
                      <w:sz w:val="28"/>
                      <w:szCs w:val="28"/>
                    </w:rPr>
                  </w:pPr>
                  <w:r>
                    <w:rPr>
                      <w:color w:val="F2F2F2" w:themeColor="background1" w:themeShade="F2"/>
                      <w:sz w:val="28"/>
                      <w:szCs w:val="28"/>
                    </w:rPr>
                    <w:t>(restate the question and give the answer)</w:t>
                  </w:r>
                </w:p>
              </w:tc>
            </w:tr>
          </w:tbl>
          <w:p w:rsidR="00CD2DBD" w:rsidRDefault="00CD2DBD"/>
        </w:tc>
      </w:tr>
    </w:tbl>
    <w:p w:rsidR="00CD2DBD" w:rsidRDefault="00CD2DBD"/>
    <w:p w:rsidR="00BC4BF0" w:rsidRDefault="00FD17CF" w:rsidP="00394D4C">
      <w:r>
        <w:t xml:space="preserve"> </w:t>
      </w:r>
      <w:r w:rsidR="00394D4C">
        <w:t>DIRECTIONS: Try the first two problems in each section. Check the answer key. If both answers are correct skip to the next section. If one or both are incorrect, use the answer to find the mistake and complete the rest of the section.</w:t>
      </w:r>
    </w:p>
    <w:tbl>
      <w:tblPr>
        <w:tblStyle w:val="LightList1"/>
        <w:tblW w:w="0" w:type="auto"/>
        <w:tblLook w:val="04A0"/>
      </w:tblPr>
      <w:tblGrid>
        <w:gridCol w:w="1638"/>
        <w:gridCol w:w="7938"/>
      </w:tblGrid>
      <w:tr w:rsidR="007F6AE3" w:rsidRPr="00DA0424" w:rsidTr="00DA0424">
        <w:trPr>
          <w:cnfStyle w:val="100000000000"/>
        </w:trPr>
        <w:tc>
          <w:tcPr>
            <w:cnfStyle w:val="001000000000"/>
            <w:tcW w:w="9576" w:type="dxa"/>
            <w:gridSpan w:val="2"/>
            <w:tcBorders>
              <w:bottom w:val="nil"/>
            </w:tcBorders>
          </w:tcPr>
          <w:p w:rsidR="007F6AE3" w:rsidRPr="00DA0424" w:rsidRDefault="007F6AE3" w:rsidP="00BC4BF0">
            <w:pPr>
              <w:jc w:val="center"/>
              <w:rPr>
                <w:sz w:val="28"/>
                <w:szCs w:val="28"/>
              </w:rPr>
            </w:pPr>
            <w:r w:rsidRPr="00DA0424">
              <w:rPr>
                <w:sz w:val="28"/>
                <w:szCs w:val="28"/>
              </w:rPr>
              <w:t>TIERED PRACTICE</w:t>
            </w:r>
          </w:p>
        </w:tc>
      </w:tr>
      <w:tr w:rsidR="007F6AE3" w:rsidRPr="00DA0424" w:rsidTr="00DA0424">
        <w:trPr>
          <w:cnfStyle w:val="000000100000"/>
          <w:trHeight w:val="1897"/>
        </w:trPr>
        <w:tc>
          <w:tcPr>
            <w:cnfStyle w:val="001000000000"/>
            <w:tcW w:w="1638" w:type="dxa"/>
            <w:tcBorders>
              <w:top w:val="nil"/>
              <w:left w:val="nil"/>
              <w:bottom w:val="single" w:sz="4" w:space="0" w:color="auto"/>
              <w:right w:val="nil"/>
            </w:tcBorders>
          </w:tcPr>
          <w:p w:rsidR="007F6AE3" w:rsidRPr="00DA0424" w:rsidRDefault="007F6AE3">
            <w:pPr>
              <w:rPr>
                <w:sz w:val="28"/>
                <w:szCs w:val="28"/>
              </w:rPr>
            </w:pPr>
            <w:r w:rsidRPr="00DA0424">
              <w:rPr>
                <w:sz w:val="28"/>
                <w:szCs w:val="28"/>
              </w:rPr>
              <w:t>SECTION 1</w:t>
            </w:r>
          </w:p>
        </w:tc>
        <w:tc>
          <w:tcPr>
            <w:tcW w:w="7938" w:type="dxa"/>
            <w:tcBorders>
              <w:top w:val="nil"/>
              <w:left w:val="nil"/>
              <w:bottom w:val="single" w:sz="4" w:space="0" w:color="auto"/>
              <w:right w:val="nil"/>
            </w:tcBorders>
          </w:tcPr>
          <w:p w:rsidR="007F6AE3" w:rsidRDefault="005E6DAC" w:rsidP="000A5348">
            <w:pPr>
              <w:cnfStyle w:val="000000100000"/>
              <w:rPr>
                <w:sz w:val="28"/>
                <w:szCs w:val="28"/>
              </w:rPr>
            </w:pPr>
            <w:r>
              <w:rPr>
                <w:sz w:val="28"/>
                <w:szCs w:val="28"/>
              </w:rPr>
              <w:t>List all factors of the following numbers.</w:t>
            </w:r>
          </w:p>
          <w:p w:rsidR="005E6DAC" w:rsidRDefault="005E6DAC" w:rsidP="000A5348">
            <w:pPr>
              <w:cnfStyle w:val="000000100000"/>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52"/>
              <w:gridCol w:w="3870"/>
            </w:tblGrid>
            <w:tr w:rsidR="005E6DAC" w:rsidRPr="00DA0424" w:rsidTr="00440C04">
              <w:tc>
                <w:tcPr>
                  <w:tcW w:w="3852" w:type="dxa"/>
                </w:tcPr>
                <w:p w:rsidR="005E6DAC" w:rsidRDefault="005E6DAC" w:rsidP="005E6DAC">
                  <w:pPr>
                    <w:pStyle w:val="ListParagraph"/>
                    <w:numPr>
                      <w:ilvl w:val="0"/>
                      <w:numId w:val="14"/>
                    </w:numPr>
                    <w:rPr>
                      <w:sz w:val="28"/>
                      <w:szCs w:val="28"/>
                    </w:rPr>
                  </w:pPr>
                  <w:r>
                    <w:rPr>
                      <w:sz w:val="28"/>
                      <w:szCs w:val="28"/>
                    </w:rPr>
                    <w:t>4</w:t>
                  </w:r>
                </w:p>
                <w:p w:rsidR="005E6DAC" w:rsidRDefault="005E6DAC" w:rsidP="005E6DAC">
                  <w:pPr>
                    <w:pStyle w:val="ListParagraph"/>
                    <w:numPr>
                      <w:ilvl w:val="0"/>
                      <w:numId w:val="14"/>
                    </w:numPr>
                    <w:rPr>
                      <w:sz w:val="28"/>
                      <w:szCs w:val="28"/>
                    </w:rPr>
                  </w:pPr>
                  <w:r>
                    <w:rPr>
                      <w:sz w:val="28"/>
                      <w:szCs w:val="28"/>
                    </w:rPr>
                    <w:t>6</w:t>
                  </w:r>
                </w:p>
                <w:p w:rsidR="005E6DAC" w:rsidRDefault="005E6DAC" w:rsidP="005E6DAC">
                  <w:pPr>
                    <w:pStyle w:val="ListParagraph"/>
                    <w:numPr>
                      <w:ilvl w:val="0"/>
                      <w:numId w:val="14"/>
                    </w:numPr>
                    <w:rPr>
                      <w:sz w:val="28"/>
                      <w:szCs w:val="28"/>
                    </w:rPr>
                  </w:pPr>
                  <w:r>
                    <w:rPr>
                      <w:sz w:val="28"/>
                      <w:szCs w:val="28"/>
                    </w:rPr>
                    <w:t>8</w:t>
                  </w:r>
                </w:p>
                <w:p w:rsidR="005E6DAC" w:rsidRDefault="005E6DAC" w:rsidP="005E6DAC">
                  <w:pPr>
                    <w:pStyle w:val="ListParagraph"/>
                    <w:numPr>
                      <w:ilvl w:val="0"/>
                      <w:numId w:val="14"/>
                    </w:numPr>
                    <w:rPr>
                      <w:sz w:val="28"/>
                      <w:szCs w:val="28"/>
                    </w:rPr>
                  </w:pPr>
                  <w:r>
                    <w:rPr>
                      <w:sz w:val="28"/>
                      <w:szCs w:val="28"/>
                    </w:rPr>
                    <w:t>10</w:t>
                  </w:r>
                </w:p>
                <w:p w:rsidR="005E6DAC" w:rsidRPr="005E6DAC" w:rsidRDefault="005E6DAC" w:rsidP="005E6DAC">
                  <w:pPr>
                    <w:pStyle w:val="ListParagraph"/>
                    <w:numPr>
                      <w:ilvl w:val="0"/>
                      <w:numId w:val="14"/>
                    </w:numPr>
                    <w:rPr>
                      <w:sz w:val="28"/>
                      <w:szCs w:val="28"/>
                    </w:rPr>
                  </w:pPr>
                  <w:r>
                    <w:rPr>
                      <w:sz w:val="28"/>
                      <w:szCs w:val="28"/>
                    </w:rPr>
                    <w:t>11</w:t>
                  </w:r>
                </w:p>
              </w:tc>
              <w:tc>
                <w:tcPr>
                  <w:tcW w:w="3870" w:type="dxa"/>
                </w:tcPr>
                <w:p w:rsidR="005E6DAC" w:rsidRDefault="005E6DAC" w:rsidP="005E6DAC">
                  <w:pPr>
                    <w:pStyle w:val="ListParagraph"/>
                    <w:numPr>
                      <w:ilvl w:val="0"/>
                      <w:numId w:val="14"/>
                    </w:numPr>
                    <w:rPr>
                      <w:sz w:val="28"/>
                      <w:szCs w:val="28"/>
                    </w:rPr>
                  </w:pPr>
                  <w:r>
                    <w:rPr>
                      <w:sz w:val="28"/>
                      <w:szCs w:val="28"/>
                    </w:rPr>
                    <w:t>15</w:t>
                  </w:r>
                </w:p>
                <w:p w:rsidR="005E6DAC" w:rsidRDefault="005E6DAC" w:rsidP="005E6DAC">
                  <w:pPr>
                    <w:pStyle w:val="ListParagraph"/>
                    <w:numPr>
                      <w:ilvl w:val="0"/>
                      <w:numId w:val="14"/>
                    </w:numPr>
                    <w:rPr>
                      <w:sz w:val="28"/>
                      <w:szCs w:val="28"/>
                    </w:rPr>
                  </w:pPr>
                  <w:r>
                    <w:rPr>
                      <w:sz w:val="28"/>
                      <w:szCs w:val="28"/>
                    </w:rPr>
                    <w:t>9</w:t>
                  </w:r>
                </w:p>
                <w:p w:rsidR="005E6DAC" w:rsidRDefault="005E6DAC" w:rsidP="005E6DAC">
                  <w:pPr>
                    <w:pStyle w:val="ListParagraph"/>
                    <w:numPr>
                      <w:ilvl w:val="0"/>
                      <w:numId w:val="14"/>
                    </w:numPr>
                    <w:rPr>
                      <w:sz w:val="28"/>
                      <w:szCs w:val="28"/>
                    </w:rPr>
                  </w:pPr>
                  <w:r>
                    <w:rPr>
                      <w:sz w:val="28"/>
                      <w:szCs w:val="28"/>
                    </w:rPr>
                    <w:t>5</w:t>
                  </w:r>
                </w:p>
                <w:p w:rsidR="005E6DAC" w:rsidRDefault="005E6DAC" w:rsidP="005E6DAC">
                  <w:pPr>
                    <w:pStyle w:val="ListParagraph"/>
                    <w:numPr>
                      <w:ilvl w:val="0"/>
                      <w:numId w:val="14"/>
                    </w:numPr>
                    <w:rPr>
                      <w:sz w:val="28"/>
                      <w:szCs w:val="28"/>
                    </w:rPr>
                  </w:pPr>
                  <w:r>
                    <w:rPr>
                      <w:sz w:val="28"/>
                      <w:szCs w:val="28"/>
                    </w:rPr>
                    <w:t>1</w:t>
                  </w:r>
                </w:p>
                <w:p w:rsidR="005E6DAC" w:rsidRDefault="005E6DAC" w:rsidP="005E6DAC">
                  <w:pPr>
                    <w:pStyle w:val="ListParagraph"/>
                    <w:numPr>
                      <w:ilvl w:val="0"/>
                      <w:numId w:val="14"/>
                    </w:numPr>
                    <w:rPr>
                      <w:sz w:val="28"/>
                      <w:szCs w:val="28"/>
                    </w:rPr>
                  </w:pPr>
                  <w:r>
                    <w:rPr>
                      <w:sz w:val="28"/>
                      <w:szCs w:val="28"/>
                    </w:rPr>
                    <w:t xml:space="preserve">  14</w:t>
                  </w:r>
                </w:p>
                <w:p w:rsidR="00F63235" w:rsidRPr="005E6DAC" w:rsidRDefault="00F63235" w:rsidP="00F63235">
                  <w:pPr>
                    <w:pStyle w:val="ListParagraph"/>
                    <w:rPr>
                      <w:sz w:val="28"/>
                      <w:szCs w:val="28"/>
                    </w:rPr>
                  </w:pPr>
                </w:p>
              </w:tc>
            </w:tr>
          </w:tbl>
          <w:p w:rsidR="000A5348" w:rsidRPr="00F63235" w:rsidRDefault="000A5348" w:rsidP="00F63235">
            <w:pPr>
              <w:cnfStyle w:val="000000100000"/>
              <w:rPr>
                <w:sz w:val="28"/>
                <w:szCs w:val="28"/>
              </w:rPr>
            </w:pPr>
          </w:p>
        </w:tc>
      </w:tr>
      <w:tr w:rsidR="007F6AE3" w:rsidRPr="00DA0424" w:rsidTr="000F50AA">
        <w:trPr>
          <w:trHeight w:val="2150"/>
        </w:trPr>
        <w:tc>
          <w:tcPr>
            <w:cnfStyle w:val="001000000000"/>
            <w:tcW w:w="1638" w:type="dxa"/>
            <w:tcBorders>
              <w:top w:val="single" w:sz="4" w:space="0" w:color="auto"/>
              <w:left w:val="nil"/>
              <w:bottom w:val="single" w:sz="4" w:space="0" w:color="auto"/>
              <w:right w:val="nil"/>
            </w:tcBorders>
          </w:tcPr>
          <w:p w:rsidR="007F6AE3" w:rsidRPr="00DA0424" w:rsidRDefault="007F6AE3">
            <w:pPr>
              <w:rPr>
                <w:sz w:val="28"/>
                <w:szCs w:val="28"/>
              </w:rPr>
            </w:pPr>
            <w:r w:rsidRPr="00DA0424">
              <w:rPr>
                <w:sz w:val="28"/>
                <w:szCs w:val="28"/>
              </w:rPr>
              <w:t>SECTION 2</w:t>
            </w:r>
            <w:r w:rsidR="005E6DAC">
              <w:rPr>
                <w:sz w:val="28"/>
                <w:szCs w:val="28"/>
              </w:rPr>
              <w:t xml:space="preserve"> </w:t>
            </w:r>
          </w:p>
        </w:tc>
        <w:tc>
          <w:tcPr>
            <w:tcW w:w="7938" w:type="dxa"/>
            <w:tcBorders>
              <w:top w:val="single" w:sz="4" w:space="0" w:color="auto"/>
              <w:left w:val="nil"/>
              <w:bottom w:val="single" w:sz="4" w:space="0" w:color="auto"/>
              <w:right w:val="nil"/>
            </w:tcBorders>
          </w:tcPr>
          <w:p w:rsidR="00DA0424" w:rsidRDefault="005E6DAC">
            <w:pPr>
              <w:cnfStyle w:val="000000000000"/>
              <w:rPr>
                <w:sz w:val="28"/>
                <w:szCs w:val="28"/>
              </w:rPr>
            </w:pPr>
            <w:r>
              <w:rPr>
                <w:sz w:val="28"/>
                <w:szCs w:val="28"/>
              </w:rPr>
              <w:t>List all factors of the following numbers.</w:t>
            </w:r>
          </w:p>
          <w:p w:rsidR="000F50AA" w:rsidRPr="000F50AA" w:rsidRDefault="000F50AA">
            <w:pPr>
              <w:cnfStyle w:val="00000000000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52"/>
              <w:gridCol w:w="3870"/>
            </w:tblGrid>
            <w:tr w:rsidR="000F50AA" w:rsidRPr="00DA0424" w:rsidTr="00115DC9">
              <w:tc>
                <w:tcPr>
                  <w:tcW w:w="3852" w:type="dxa"/>
                </w:tcPr>
                <w:p w:rsidR="000F50AA" w:rsidRDefault="005E6DAC" w:rsidP="005E6DAC">
                  <w:pPr>
                    <w:pStyle w:val="ListParagraph"/>
                    <w:numPr>
                      <w:ilvl w:val="0"/>
                      <w:numId w:val="15"/>
                    </w:numPr>
                    <w:rPr>
                      <w:sz w:val="28"/>
                      <w:szCs w:val="28"/>
                    </w:rPr>
                  </w:pPr>
                  <w:r>
                    <w:rPr>
                      <w:sz w:val="28"/>
                      <w:szCs w:val="28"/>
                    </w:rPr>
                    <w:t>24</w:t>
                  </w:r>
                </w:p>
                <w:p w:rsidR="005E6DAC" w:rsidRDefault="005E6DAC" w:rsidP="005E6DAC">
                  <w:pPr>
                    <w:pStyle w:val="ListParagraph"/>
                    <w:numPr>
                      <w:ilvl w:val="0"/>
                      <w:numId w:val="15"/>
                    </w:numPr>
                    <w:rPr>
                      <w:sz w:val="28"/>
                      <w:szCs w:val="28"/>
                    </w:rPr>
                  </w:pPr>
                  <w:r>
                    <w:rPr>
                      <w:sz w:val="28"/>
                      <w:szCs w:val="28"/>
                    </w:rPr>
                    <w:t>28</w:t>
                  </w:r>
                </w:p>
                <w:p w:rsidR="005E6DAC" w:rsidRDefault="005E6DAC" w:rsidP="005E6DAC">
                  <w:pPr>
                    <w:pStyle w:val="ListParagraph"/>
                    <w:numPr>
                      <w:ilvl w:val="0"/>
                      <w:numId w:val="15"/>
                    </w:numPr>
                    <w:rPr>
                      <w:sz w:val="28"/>
                      <w:szCs w:val="28"/>
                    </w:rPr>
                  </w:pPr>
                  <w:r>
                    <w:rPr>
                      <w:sz w:val="28"/>
                      <w:szCs w:val="28"/>
                    </w:rPr>
                    <w:t>32</w:t>
                  </w:r>
                </w:p>
                <w:p w:rsidR="005E6DAC" w:rsidRDefault="005E6DAC" w:rsidP="005E6DAC">
                  <w:pPr>
                    <w:pStyle w:val="ListParagraph"/>
                    <w:numPr>
                      <w:ilvl w:val="0"/>
                      <w:numId w:val="15"/>
                    </w:numPr>
                    <w:rPr>
                      <w:sz w:val="28"/>
                      <w:szCs w:val="28"/>
                    </w:rPr>
                  </w:pPr>
                  <w:r>
                    <w:rPr>
                      <w:sz w:val="28"/>
                      <w:szCs w:val="28"/>
                    </w:rPr>
                    <w:t>18</w:t>
                  </w:r>
                </w:p>
                <w:p w:rsidR="005E6DAC" w:rsidRPr="005E6DAC" w:rsidRDefault="005E6DAC" w:rsidP="005E6DAC">
                  <w:pPr>
                    <w:pStyle w:val="ListParagraph"/>
                    <w:numPr>
                      <w:ilvl w:val="0"/>
                      <w:numId w:val="15"/>
                    </w:numPr>
                    <w:rPr>
                      <w:sz w:val="28"/>
                      <w:szCs w:val="28"/>
                    </w:rPr>
                  </w:pPr>
                  <w:r>
                    <w:rPr>
                      <w:sz w:val="28"/>
                      <w:szCs w:val="28"/>
                    </w:rPr>
                    <w:t>19</w:t>
                  </w:r>
                </w:p>
              </w:tc>
              <w:tc>
                <w:tcPr>
                  <w:tcW w:w="3870" w:type="dxa"/>
                </w:tcPr>
                <w:p w:rsidR="000F50AA" w:rsidRDefault="005E6DAC" w:rsidP="005E6DAC">
                  <w:pPr>
                    <w:pStyle w:val="ListParagraph"/>
                    <w:numPr>
                      <w:ilvl w:val="0"/>
                      <w:numId w:val="15"/>
                    </w:numPr>
                    <w:rPr>
                      <w:sz w:val="28"/>
                      <w:szCs w:val="28"/>
                    </w:rPr>
                  </w:pPr>
                  <w:r>
                    <w:rPr>
                      <w:sz w:val="28"/>
                      <w:szCs w:val="28"/>
                    </w:rPr>
                    <w:t>17</w:t>
                  </w:r>
                </w:p>
                <w:p w:rsidR="005E6DAC" w:rsidRDefault="005E6DAC" w:rsidP="005E6DAC">
                  <w:pPr>
                    <w:pStyle w:val="ListParagraph"/>
                    <w:numPr>
                      <w:ilvl w:val="0"/>
                      <w:numId w:val="15"/>
                    </w:numPr>
                    <w:rPr>
                      <w:sz w:val="28"/>
                      <w:szCs w:val="28"/>
                    </w:rPr>
                  </w:pPr>
                  <w:r>
                    <w:rPr>
                      <w:sz w:val="28"/>
                      <w:szCs w:val="28"/>
                    </w:rPr>
                    <w:t>34</w:t>
                  </w:r>
                </w:p>
                <w:p w:rsidR="005E6DAC" w:rsidRDefault="005E6DAC" w:rsidP="005E6DAC">
                  <w:pPr>
                    <w:pStyle w:val="ListParagraph"/>
                    <w:numPr>
                      <w:ilvl w:val="0"/>
                      <w:numId w:val="15"/>
                    </w:numPr>
                    <w:rPr>
                      <w:sz w:val="28"/>
                      <w:szCs w:val="28"/>
                    </w:rPr>
                  </w:pPr>
                  <w:r>
                    <w:rPr>
                      <w:sz w:val="28"/>
                      <w:szCs w:val="28"/>
                    </w:rPr>
                    <w:t>42</w:t>
                  </w:r>
                </w:p>
                <w:p w:rsidR="005E6DAC" w:rsidRDefault="005E6DAC" w:rsidP="005E6DAC">
                  <w:pPr>
                    <w:pStyle w:val="ListParagraph"/>
                    <w:numPr>
                      <w:ilvl w:val="0"/>
                      <w:numId w:val="15"/>
                    </w:numPr>
                    <w:rPr>
                      <w:sz w:val="28"/>
                      <w:szCs w:val="28"/>
                    </w:rPr>
                  </w:pPr>
                  <w:r>
                    <w:rPr>
                      <w:sz w:val="28"/>
                      <w:szCs w:val="28"/>
                    </w:rPr>
                    <w:t>50</w:t>
                  </w:r>
                </w:p>
                <w:p w:rsidR="005E6DAC" w:rsidRDefault="005E6DAC" w:rsidP="005E6DAC">
                  <w:pPr>
                    <w:pStyle w:val="ListParagraph"/>
                    <w:numPr>
                      <w:ilvl w:val="0"/>
                      <w:numId w:val="15"/>
                    </w:numPr>
                    <w:rPr>
                      <w:sz w:val="28"/>
                      <w:szCs w:val="28"/>
                    </w:rPr>
                  </w:pPr>
                  <w:r>
                    <w:rPr>
                      <w:sz w:val="28"/>
                      <w:szCs w:val="28"/>
                    </w:rPr>
                    <w:t xml:space="preserve">  48</w:t>
                  </w:r>
                </w:p>
                <w:p w:rsidR="00F63235" w:rsidRPr="005E6DAC" w:rsidRDefault="00F63235" w:rsidP="00F63235">
                  <w:pPr>
                    <w:pStyle w:val="ListParagraph"/>
                    <w:rPr>
                      <w:sz w:val="28"/>
                      <w:szCs w:val="28"/>
                    </w:rPr>
                  </w:pPr>
                </w:p>
              </w:tc>
            </w:tr>
          </w:tbl>
          <w:p w:rsidR="007F6AE3" w:rsidRPr="00DA0424" w:rsidRDefault="007F6AE3">
            <w:pPr>
              <w:cnfStyle w:val="000000000000"/>
              <w:rPr>
                <w:sz w:val="28"/>
                <w:szCs w:val="28"/>
              </w:rPr>
            </w:pPr>
          </w:p>
        </w:tc>
      </w:tr>
      <w:tr w:rsidR="007F6AE3" w:rsidRPr="00DA0424" w:rsidTr="00DA0424">
        <w:trPr>
          <w:cnfStyle w:val="000000100000"/>
        </w:trPr>
        <w:tc>
          <w:tcPr>
            <w:cnfStyle w:val="001000000000"/>
            <w:tcW w:w="1638" w:type="dxa"/>
            <w:tcBorders>
              <w:top w:val="single" w:sz="4" w:space="0" w:color="auto"/>
              <w:left w:val="nil"/>
              <w:bottom w:val="single" w:sz="4" w:space="0" w:color="auto"/>
              <w:right w:val="nil"/>
            </w:tcBorders>
          </w:tcPr>
          <w:p w:rsidR="007F6AE3" w:rsidRPr="00DA0424" w:rsidRDefault="007F6AE3">
            <w:pPr>
              <w:rPr>
                <w:sz w:val="28"/>
                <w:szCs w:val="28"/>
              </w:rPr>
            </w:pPr>
            <w:r w:rsidRPr="00DA0424">
              <w:rPr>
                <w:sz w:val="28"/>
                <w:szCs w:val="28"/>
              </w:rPr>
              <w:t>SECTION 3</w:t>
            </w:r>
          </w:p>
        </w:tc>
        <w:tc>
          <w:tcPr>
            <w:tcW w:w="7938" w:type="dxa"/>
            <w:tcBorders>
              <w:top w:val="single" w:sz="4" w:space="0" w:color="auto"/>
              <w:left w:val="nil"/>
              <w:bottom w:val="single" w:sz="4" w:space="0" w:color="auto"/>
              <w:right w:val="nil"/>
            </w:tcBorders>
          </w:tcPr>
          <w:p w:rsidR="00863C94" w:rsidRDefault="005E6DAC" w:rsidP="00F63235">
            <w:pPr>
              <w:ind w:left="720" w:hanging="720"/>
              <w:cnfStyle w:val="000000100000"/>
              <w:rPr>
                <w:sz w:val="28"/>
                <w:szCs w:val="28"/>
              </w:rPr>
            </w:pPr>
            <w:r>
              <w:rPr>
                <w:sz w:val="28"/>
                <w:szCs w:val="28"/>
              </w:rPr>
              <w:t>List all factors that are common to both numbers in each set.</w:t>
            </w:r>
          </w:p>
          <w:p w:rsidR="00F63235" w:rsidRDefault="00F63235" w:rsidP="00F63235">
            <w:pPr>
              <w:ind w:left="720" w:hanging="720"/>
              <w:cnfStyle w:val="000000100000"/>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52"/>
              <w:gridCol w:w="3870"/>
            </w:tblGrid>
            <w:tr w:rsidR="00F63235" w:rsidRPr="00DA0424" w:rsidTr="00440C04">
              <w:tc>
                <w:tcPr>
                  <w:tcW w:w="3852" w:type="dxa"/>
                </w:tcPr>
                <w:p w:rsidR="00F63235" w:rsidRDefault="00F63235" w:rsidP="00F63235">
                  <w:pPr>
                    <w:pStyle w:val="ListParagraph"/>
                    <w:numPr>
                      <w:ilvl w:val="0"/>
                      <w:numId w:val="16"/>
                    </w:numPr>
                    <w:rPr>
                      <w:sz w:val="28"/>
                      <w:szCs w:val="28"/>
                    </w:rPr>
                  </w:pPr>
                  <w:r>
                    <w:rPr>
                      <w:sz w:val="28"/>
                      <w:szCs w:val="28"/>
                    </w:rPr>
                    <w:t>2 , 4</w:t>
                  </w:r>
                </w:p>
                <w:p w:rsidR="00F63235" w:rsidRDefault="00F63235" w:rsidP="00F63235">
                  <w:pPr>
                    <w:pStyle w:val="ListParagraph"/>
                    <w:numPr>
                      <w:ilvl w:val="0"/>
                      <w:numId w:val="16"/>
                    </w:numPr>
                    <w:rPr>
                      <w:sz w:val="28"/>
                      <w:szCs w:val="28"/>
                    </w:rPr>
                  </w:pPr>
                  <w:r>
                    <w:rPr>
                      <w:sz w:val="28"/>
                      <w:szCs w:val="28"/>
                    </w:rPr>
                    <w:t>5 , 10</w:t>
                  </w:r>
                </w:p>
                <w:p w:rsidR="00F63235" w:rsidRDefault="00F63235" w:rsidP="00F63235">
                  <w:pPr>
                    <w:pStyle w:val="ListParagraph"/>
                    <w:numPr>
                      <w:ilvl w:val="0"/>
                      <w:numId w:val="16"/>
                    </w:numPr>
                    <w:rPr>
                      <w:sz w:val="28"/>
                      <w:szCs w:val="28"/>
                    </w:rPr>
                  </w:pPr>
                  <w:r>
                    <w:rPr>
                      <w:sz w:val="28"/>
                      <w:szCs w:val="28"/>
                    </w:rPr>
                    <w:t>6 , 8</w:t>
                  </w:r>
                </w:p>
                <w:p w:rsidR="00F63235" w:rsidRDefault="00F63235" w:rsidP="00F63235">
                  <w:pPr>
                    <w:pStyle w:val="ListParagraph"/>
                    <w:numPr>
                      <w:ilvl w:val="0"/>
                      <w:numId w:val="16"/>
                    </w:numPr>
                    <w:rPr>
                      <w:sz w:val="28"/>
                      <w:szCs w:val="28"/>
                    </w:rPr>
                  </w:pPr>
                  <w:r>
                    <w:rPr>
                      <w:sz w:val="28"/>
                      <w:szCs w:val="28"/>
                    </w:rPr>
                    <w:t>6 , 10</w:t>
                  </w:r>
                </w:p>
                <w:p w:rsidR="00F63235" w:rsidRPr="005E6DAC" w:rsidRDefault="00F63235" w:rsidP="00F63235">
                  <w:pPr>
                    <w:pStyle w:val="ListParagraph"/>
                    <w:numPr>
                      <w:ilvl w:val="0"/>
                      <w:numId w:val="16"/>
                    </w:numPr>
                    <w:rPr>
                      <w:sz w:val="28"/>
                      <w:szCs w:val="28"/>
                    </w:rPr>
                  </w:pPr>
                  <w:r>
                    <w:rPr>
                      <w:sz w:val="28"/>
                      <w:szCs w:val="28"/>
                    </w:rPr>
                    <w:t>12 , 15</w:t>
                  </w:r>
                </w:p>
              </w:tc>
              <w:tc>
                <w:tcPr>
                  <w:tcW w:w="3870" w:type="dxa"/>
                </w:tcPr>
                <w:p w:rsidR="00F63235" w:rsidRDefault="00F63235" w:rsidP="00F63235">
                  <w:pPr>
                    <w:pStyle w:val="ListParagraph"/>
                    <w:numPr>
                      <w:ilvl w:val="0"/>
                      <w:numId w:val="16"/>
                    </w:numPr>
                    <w:rPr>
                      <w:sz w:val="28"/>
                      <w:szCs w:val="28"/>
                    </w:rPr>
                  </w:pPr>
                  <w:r>
                    <w:rPr>
                      <w:sz w:val="28"/>
                      <w:szCs w:val="28"/>
                    </w:rPr>
                    <w:t>4 , 16</w:t>
                  </w:r>
                </w:p>
                <w:p w:rsidR="00F63235" w:rsidRDefault="00F63235" w:rsidP="00F63235">
                  <w:pPr>
                    <w:pStyle w:val="ListParagraph"/>
                    <w:numPr>
                      <w:ilvl w:val="0"/>
                      <w:numId w:val="16"/>
                    </w:numPr>
                    <w:rPr>
                      <w:sz w:val="28"/>
                      <w:szCs w:val="28"/>
                    </w:rPr>
                  </w:pPr>
                  <w:r>
                    <w:rPr>
                      <w:sz w:val="28"/>
                      <w:szCs w:val="28"/>
                    </w:rPr>
                    <w:t>15 , 18</w:t>
                  </w:r>
                </w:p>
                <w:p w:rsidR="00F63235" w:rsidRDefault="00F63235" w:rsidP="00F63235">
                  <w:pPr>
                    <w:pStyle w:val="ListParagraph"/>
                    <w:numPr>
                      <w:ilvl w:val="0"/>
                      <w:numId w:val="16"/>
                    </w:numPr>
                    <w:rPr>
                      <w:sz w:val="28"/>
                      <w:szCs w:val="28"/>
                    </w:rPr>
                  </w:pPr>
                  <w:r>
                    <w:rPr>
                      <w:sz w:val="28"/>
                      <w:szCs w:val="28"/>
                    </w:rPr>
                    <w:t>24 , 36</w:t>
                  </w:r>
                </w:p>
                <w:p w:rsidR="00F63235" w:rsidRDefault="00F63235" w:rsidP="00F63235">
                  <w:pPr>
                    <w:pStyle w:val="ListParagraph"/>
                    <w:numPr>
                      <w:ilvl w:val="0"/>
                      <w:numId w:val="16"/>
                    </w:numPr>
                    <w:rPr>
                      <w:sz w:val="28"/>
                      <w:szCs w:val="28"/>
                    </w:rPr>
                  </w:pPr>
                  <w:r>
                    <w:rPr>
                      <w:sz w:val="28"/>
                      <w:szCs w:val="28"/>
                    </w:rPr>
                    <w:t>26 , 52</w:t>
                  </w:r>
                </w:p>
                <w:p w:rsidR="00F63235" w:rsidRDefault="00F63235" w:rsidP="00F63235">
                  <w:pPr>
                    <w:pStyle w:val="ListParagraph"/>
                    <w:numPr>
                      <w:ilvl w:val="0"/>
                      <w:numId w:val="16"/>
                    </w:numPr>
                    <w:rPr>
                      <w:sz w:val="28"/>
                      <w:szCs w:val="28"/>
                    </w:rPr>
                  </w:pPr>
                  <w:r>
                    <w:rPr>
                      <w:sz w:val="28"/>
                      <w:szCs w:val="28"/>
                    </w:rPr>
                    <w:t xml:space="preserve">  60 , 48</w:t>
                  </w:r>
                </w:p>
                <w:p w:rsidR="00F63235" w:rsidRPr="005E6DAC" w:rsidRDefault="00F63235" w:rsidP="00F63235">
                  <w:pPr>
                    <w:pStyle w:val="ListParagraph"/>
                    <w:rPr>
                      <w:sz w:val="28"/>
                      <w:szCs w:val="28"/>
                    </w:rPr>
                  </w:pPr>
                </w:p>
              </w:tc>
            </w:tr>
          </w:tbl>
          <w:p w:rsidR="007F6AE3" w:rsidRPr="00DA0424" w:rsidRDefault="007F6AE3">
            <w:pPr>
              <w:cnfStyle w:val="000000100000"/>
              <w:rPr>
                <w:sz w:val="28"/>
                <w:szCs w:val="28"/>
              </w:rPr>
            </w:pPr>
          </w:p>
        </w:tc>
      </w:tr>
    </w:tbl>
    <w:p w:rsidR="00863C94" w:rsidRDefault="00863C94"/>
    <w:p w:rsidR="00F63235" w:rsidRDefault="00F63235"/>
    <w:p w:rsidR="00F63235" w:rsidRDefault="00F63235"/>
    <w:p w:rsidR="005C22F7" w:rsidRDefault="005C22F7"/>
    <w:tbl>
      <w:tblPr>
        <w:tblStyle w:val="LightList1"/>
        <w:tblW w:w="0" w:type="auto"/>
        <w:tblLook w:val="04A0"/>
      </w:tblPr>
      <w:tblGrid>
        <w:gridCol w:w="9576"/>
      </w:tblGrid>
      <w:tr w:rsidR="001D4A66" w:rsidRPr="004B328D" w:rsidTr="004B328D">
        <w:trPr>
          <w:cnfStyle w:val="100000000000"/>
        </w:trPr>
        <w:tc>
          <w:tcPr>
            <w:cnfStyle w:val="001000000000"/>
            <w:tcW w:w="9576" w:type="dxa"/>
          </w:tcPr>
          <w:p w:rsidR="001D4A66" w:rsidRPr="004B328D" w:rsidRDefault="004B328D" w:rsidP="004B328D">
            <w:pPr>
              <w:jc w:val="center"/>
              <w:rPr>
                <w:sz w:val="36"/>
                <w:szCs w:val="36"/>
              </w:rPr>
            </w:pPr>
            <w:r w:rsidRPr="004B328D">
              <w:rPr>
                <w:sz w:val="36"/>
                <w:szCs w:val="36"/>
              </w:rPr>
              <w:lastRenderedPageBreak/>
              <w:t>WRAP - UP</w:t>
            </w:r>
          </w:p>
        </w:tc>
      </w:tr>
    </w:tbl>
    <w:p w:rsidR="004B328D" w:rsidRDefault="004B328D"/>
    <w:p w:rsidR="00D14B15" w:rsidRPr="00D14B15" w:rsidRDefault="00863C94" w:rsidP="00D14B15">
      <w:pPr>
        <w:rPr>
          <w:sz w:val="40"/>
          <w:szCs w:val="40"/>
        </w:rPr>
      </w:pPr>
      <w:r>
        <w:rPr>
          <w:noProof/>
          <w:sz w:val="40"/>
          <w:szCs w:val="40"/>
        </w:rPr>
        <w:drawing>
          <wp:inline distT="0" distB="0" distL="0" distR="0">
            <wp:extent cx="548640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14B15" w:rsidRDefault="00D14B15" w:rsidP="00D14B15"/>
    <w:sectPr w:rsidR="00D14B15" w:rsidSect="00F61A5B">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E73" w:rsidRDefault="001A5E73" w:rsidP="00CC6D04">
      <w:pPr>
        <w:spacing w:after="0" w:line="240" w:lineRule="auto"/>
      </w:pPr>
      <w:r>
        <w:separator/>
      </w:r>
    </w:p>
  </w:endnote>
  <w:endnote w:type="continuationSeparator" w:id="0">
    <w:p w:rsidR="001A5E73" w:rsidRDefault="001A5E73" w:rsidP="00CC6D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E73" w:rsidRDefault="001A5E73" w:rsidP="00CC6D04">
      <w:pPr>
        <w:spacing w:after="0" w:line="240" w:lineRule="auto"/>
      </w:pPr>
      <w:r>
        <w:separator/>
      </w:r>
    </w:p>
  </w:footnote>
  <w:footnote w:type="continuationSeparator" w:id="0">
    <w:p w:rsidR="001A5E73" w:rsidRDefault="001A5E73" w:rsidP="00CC6D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312" w:rsidRDefault="00CC6D04" w:rsidP="00CC6D04">
    <w:pPr>
      <w:pStyle w:val="Header"/>
      <w:jc w:val="center"/>
      <w:rPr>
        <w:sz w:val="36"/>
        <w:szCs w:val="36"/>
      </w:rPr>
    </w:pPr>
    <w:r w:rsidRPr="00CC6D04">
      <w:rPr>
        <w:sz w:val="36"/>
        <w:szCs w:val="36"/>
      </w:rPr>
      <w:t>STUDENT PACKET</w:t>
    </w:r>
    <w:r>
      <w:rPr>
        <w:sz w:val="36"/>
        <w:szCs w:val="36"/>
      </w:rPr>
      <w:t xml:space="preserve"> </w:t>
    </w:r>
  </w:p>
  <w:p w:rsidR="00CC6D04" w:rsidRPr="00CC6D04" w:rsidRDefault="00863C94" w:rsidP="00CC6D04">
    <w:pPr>
      <w:pStyle w:val="Header"/>
      <w:jc w:val="center"/>
      <w:rPr>
        <w:sz w:val="36"/>
        <w:szCs w:val="36"/>
      </w:rPr>
    </w:pPr>
    <w:r>
      <w:rPr>
        <w:sz w:val="36"/>
        <w:szCs w:val="36"/>
      </w:rPr>
      <w:t>Factors</w:t>
    </w:r>
  </w:p>
  <w:p w:rsidR="00CC6D04" w:rsidRDefault="00CC6D04">
    <w:pPr>
      <w:pStyle w:val="Header"/>
    </w:pPr>
    <w:r>
      <w:t>Name:</w:t>
    </w:r>
  </w:p>
  <w:p w:rsidR="00CC6D04" w:rsidRDefault="00CC6D04">
    <w:pPr>
      <w:pStyle w:val="Header"/>
    </w:pPr>
    <w:r>
      <w:t>Date: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D2B70"/>
    <w:multiLevelType w:val="hybridMultilevel"/>
    <w:tmpl w:val="C20A8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EB079C"/>
    <w:multiLevelType w:val="hybridMultilevel"/>
    <w:tmpl w:val="E85CB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F15AC1"/>
    <w:multiLevelType w:val="hybridMultilevel"/>
    <w:tmpl w:val="542A51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4FE3EEE"/>
    <w:multiLevelType w:val="hybridMultilevel"/>
    <w:tmpl w:val="8FA06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2D2D42"/>
    <w:multiLevelType w:val="hybridMultilevel"/>
    <w:tmpl w:val="A2182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3B6522"/>
    <w:multiLevelType w:val="hybridMultilevel"/>
    <w:tmpl w:val="C5587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0E7B08"/>
    <w:multiLevelType w:val="hybridMultilevel"/>
    <w:tmpl w:val="A1D601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32770FF"/>
    <w:multiLevelType w:val="hybridMultilevel"/>
    <w:tmpl w:val="2AD6D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3217C8"/>
    <w:multiLevelType w:val="hybridMultilevel"/>
    <w:tmpl w:val="1444E7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183626"/>
    <w:multiLevelType w:val="hybridMultilevel"/>
    <w:tmpl w:val="A54AA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6F7658"/>
    <w:multiLevelType w:val="hybridMultilevel"/>
    <w:tmpl w:val="A54AA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B61E93"/>
    <w:multiLevelType w:val="hybridMultilevel"/>
    <w:tmpl w:val="9CFE372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187412E"/>
    <w:multiLevelType w:val="hybridMultilevel"/>
    <w:tmpl w:val="AE2A0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57671E"/>
    <w:multiLevelType w:val="hybridMultilevel"/>
    <w:tmpl w:val="AA483D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66B5DA0"/>
    <w:multiLevelType w:val="hybridMultilevel"/>
    <w:tmpl w:val="1A766922"/>
    <w:lvl w:ilvl="0" w:tplc="586EEC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7B945D0"/>
    <w:multiLevelType w:val="hybridMultilevel"/>
    <w:tmpl w:val="3198F6E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5"/>
  </w:num>
  <w:num w:numId="3">
    <w:abstractNumId w:val="12"/>
  </w:num>
  <w:num w:numId="4">
    <w:abstractNumId w:val="6"/>
  </w:num>
  <w:num w:numId="5">
    <w:abstractNumId w:val="2"/>
  </w:num>
  <w:num w:numId="6">
    <w:abstractNumId w:val="13"/>
  </w:num>
  <w:num w:numId="7">
    <w:abstractNumId w:val="14"/>
  </w:num>
  <w:num w:numId="8">
    <w:abstractNumId w:val="11"/>
  </w:num>
  <w:num w:numId="9">
    <w:abstractNumId w:val="7"/>
  </w:num>
  <w:num w:numId="10">
    <w:abstractNumId w:val="3"/>
  </w:num>
  <w:num w:numId="11">
    <w:abstractNumId w:val="0"/>
  </w:num>
  <w:num w:numId="12">
    <w:abstractNumId w:val="4"/>
  </w:num>
  <w:num w:numId="13">
    <w:abstractNumId w:val="5"/>
  </w:num>
  <w:num w:numId="14">
    <w:abstractNumId w:val="1"/>
  </w:num>
  <w:num w:numId="15">
    <w:abstractNumId w:val="9"/>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C2703"/>
    <w:rsid w:val="000A5348"/>
    <w:rsid w:val="000F50AA"/>
    <w:rsid w:val="001A5E73"/>
    <w:rsid w:val="001A6CAF"/>
    <w:rsid w:val="001D3AD1"/>
    <w:rsid w:val="001D4A66"/>
    <w:rsid w:val="001F7CFB"/>
    <w:rsid w:val="00263E34"/>
    <w:rsid w:val="002D13E0"/>
    <w:rsid w:val="002D7CED"/>
    <w:rsid w:val="003074C9"/>
    <w:rsid w:val="00394D4C"/>
    <w:rsid w:val="003E3052"/>
    <w:rsid w:val="00405714"/>
    <w:rsid w:val="00447BA9"/>
    <w:rsid w:val="00485C54"/>
    <w:rsid w:val="004B328D"/>
    <w:rsid w:val="004C3312"/>
    <w:rsid w:val="005C22F7"/>
    <w:rsid w:val="005C396F"/>
    <w:rsid w:val="005E6DAC"/>
    <w:rsid w:val="00725013"/>
    <w:rsid w:val="007A3AC5"/>
    <w:rsid w:val="007B4F99"/>
    <w:rsid w:val="007C2703"/>
    <w:rsid w:val="007E7D17"/>
    <w:rsid w:val="007F6AE3"/>
    <w:rsid w:val="00863C94"/>
    <w:rsid w:val="00896B0E"/>
    <w:rsid w:val="008B133A"/>
    <w:rsid w:val="008E3245"/>
    <w:rsid w:val="009B55F6"/>
    <w:rsid w:val="00AD4373"/>
    <w:rsid w:val="00AE185E"/>
    <w:rsid w:val="00B210CB"/>
    <w:rsid w:val="00B2705D"/>
    <w:rsid w:val="00BC4BF0"/>
    <w:rsid w:val="00C302E2"/>
    <w:rsid w:val="00C6148D"/>
    <w:rsid w:val="00CC6D04"/>
    <w:rsid w:val="00CD2DBD"/>
    <w:rsid w:val="00D14B15"/>
    <w:rsid w:val="00D91FB0"/>
    <w:rsid w:val="00DA0424"/>
    <w:rsid w:val="00DC1705"/>
    <w:rsid w:val="00E00A35"/>
    <w:rsid w:val="00E01836"/>
    <w:rsid w:val="00E15F45"/>
    <w:rsid w:val="00E749F8"/>
    <w:rsid w:val="00F61A5B"/>
    <w:rsid w:val="00F63235"/>
    <w:rsid w:val="00FD17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A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27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3">
    <w:name w:val="Light Shading Accent 3"/>
    <w:basedOn w:val="TableNormal"/>
    <w:uiPriority w:val="60"/>
    <w:rsid w:val="007C270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1">
    <w:name w:val="Light Shading1"/>
    <w:basedOn w:val="TableNormal"/>
    <w:uiPriority w:val="60"/>
    <w:rsid w:val="007C270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
    <w:name w:val="Medium Shading 11"/>
    <w:basedOn w:val="TableNormal"/>
    <w:uiPriority w:val="63"/>
    <w:rsid w:val="007C270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7C2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703"/>
    <w:rPr>
      <w:rFonts w:ascii="Tahoma" w:hAnsi="Tahoma" w:cs="Tahoma"/>
      <w:sz w:val="16"/>
      <w:szCs w:val="16"/>
    </w:rPr>
  </w:style>
  <w:style w:type="table" w:customStyle="1" w:styleId="LightList1">
    <w:name w:val="Light List1"/>
    <w:basedOn w:val="TableNormal"/>
    <w:uiPriority w:val="61"/>
    <w:rsid w:val="007E7D1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semiHidden/>
    <w:unhideWhenUsed/>
    <w:rsid w:val="00CC6D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6D04"/>
  </w:style>
  <w:style w:type="paragraph" w:styleId="Footer">
    <w:name w:val="footer"/>
    <w:basedOn w:val="Normal"/>
    <w:link w:val="FooterChar"/>
    <w:uiPriority w:val="99"/>
    <w:semiHidden/>
    <w:unhideWhenUsed/>
    <w:rsid w:val="00CC6D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6D04"/>
  </w:style>
  <w:style w:type="paragraph" w:styleId="ListParagraph">
    <w:name w:val="List Paragraph"/>
    <w:basedOn w:val="Normal"/>
    <w:uiPriority w:val="34"/>
    <w:qFormat/>
    <w:rsid w:val="00CC6D04"/>
    <w:pPr>
      <w:ind w:left="720"/>
      <w:contextualSpacing/>
    </w:pPr>
  </w:style>
  <w:style w:type="table" w:styleId="LightList-Accent4">
    <w:name w:val="Light List Accent 4"/>
    <w:basedOn w:val="TableNormal"/>
    <w:uiPriority w:val="61"/>
    <w:rsid w:val="007F6AE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r="http://schemas.openxmlformats.org/officeDocument/2006/relationships" xmlns:w="http://schemas.openxmlformats.org/wordprocessingml/2006/main">
  <w:divs>
    <w:div w:id="51198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9ED0EA-6EE6-44F9-BA01-50D6E73ECC75}" type="doc">
      <dgm:prSet loTypeId="urn:microsoft.com/office/officeart/2005/8/layout/venn1" loCatId="relationship" qsTypeId="urn:microsoft.com/office/officeart/2005/8/quickstyle/simple1" qsCatId="simple" csTypeId="urn:microsoft.com/office/officeart/2005/8/colors/accent1_2" csCatId="accent1" phldr="1"/>
      <dgm:spPr/>
    </dgm:pt>
    <dgm:pt modelId="{33990988-84C3-43FD-A8A9-F7F3EC92EABB}">
      <dgm:prSet phldrT="[Text]"/>
      <dgm:spPr/>
      <dgm:t>
        <a:bodyPr/>
        <a:lstStyle/>
        <a:p>
          <a:r>
            <a:rPr lang="en-US"/>
            <a:t>Factors of 20</a:t>
          </a:r>
        </a:p>
      </dgm:t>
    </dgm:pt>
    <dgm:pt modelId="{DC37145C-3022-4C09-9179-33AAB1537FB5}" type="parTrans" cxnId="{B535993A-EEB4-4CC9-83EA-0A1982D897A6}">
      <dgm:prSet/>
      <dgm:spPr/>
    </dgm:pt>
    <dgm:pt modelId="{5343273D-D2F9-48EA-B6DD-711EEF0A1202}" type="sibTrans" cxnId="{B535993A-EEB4-4CC9-83EA-0A1982D897A6}">
      <dgm:prSet/>
      <dgm:spPr/>
    </dgm:pt>
    <dgm:pt modelId="{8C2BB9E0-56EF-4C23-83D5-D5BF663CD36B}">
      <dgm:prSet phldrT="[Text]"/>
      <dgm:spPr/>
      <dgm:t>
        <a:bodyPr/>
        <a:lstStyle/>
        <a:p>
          <a:r>
            <a:rPr lang="en-US"/>
            <a:t>Factors of 36</a:t>
          </a:r>
        </a:p>
      </dgm:t>
    </dgm:pt>
    <dgm:pt modelId="{B513BAD2-045F-4660-ABFD-AE93FEE95017}" type="parTrans" cxnId="{330C3002-F359-457D-8D99-F381F627D751}">
      <dgm:prSet/>
      <dgm:spPr/>
    </dgm:pt>
    <dgm:pt modelId="{7558BBF3-88EA-4249-88ED-03680D1A01C6}" type="sibTrans" cxnId="{330C3002-F359-457D-8D99-F381F627D751}">
      <dgm:prSet/>
      <dgm:spPr/>
    </dgm:pt>
    <dgm:pt modelId="{721D9E92-2FAC-40B4-BB6D-E3960AA6D0B2}" type="pres">
      <dgm:prSet presAssocID="{259ED0EA-6EE6-44F9-BA01-50D6E73ECC75}" presName="compositeShape" presStyleCnt="0">
        <dgm:presLayoutVars>
          <dgm:chMax val="7"/>
          <dgm:dir/>
          <dgm:resizeHandles val="exact"/>
        </dgm:presLayoutVars>
      </dgm:prSet>
      <dgm:spPr/>
    </dgm:pt>
    <dgm:pt modelId="{B3F0FD80-5897-4D0D-B377-6398FC431871}" type="pres">
      <dgm:prSet presAssocID="{33990988-84C3-43FD-A8A9-F7F3EC92EABB}" presName="circ1" presStyleLbl="vennNode1" presStyleIdx="0" presStyleCnt="2"/>
      <dgm:spPr/>
      <dgm:t>
        <a:bodyPr/>
        <a:lstStyle/>
        <a:p>
          <a:endParaRPr lang="en-US"/>
        </a:p>
      </dgm:t>
    </dgm:pt>
    <dgm:pt modelId="{7C29E34D-DBB8-45C3-AAEA-F3707778639F}" type="pres">
      <dgm:prSet presAssocID="{33990988-84C3-43FD-A8A9-F7F3EC92EABB}" presName="circ1Tx" presStyleLbl="revTx" presStyleIdx="0" presStyleCnt="0">
        <dgm:presLayoutVars>
          <dgm:chMax val="0"/>
          <dgm:chPref val="0"/>
          <dgm:bulletEnabled val="1"/>
        </dgm:presLayoutVars>
      </dgm:prSet>
      <dgm:spPr/>
      <dgm:t>
        <a:bodyPr/>
        <a:lstStyle/>
        <a:p>
          <a:endParaRPr lang="en-US"/>
        </a:p>
      </dgm:t>
    </dgm:pt>
    <dgm:pt modelId="{CC28DDB5-FB11-4813-8856-DA70306DCB26}" type="pres">
      <dgm:prSet presAssocID="{8C2BB9E0-56EF-4C23-83D5-D5BF663CD36B}" presName="circ2" presStyleLbl="vennNode1" presStyleIdx="1" presStyleCnt="2"/>
      <dgm:spPr/>
      <dgm:t>
        <a:bodyPr/>
        <a:lstStyle/>
        <a:p>
          <a:endParaRPr lang="en-US"/>
        </a:p>
      </dgm:t>
    </dgm:pt>
    <dgm:pt modelId="{4286276B-5D24-402D-B30A-7EE23B508B3D}" type="pres">
      <dgm:prSet presAssocID="{8C2BB9E0-56EF-4C23-83D5-D5BF663CD36B}" presName="circ2Tx" presStyleLbl="revTx" presStyleIdx="0" presStyleCnt="0">
        <dgm:presLayoutVars>
          <dgm:chMax val="0"/>
          <dgm:chPref val="0"/>
          <dgm:bulletEnabled val="1"/>
        </dgm:presLayoutVars>
      </dgm:prSet>
      <dgm:spPr/>
      <dgm:t>
        <a:bodyPr/>
        <a:lstStyle/>
        <a:p>
          <a:endParaRPr lang="en-US"/>
        </a:p>
      </dgm:t>
    </dgm:pt>
  </dgm:ptLst>
  <dgm:cxnLst>
    <dgm:cxn modelId="{AB6A4992-96A3-4213-9CBB-4F0C4209B646}" type="presOf" srcId="{8C2BB9E0-56EF-4C23-83D5-D5BF663CD36B}" destId="{4286276B-5D24-402D-B30A-7EE23B508B3D}" srcOrd="1" destOrd="0" presId="urn:microsoft.com/office/officeart/2005/8/layout/venn1"/>
    <dgm:cxn modelId="{1E3B6EAD-1730-4ED3-8661-3252E66873B0}" type="presOf" srcId="{259ED0EA-6EE6-44F9-BA01-50D6E73ECC75}" destId="{721D9E92-2FAC-40B4-BB6D-E3960AA6D0B2}" srcOrd="0" destOrd="0" presId="urn:microsoft.com/office/officeart/2005/8/layout/venn1"/>
    <dgm:cxn modelId="{0A1074F1-7066-485A-993E-4C1767F748F1}" type="presOf" srcId="{33990988-84C3-43FD-A8A9-F7F3EC92EABB}" destId="{B3F0FD80-5897-4D0D-B377-6398FC431871}" srcOrd="0" destOrd="0" presId="urn:microsoft.com/office/officeart/2005/8/layout/venn1"/>
    <dgm:cxn modelId="{B535993A-EEB4-4CC9-83EA-0A1982D897A6}" srcId="{259ED0EA-6EE6-44F9-BA01-50D6E73ECC75}" destId="{33990988-84C3-43FD-A8A9-F7F3EC92EABB}" srcOrd="0" destOrd="0" parTransId="{DC37145C-3022-4C09-9179-33AAB1537FB5}" sibTransId="{5343273D-D2F9-48EA-B6DD-711EEF0A1202}"/>
    <dgm:cxn modelId="{5F5477CD-B5F6-4F66-8DCB-6D390C2F79C4}" type="presOf" srcId="{8C2BB9E0-56EF-4C23-83D5-D5BF663CD36B}" destId="{CC28DDB5-FB11-4813-8856-DA70306DCB26}" srcOrd="0" destOrd="0" presId="urn:microsoft.com/office/officeart/2005/8/layout/venn1"/>
    <dgm:cxn modelId="{CFB6E330-0A2A-4EED-9E41-7041B70F6208}" type="presOf" srcId="{33990988-84C3-43FD-A8A9-F7F3EC92EABB}" destId="{7C29E34D-DBB8-45C3-AAEA-F3707778639F}" srcOrd="1" destOrd="0" presId="urn:microsoft.com/office/officeart/2005/8/layout/venn1"/>
    <dgm:cxn modelId="{330C3002-F359-457D-8D99-F381F627D751}" srcId="{259ED0EA-6EE6-44F9-BA01-50D6E73ECC75}" destId="{8C2BB9E0-56EF-4C23-83D5-D5BF663CD36B}" srcOrd="1" destOrd="0" parTransId="{B513BAD2-045F-4660-ABFD-AE93FEE95017}" sibTransId="{7558BBF3-88EA-4249-88ED-03680D1A01C6}"/>
    <dgm:cxn modelId="{CA2ADDB0-16A7-46DC-899D-CFF483DB7A6D}" type="presParOf" srcId="{721D9E92-2FAC-40B4-BB6D-E3960AA6D0B2}" destId="{B3F0FD80-5897-4D0D-B377-6398FC431871}" srcOrd="0" destOrd="0" presId="urn:microsoft.com/office/officeart/2005/8/layout/venn1"/>
    <dgm:cxn modelId="{5F6D0A49-E589-44BC-8328-B221FB72C7A6}" type="presParOf" srcId="{721D9E92-2FAC-40B4-BB6D-E3960AA6D0B2}" destId="{7C29E34D-DBB8-45C3-AAEA-F3707778639F}" srcOrd="1" destOrd="0" presId="urn:microsoft.com/office/officeart/2005/8/layout/venn1"/>
    <dgm:cxn modelId="{9FA71DAD-1318-4FF3-97A3-F78578A86623}" type="presParOf" srcId="{721D9E92-2FAC-40B4-BB6D-E3960AA6D0B2}" destId="{CC28DDB5-FB11-4813-8856-DA70306DCB26}" srcOrd="2" destOrd="0" presId="urn:microsoft.com/office/officeart/2005/8/layout/venn1"/>
    <dgm:cxn modelId="{4DFCEDD0-3FB3-4812-8171-447DB17D09EE}" type="presParOf" srcId="{721D9E92-2FAC-40B4-BB6D-E3960AA6D0B2}" destId="{4286276B-5D24-402D-B30A-7EE23B508B3D}" srcOrd="3" destOrd="0" presId="urn:microsoft.com/office/officeart/2005/8/layout/venn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3F0FD80-5897-4D0D-B377-6398FC431871}">
      <dsp:nvSpPr>
        <dsp:cNvPr id="0" name=""/>
        <dsp:cNvSpPr/>
      </dsp:nvSpPr>
      <dsp:spPr>
        <a:xfrm>
          <a:off x="123444" y="77724"/>
          <a:ext cx="3044952" cy="304495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089150">
            <a:lnSpc>
              <a:spcPct val="90000"/>
            </a:lnSpc>
            <a:spcBef>
              <a:spcPct val="0"/>
            </a:spcBef>
            <a:spcAft>
              <a:spcPct val="35000"/>
            </a:spcAft>
          </a:pPr>
          <a:r>
            <a:rPr lang="en-US" sz="4700" kern="1200"/>
            <a:t>Factors of 20</a:t>
          </a:r>
        </a:p>
      </dsp:txBody>
      <dsp:txXfrm>
        <a:off x="548640" y="436789"/>
        <a:ext cx="1755648" cy="2326821"/>
      </dsp:txXfrm>
    </dsp:sp>
    <dsp:sp modelId="{CC28DDB5-FB11-4813-8856-DA70306DCB26}">
      <dsp:nvSpPr>
        <dsp:cNvPr id="0" name=""/>
        <dsp:cNvSpPr/>
      </dsp:nvSpPr>
      <dsp:spPr>
        <a:xfrm>
          <a:off x="2318004" y="77724"/>
          <a:ext cx="3044952" cy="304495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089150">
            <a:lnSpc>
              <a:spcPct val="90000"/>
            </a:lnSpc>
            <a:spcBef>
              <a:spcPct val="0"/>
            </a:spcBef>
            <a:spcAft>
              <a:spcPct val="35000"/>
            </a:spcAft>
          </a:pPr>
          <a:r>
            <a:rPr lang="en-US" sz="4700" kern="1200"/>
            <a:t>Factors of 36</a:t>
          </a:r>
        </a:p>
      </dsp:txBody>
      <dsp:txXfrm>
        <a:off x="3182112" y="436789"/>
        <a:ext cx="1755648" cy="2326821"/>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56C81-0C67-4F7D-B008-7266441D5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4</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Mama</cp:lastModifiedBy>
  <cp:revision>21</cp:revision>
  <dcterms:created xsi:type="dcterms:W3CDTF">2009-06-29T17:31:00Z</dcterms:created>
  <dcterms:modified xsi:type="dcterms:W3CDTF">2009-07-22T16:23:00Z</dcterms:modified>
</cp:coreProperties>
</file>