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25" w:rsidRDefault="00DF3625" w:rsidP="00DF3625">
      <w:pPr>
        <w:jc w:val="center"/>
        <w:rPr>
          <w:rFonts w:ascii="Arial" w:hAnsi="Arial" w:cs="Arial" w:hint="eastAsia"/>
          <w:u w:val="single"/>
          <w:lang w:eastAsia="ja-JP"/>
        </w:rPr>
      </w:pPr>
      <w:r w:rsidRPr="00DF3625">
        <w:rPr>
          <w:rFonts w:ascii="Arial" w:hAnsi="Arial" w:cs="Arial"/>
          <w:u w:val="single"/>
        </w:rPr>
        <w:t>Teacher Instructions</w:t>
      </w:r>
      <w:r w:rsidR="00B8141C">
        <w:rPr>
          <w:rFonts w:ascii="Arial" w:hAnsi="Arial" w:cs="Arial"/>
          <w:u w:val="single"/>
        </w:rPr>
        <w:t xml:space="preserve">:  True/False Questions on </w:t>
      </w:r>
      <w:r w:rsidR="00B35F5D">
        <w:rPr>
          <w:rFonts w:ascii="Arial" w:hAnsi="Arial" w:cs="Arial"/>
          <w:u w:val="single"/>
        </w:rPr>
        <w:t>OPERATIONS WITH INTEGERS</w:t>
      </w:r>
    </w:p>
    <w:p w:rsidR="009C4F20" w:rsidRDefault="009C4F20" w:rsidP="00DF3625">
      <w:pPr>
        <w:jc w:val="center"/>
        <w:rPr>
          <w:rFonts w:ascii="Arial" w:hAnsi="Arial" w:cs="Arial" w:hint="eastAsia"/>
          <w:u w:val="single"/>
          <w:lang w:eastAsia="ja-JP"/>
        </w:rPr>
      </w:pPr>
    </w:p>
    <w:p w:rsidR="009C4F20" w:rsidRPr="009C4F20" w:rsidRDefault="009C4F20" w:rsidP="009C4F20">
      <w:pPr>
        <w:rPr>
          <w:rFonts w:ascii="Arial" w:hAnsi="Arial" w:cs="Arial" w:hint="eastAsia"/>
          <w:lang w:eastAsia="ja-JP"/>
        </w:rPr>
      </w:pPr>
      <w:proofErr w:type="spellStart"/>
      <w:r w:rsidRPr="009C4F20">
        <w:rPr>
          <w:rFonts w:ascii="Arial" w:hAnsi="Arial" w:cs="Arial" w:hint="eastAsia"/>
          <w:lang w:eastAsia="ja-JP"/>
        </w:rPr>
        <w:t>Curriki</w:t>
      </w:r>
      <w:proofErr w:type="spellEnd"/>
      <w:r w:rsidRPr="009C4F20">
        <w:rPr>
          <w:rFonts w:ascii="Arial" w:hAnsi="Arial" w:cs="Arial" w:hint="eastAsia"/>
          <w:lang w:eastAsia="ja-JP"/>
        </w:rPr>
        <w:t>原典</w:t>
      </w:r>
    </w:p>
    <w:p w:rsidR="009C4F20" w:rsidRPr="009C4F20" w:rsidRDefault="009C4F20" w:rsidP="009C4F20">
      <w:pPr>
        <w:rPr>
          <w:rFonts w:ascii="Arial" w:hAnsi="Arial" w:cs="Arial" w:hint="eastAsia"/>
          <w:lang w:eastAsia="ja-JP"/>
        </w:rPr>
      </w:pPr>
    </w:p>
    <w:p w:rsidR="009C4F20" w:rsidRPr="009C4F20" w:rsidRDefault="009C4F20" w:rsidP="009C4F20">
      <w:pPr>
        <w:rPr>
          <w:rFonts w:ascii="Arial" w:hAnsi="Arial" w:cs="Arial" w:hint="eastAsia"/>
          <w:lang w:eastAsia="ja-JP"/>
        </w:rPr>
      </w:pPr>
      <w:r w:rsidRPr="009C4F20">
        <w:rPr>
          <w:rFonts w:ascii="Arial" w:hAnsi="Arial" w:cs="Arial"/>
          <w:lang w:eastAsia="ja-JP"/>
        </w:rPr>
        <w:t>http://www.curriki.org/xwiki/bin/view/Coll_Group_SanDiegoCommunityCollegesDevelopmentalMathExchange/IntegerOperationsTrueorFalse</w:t>
      </w:r>
    </w:p>
    <w:p w:rsidR="00DF3625" w:rsidRPr="00DF3625" w:rsidRDefault="00DF3625">
      <w:pPr>
        <w:rPr>
          <w:rFonts w:ascii="Arial" w:hAnsi="Arial" w:cs="Arial"/>
        </w:rPr>
      </w:pPr>
    </w:p>
    <w:p w:rsidR="00FB0E60" w:rsidRPr="00DF3625" w:rsidRDefault="00325033">
      <w:pPr>
        <w:rPr>
          <w:rFonts w:ascii="Arial" w:hAnsi="Arial" w:cs="Arial"/>
          <w:lang w:eastAsia="ja-JP"/>
        </w:rPr>
      </w:pPr>
      <w:r>
        <w:rPr>
          <w:rFonts w:ascii="Arial" w:hAnsi="Arial" w:cs="Arial" w:hint="eastAsia"/>
          <w:i/>
          <w:lang w:eastAsia="ja-JP"/>
        </w:rPr>
        <w:t>問題の</w:t>
      </w:r>
      <w:r w:rsidR="002F0E63">
        <w:rPr>
          <w:rFonts w:ascii="Arial" w:hAnsi="Arial" w:cs="Arial" w:hint="eastAsia"/>
          <w:i/>
          <w:lang w:eastAsia="ja-JP"/>
        </w:rPr>
        <w:t>目的</w:t>
      </w:r>
      <w:r w:rsidR="00DF3625" w:rsidRPr="00DF3625">
        <w:rPr>
          <w:rFonts w:ascii="Arial" w:hAnsi="Arial" w:cs="Arial"/>
          <w:i/>
          <w:lang w:eastAsia="ja-JP"/>
        </w:rPr>
        <w:t>:</w:t>
      </w:r>
      <w:r w:rsidR="00DF3625" w:rsidRPr="00DF3625">
        <w:rPr>
          <w:rFonts w:ascii="Arial" w:hAnsi="Arial" w:cs="Arial"/>
          <w:lang w:eastAsia="ja-JP"/>
        </w:rPr>
        <w:t xml:space="preserve">  </w:t>
      </w:r>
      <w:r w:rsidR="002F0E63">
        <w:rPr>
          <w:rFonts w:ascii="Arial" w:hAnsi="Arial" w:cs="Arial" w:hint="eastAsia"/>
          <w:lang w:eastAsia="ja-JP"/>
        </w:rPr>
        <w:t>この問題は整数の足し算、引き算、掛け算、割り算を理解した後、最後の確認を目的としています</w:t>
      </w:r>
      <w:r w:rsidR="00B509FF">
        <w:rPr>
          <w:rFonts w:ascii="Arial" w:hAnsi="Arial" w:cs="Arial"/>
          <w:lang w:eastAsia="ja-JP"/>
        </w:rPr>
        <w:t>.</w:t>
      </w:r>
      <w:r w:rsidR="00B35F5D">
        <w:rPr>
          <w:rFonts w:ascii="Arial" w:hAnsi="Arial" w:cs="Arial"/>
          <w:lang w:eastAsia="ja-JP"/>
        </w:rPr>
        <w:t xml:space="preserve"> </w:t>
      </w:r>
      <w:r w:rsidR="00B8141C">
        <w:rPr>
          <w:rFonts w:ascii="Arial" w:hAnsi="Arial" w:cs="Arial"/>
          <w:lang w:eastAsia="ja-JP"/>
        </w:rPr>
        <w:t xml:space="preserve"> </w:t>
      </w:r>
      <w:r w:rsidR="008D7471">
        <w:rPr>
          <w:rFonts w:ascii="Arial" w:hAnsi="Arial" w:cs="Arial" w:hint="eastAsia"/>
          <w:lang w:eastAsia="ja-JP"/>
        </w:rPr>
        <w:t>生徒は答えを比べあう</w:t>
      </w:r>
      <w:r w:rsidR="00BC6731">
        <w:rPr>
          <w:rFonts w:ascii="Arial" w:hAnsi="Arial" w:cs="Arial" w:hint="eastAsia"/>
          <w:lang w:eastAsia="ja-JP"/>
        </w:rPr>
        <w:t>のに</w:t>
      </w:r>
      <w:r w:rsidR="00BC6731">
        <w:rPr>
          <w:rFonts w:ascii="Arial" w:hAnsi="Arial" w:cs="Arial"/>
          <w:lang w:eastAsia="ja-JP"/>
        </w:rPr>
        <w:t>3</w:t>
      </w:r>
      <w:r w:rsidR="00BC6731">
        <w:rPr>
          <w:rFonts w:ascii="Arial" w:hAnsi="Arial" w:cs="Arial" w:hint="eastAsia"/>
          <w:lang w:eastAsia="ja-JP"/>
        </w:rPr>
        <w:t>〜</w:t>
      </w:r>
      <w:r w:rsidR="00BC6731">
        <w:rPr>
          <w:rFonts w:ascii="Arial" w:hAnsi="Arial" w:cs="Arial"/>
          <w:lang w:eastAsia="ja-JP"/>
        </w:rPr>
        <w:t>4</w:t>
      </w:r>
      <w:r w:rsidR="00BC6731">
        <w:rPr>
          <w:rFonts w:ascii="Arial" w:hAnsi="Arial" w:cs="Arial" w:hint="eastAsia"/>
          <w:lang w:eastAsia="ja-JP"/>
        </w:rPr>
        <w:t>分ほど使い議論し合いましょう</w:t>
      </w:r>
      <w:r w:rsidR="00BC6731">
        <w:rPr>
          <w:rFonts w:ascii="Arial" w:hAnsi="Arial" w:cs="Arial"/>
          <w:lang w:eastAsia="ja-JP"/>
        </w:rPr>
        <w:t xml:space="preserve">.  </w:t>
      </w:r>
      <w:r w:rsidR="00FB0E60">
        <w:rPr>
          <w:rFonts w:ascii="Arial" w:hAnsi="Arial" w:cs="Arial" w:hint="eastAsia"/>
          <w:lang w:eastAsia="ja-JP"/>
        </w:rPr>
        <w:t>結論を正当化することは大切なことだが、それらが不当であってはいけません</w:t>
      </w:r>
      <w:bookmarkStart w:id="0" w:name="_GoBack"/>
      <w:bookmarkEnd w:id="0"/>
    </w:p>
    <w:p w:rsidR="00DF3625" w:rsidRPr="00DF3625" w:rsidRDefault="00DF3625">
      <w:pPr>
        <w:rPr>
          <w:rFonts w:ascii="Arial" w:hAnsi="Arial" w:cs="Arial"/>
          <w:lang w:eastAsia="ja-JP"/>
        </w:rPr>
      </w:pPr>
    </w:p>
    <w:p w:rsidR="00DF3625" w:rsidRDefault="00663955">
      <w:pPr>
        <w:rPr>
          <w:rFonts w:ascii="Arial" w:hAnsi="Arial" w:cs="Arial"/>
          <w:lang w:eastAsia="ja-JP"/>
        </w:rPr>
      </w:pPr>
      <w:r>
        <w:rPr>
          <w:rFonts w:ascii="Arial" w:hAnsi="Arial" w:cs="Arial" w:hint="eastAsia"/>
          <w:i/>
          <w:lang w:eastAsia="ja-JP"/>
        </w:rPr>
        <w:t>必要時間</w:t>
      </w:r>
      <w:r w:rsidR="00DF3625" w:rsidRPr="00DF3625">
        <w:rPr>
          <w:rFonts w:ascii="Arial" w:hAnsi="Arial" w:cs="Arial"/>
          <w:i/>
          <w:lang w:eastAsia="ja-JP"/>
        </w:rPr>
        <w:t>:</w:t>
      </w:r>
      <w:r w:rsidR="00784DF3">
        <w:rPr>
          <w:rFonts w:ascii="Arial" w:hAnsi="Arial" w:cs="Arial"/>
          <w:lang w:eastAsia="ja-JP"/>
        </w:rPr>
        <w:t xml:space="preserve">  </w:t>
      </w:r>
      <w:r w:rsidR="00DF3625" w:rsidRPr="00DF3625">
        <w:rPr>
          <w:rFonts w:ascii="Arial" w:hAnsi="Arial" w:cs="Arial"/>
          <w:lang w:eastAsia="ja-JP"/>
        </w:rPr>
        <w:t xml:space="preserve"> </w:t>
      </w:r>
      <w:r w:rsidR="00784DF3">
        <w:rPr>
          <w:rFonts w:ascii="Arial" w:hAnsi="Arial" w:cs="Arial" w:hint="eastAsia"/>
          <w:lang w:eastAsia="ja-JP"/>
        </w:rPr>
        <w:t>問題を解き議論をすると</w:t>
      </w:r>
      <w:r w:rsidR="00DF3625" w:rsidRPr="00DF3625">
        <w:rPr>
          <w:rFonts w:ascii="Arial" w:hAnsi="Arial" w:cs="Arial"/>
          <w:lang w:eastAsia="ja-JP"/>
        </w:rPr>
        <w:t>10</w:t>
      </w:r>
      <w:r w:rsidR="00B8141C">
        <w:rPr>
          <w:rFonts w:ascii="Arial" w:hAnsi="Arial" w:cs="Arial"/>
          <w:lang w:eastAsia="ja-JP"/>
        </w:rPr>
        <w:t>-15</w:t>
      </w:r>
      <w:r w:rsidR="00784DF3">
        <w:rPr>
          <w:rFonts w:ascii="Arial" w:hAnsi="Arial" w:cs="Arial"/>
          <w:lang w:eastAsia="ja-JP"/>
        </w:rPr>
        <w:t xml:space="preserve"> </w:t>
      </w:r>
      <w:r w:rsidR="00784DF3">
        <w:rPr>
          <w:rFonts w:ascii="Arial" w:hAnsi="Arial" w:cs="Arial" w:hint="eastAsia"/>
          <w:lang w:eastAsia="ja-JP"/>
        </w:rPr>
        <w:t>分かかるでしょう</w:t>
      </w:r>
    </w:p>
    <w:p w:rsidR="00E83DF8" w:rsidRDefault="00E83DF8">
      <w:pPr>
        <w:rPr>
          <w:rFonts w:ascii="Arial" w:hAnsi="Arial" w:cs="Arial"/>
          <w:lang w:eastAsia="ja-JP"/>
        </w:rPr>
      </w:pPr>
    </w:p>
    <w:p w:rsidR="00E83DF8" w:rsidRPr="00E83DF8" w:rsidRDefault="00BC2586">
      <w:pPr>
        <w:rPr>
          <w:rFonts w:ascii="Arial" w:hAnsi="Arial" w:cs="Arial"/>
          <w:lang w:eastAsia="ja-JP"/>
        </w:rPr>
      </w:pPr>
      <w:r>
        <w:rPr>
          <w:rFonts w:ascii="Arial" w:hAnsi="Arial" w:cs="Arial" w:hint="eastAsia"/>
          <w:i/>
          <w:lang w:eastAsia="ja-JP"/>
        </w:rPr>
        <w:t>発展</w:t>
      </w:r>
      <w:r w:rsidR="00E83DF8">
        <w:rPr>
          <w:rFonts w:ascii="Arial" w:hAnsi="Arial" w:cs="Arial"/>
          <w:i/>
          <w:lang w:eastAsia="ja-JP"/>
        </w:rPr>
        <w:t>:</w:t>
      </w:r>
      <w:r w:rsidR="00E83DF8">
        <w:rPr>
          <w:rFonts w:ascii="Arial" w:hAnsi="Arial" w:cs="Arial"/>
          <w:lang w:eastAsia="ja-JP"/>
        </w:rPr>
        <w:t xml:space="preserve">  </w:t>
      </w:r>
      <w:r w:rsidR="002C6D59">
        <w:rPr>
          <w:rFonts w:ascii="Arial" w:hAnsi="Arial" w:cs="Arial" w:hint="eastAsia"/>
          <w:lang w:eastAsia="ja-JP"/>
        </w:rPr>
        <w:t>もっと多くの真偽問題をもっと抽象的にまたは具体的に書くことが出来ました</w:t>
      </w:r>
      <w:r w:rsidR="00BF6FE2">
        <w:rPr>
          <w:rFonts w:ascii="Arial" w:hAnsi="Arial" w:cs="Arial"/>
          <w:lang w:eastAsia="ja-JP"/>
        </w:rPr>
        <w:t>.</w:t>
      </w:r>
      <w:r w:rsidR="00447FBC">
        <w:rPr>
          <w:rFonts w:ascii="Arial" w:hAnsi="Arial" w:cs="Arial" w:hint="eastAsia"/>
          <w:lang w:eastAsia="ja-JP"/>
        </w:rPr>
        <w:t>グループ内で問題を修正したり増やしたりしてください</w:t>
      </w:r>
      <w:r w:rsidR="00447FBC">
        <w:rPr>
          <w:rFonts w:ascii="Arial" w:hAnsi="Arial" w:cs="Arial"/>
          <w:lang w:eastAsia="ja-JP"/>
        </w:rPr>
        <w:t>.</w:t>
      </w:r>
      <w:r w:rsidR="00E83DF8">
        <w:rPr>
          <w:rFonts w:ascii="Arial" w:hAnsi="Arial" w:cs="Arial"/>
          <w:lang w:eastAsia="ja-JP"/>
        </w:rPr>
        <w:t xml:space="preserve"> </w:t>
      </w:r>
    </w:p>
    <w:p w:rsidR="00E83DF8" w:rsidRDefault="00E83DF8">
      <w:pPr>
        <w:rPr>
          <w:rFonts w:ascii="Arial" w:hAnsi="Arial" w:cs="Arial"/>
          <w:lang w:eastAsia="ja-JP"/>
        </w:rPr>
      </w:pPr>
    </w:p>
    <w:p w:rsidR="00E83DF8" w:rsidRPr="00DF3625" w:rsidRDefault="00E83DF8">
      <w:pPr>
        <w:rPr>
          <w:rFonts w:ascii="Arial" w:hAnsi="Arial" w:cs="Arial"/>
          <w:lang w:eastAsia="ja-JP"/>
        </w:rPr>
      </w:pPr>
    </w:p>
    <w:p w:rsidR="00DF3625" w:rsidRPr="00DF3625" w:rsidRDefault="00DF3625">
      <w:pPr>
        <w:rPr>
          <w:rFonts w:ascii="Arial" w:hAnsi="Arial" w:cs="Arial"/>
          <w:lang w:eastAsia="ja-JP"/>
        </w:rPr>
      </w:pPr>
    </w:p>
    <w:p w:rsidR="00DF3625" w:rsidRDefault="00DF3625">
      <w:pPr>
        <w:rPr>
          <w:rFonts w:ascii="Arial" w:hAnsi="Arial" w:cs="Arial"/>
          <w:b/>
          <w:lang w:eastAsia="ja-JP"/>
        </w:rPr>
      </w:pPr>
      <w:r>
        <w:rPr>
          <w:rFonts w:ascii="Arial" w:hAnsi="Arial" w:cs="Arial"/>
          <w:b/>
          <w:lang w:eastAsia="ja-JP"/>
        </w:rPr>
        <w:br w:type="page"/>
      </w:r>
    </w:p>
    <w:p w:rsidR="001C0726" w:rsidRDefault="006F1E6C" w:rsidP="00BD1A50">
      <w:pPr>
        <w:rPr>
          <w:rFonts w:ascii="Arial" w:hAnsi="Arial" w:cs="Arial"/>
          <w:lang w:eastAsia="ja-JP"/>
        </w:rPr>
      </w:pPr>
      <w:r>
        <w:rPr>
          <w:rFonts w:ascii="Arial" w:hAnsi="Arial" w:cs="Arial" w:hint="eastAsia"/>
          <w:lang w:eastAsia="ja-JP"/>
        </w:rPr>
        <w:lastRenderedPageBreak/>
        <w:t>真ですか？偽ですか</w:t>
      </w:r>
      <w:r w:rsidR="00FC2811">
        <w:rPr>
          <w:rFonts w:ascii="Arial" w:hAnsi="Arial" w:cs="Arial"/>
          <w:lang w:eastAsia="ja-JP"/>
        </w:rPr>
        <w:t xml:space="preserve">? </w:t>
      </w:r>
      <w:r w:rsidR="006A65C9">
        <w:rPr>
          <w:rFonts w:ascii="Arial" w:hAnsi="Arial" w:cs="Arial" w:hint="eastAsia"/>
          <w:lang w:eastAsia="ja-JP"/>
        </w:rPr>
        <w:t>理由も用意してください</w:t>
      </w:r>
      <w:r w:rsidR="00857A71">
        <w:rPr>
          <w:rFonts w:ascii="Arial" w:hAnsi="Arial" w:cs="Arial"/>
          <w:lang w:eastAsia="ja-JP"/>
        </w:rPr>
        <w:t>.</w:t>
      </w:r>
    </w:p>
    <w:p w:rsidR="00FC2811" w:rsidRDefault="00FC2811" w:rsidP="00BD1A50">
      <w:pPr>
        <w:rPr>
          <w:rFonts w:ascii="Arial" w:hAnsi="Arial" w:cs="Arial"/>
          <w:lang w:eastAsia="ja-JP"/>
        </w:rPr>
      </w:pPr>
    </w:p>
    <w:p w:rsidR="00FC2811" w:rsidRDefault="00FC2811" w:rsidP="00E83DF8">
      <w:pPr>
        <w:rPr>
          <w:rFonts w:ascii="Arial" w:hAnsi="Arial" w:cs="Arial"/>
          <w:lang w:eastAsia="ja-JP"/>
        </w:rPr>
      </w:pPr>
      <w:r>
        <w:rPr>
          <w:rFonts w:ascii="Arial" w:hAnsi="Arial" w:cs="Arial"/>
          <w:lang w:eastAsia="ja-JP"/>
        </w:rPr>
        <w:t xml:space="preserve">1.   </w:t>
      </w:r>
      <w:r w:rsidR="00725CC5">
        <w:rPr>
          <w:rFonts w:ascii="Arial" w:hAnsi="Arial" w:cs="Arial" w:hint="eastAsia"/>
          <w:lang w:eastAsia="ja-JP"/>
        </w:rPr>
        <w:t>二つの負の数の和は正である</w:t>
      </w:r>
    </w:p>
    <w:p w:rsidR="00E83DF8" w:rsidRDefault="00E83DF8" w:rsidP="00E83DF8">
      <w:pPr>
        <w:rPr>
          <w:rFonts w:ascii="Arial" w:hAnsi="Arial" w:cs="Arial"/>
          <w:lang w:eastAsia="ja-JP"/>
        </w:rPr>
      </w:pPr>
    </w:p>
    <w:p w:rsidR="00E83DF8" w:rsidRDefault="00F05581" w:rsidP="00E83DF8">
      <w:pPr>
        <w:rPr>
          <w:rFonts w:ascii="Arial" w:hAnsi="Arial" w:cs="Arial"/>
          <w:lang w:eastAsia="ja-JP"/>
        </w:rPr>
      </w:pPr>
      <w:r>
        <w:rPr>
          <w:rFonts w:ascii="Arial" w:hAnsi="Arial" w:cs="Arial"/>
          <w:lang w:eastAsia="ja-JP"/>
        </w:rPr>
        <w:t xml:space="preserve">2.   </w:t>
      </w:r>
      <w:r>
        <w:rPr>
          <w:rFonts w:ascii="Arial" w:hAnsi="Arial" w:cs="Arial" w:hint="eastAsia"/>
          <w:lang w:eastAsia="ja-JP"/>
        </w:rPr>
        <w:t>もし</w:t>
      </w:r>
      <w:r>
        <w:rPr>
          <w:rFonts w:ascii="Arial" w:hAnsi="Arial" w:cs="Arial"/>
          <w:lang w:eastAsia="ja-JP"/>
        </w:rPr>
        <w:t xml:space="preserve"> b &gt; a,  </w:t>
      </w:r>
      <w:r>
        <w:rPr>
          <w:rFonts w:ascii="Arial" w:hAnsi="Arial" w:cs="Arial" w:hint="eastAsia"/>
          <w:lang w:eastAsia="ja-JP"/>
        </w:rPr>
        <w:t>ならば</w:t>
      </w:r>
      <w:r w:rsidR="00E83DF8">
        <w:rPr>
          <w:rFonts w:ascii="Arial" w:hAnsi="Arial" w:cs="Arial"/>
          <w:lang w:eastAsia="ja-JP"/>
        </w:rPr>
        <w:t xml:space="preserve"> a – b &lt; 0.</w:t>
      </w:r>
    </w:p>
    <w:p w:rsidR="00E83DF8" w:rsidRDefault="00E83DF8" w:rsidP="00E83DF8">
      <w:pPr>
        <w:rPr>
          <w:rFonts w:ascii="Arial" w:hAnsi="Arial" w:cs="Arial"/>
          <w:lang w:eastAsia="ja-JP"/>
        </w:rPr>
      </w:pPr>
    </w:p>
    <w:p w:rsidR="00E83DF8" w:rsidRDefault="00E83DF8" w:rsidP="00E83DF8">
      <w:pPr>
        <w:rPr>
          <w:rFonts w:ascii="Arial" w:hAnsi="Arial" w:cs="Arial"/>
          <w:lang w:eastAsia="ja-JP"/>
        </w:rPr>
      </w:pPr>
      <w:r>
        <w:rPr>
          <w:rFonts w:ascii="Arial" w:hAnsi="Arial" w:cs="Arial"/>
          <w:lang w:eastAsia="ja-JP"/>
        </w:rPr>
        <w:t xml:space="preserve">3.  </w:t>
      </w:r>
      <w:r w:rsidR="007D4614">
        <w:rPr>
          <w:rFonts w:ascii="Arial" w:hAnsi="Arial" w:cs="Arial" w:hint="eastAsia"/>
          <w:lang w:eastAsia="ja-JP"/>
        </w:rPr>
        <w:t>負の数を引いた負の数は</w:t>
      </w:r>
      <w:r w:rsidR="007D4614">
        <w:rPr>
          <w:rFonts w:ascii="Arial" w:hAnsi="Arial" w:cs="Arial"/>
          <w:lang w:eastAsia="ja-JP"/>
        </w:rPr>
        <w:t xml:space="preserve"> </w:t>
      </w:r>
      <w:r w:rsidR="007D4614">
        <w:rPr>
          <w:rFonts w:ascii="Arial" w:hAnsi="Arial" w:cs="Arial" w:hint="eastAsia"/>
          <w:lang w:eastAsia="ja-JP"/>
        </w:rPr>
        <w:t>正の数です</w:t>
      </w:r>
      <w:r w:rsidR="007D4614">
        <w:rPr>
          <w:rFonts w:ascii="Arial" w:hAnsi="Arial" w:cs="Arial"/>
          <w:lang w:eastAsia="ja-JP"/>
        </w:rPr>
        <w:t>.</w:t>
      </w:r>
    </w:p>
    <w:p w:rsidR="00E83DF8" w:rsidRDefault="00E83DF8" w:rsidP="00E83DF8">
      <w:pPr>
        <w:rPr>
          <w:rFonts w:ascii="Arial" w:hAnsi="Arial" w:cs="Arial"/>
          <w:lang w:eastAsia="ja-JP"/>
        </w:rPr>
      </w:pPr>
    </w:p>
    <w:p w:rsidR="00E83DF8" w:rsidRDefault="00E83DF8" w:rsidP="00E83DF8">
      <w:pPr>
        <w:rPr>
          <w:rFonts w:ascii="Arial" w:hAnsi="Arial" w:cs="Arial"/>
          <w:lang w:eastAsia="ja-JP"/>
        </w:rPr>
      </w:pPr>
      <w:r>
        <w:rPr>
          <w:rFonts w:ascii="Arial" w:hAnsi="Arial" w:cs="Arial"/>
        </w:rPr>
        <w:t xml:space="preserve">4.  </w:t>
      </w:r>
      <w:r w:rsidR="00F05581">
        <w:rPr>
          <w:rFonts w:ascii="Arial" w:hAnsi="Arial" w:cs="Arial"/>
        </w:rPr>
        <w:t xml:space="preserve">| −a | = a  </w:t>
      </w:r>
      <w:r w:rsidR="00F05581">
        <w:rPr>
          <w:rFonts w:ascii="Arial" w:hAnsi="Arial" w:cs="Arial" w:hint="eastAsia"/>
          <w:lang w:eastAsia="ja-JP"/>
        </w:rPr>
        <w:t>は常に成り立つ</w:t>
      </w:r>
    </w:p>
    <w:p w:rsidR="00E83DF8" w:rsidRDefault="00E83DF8" w:rsidP="00E83DF8">
      <w:pPr>
        <w:rPr>
          <w:rFonts w:ascii="Arial" w:hAnsi="Arial" w:cs="Arial"/>
        </w:rPr>
      </w:pPr>
    </w:p>
    <w:p w:rsidR="00E83DF8" w:rsidRDefault="00E83DF8" w:rsidP="00E83DF8">
      <w:pPr>
        <w:rPr>
          <w:rFonts w:ascii="Arial" w:hAnsi="Arial" w:cs="Arial"/>
          <w:lang w:eastAsia="ja-JP"/>
        </w:rPr>
      </w:pPr>
      <w:r>
        <w:rPr>
          <w:rFonts w:ascii="Arial" w:hAnsi="Arial" w:cs="Arial"/>
          <w:lang w:eastAsia="ja-JP"/>
        </w:rPr>
        <w:t xml:space="preserve">5.   </w:t>
      </w:r>
      <w:r w:rsidR="0031533E">
        <w:rPr>
          <w:rFonts w:ascii="Arial" w:hAnsi="Arial" w:cs="Arial"/>
          <w:lang w:eastAsia="ja-JP"/>
        </w:rPr>
        <w:t xml:space="preserve">a, </w:t>
      </w:r>
      <w:proofErr w:type="gramStart"/>
      <w:r w:rsidR="0031533E">
        <w:rPr>
          <w:rFonts w:ascii="Arial" w:hAnsi="Arial" w:cs="Arial"/>
          <w:lang w:eastAsia="ja-JP"/>
        </w:rPr>
        <w:t>b</w:t>
      </w:r>
      <w:proofErr w:type="gramEnd"/>
      <w:r w:rsidR="0031533E">
        <w:rPr>
          <w:rFonts w:ascii="Arial" w:hAnsi="Arial" w:cs="Arial" w:hint="eastAsia"/>
          <w:lang w:eastAsia="ja-JP"/>
        </w:rPr>
        <w:t>の符号が逆である場合</w:t>
      </w:r>
    </w:p>
    <w:p w:rsidR="00E83DF8" w:rsidRDefault="00E83DF8" w:rsidP="00E83DF8">
      <w:pPr>
        <w:rPr>
          <w:rFonts w:ascii="Arial" w:hAnsi="Arial" w:cs="Arial"/>
        </w:rPr>
      </w:pPr>
      <w:r>
        <w:rPr>
          <w:rFonts w:ascii="Arial" w:hAnsi="Arial" w:cs="Arial"/>
          <w:lang w:eastAsia="ja-JP"/>
        </w:rPr>
        <w:tab/>
      </w:r>
      <w:proofErr w:type="spellStart"/>
      <w:proofErr w:type="gramStart"/>
      <w:r>
        <w:rPr>
          <w:rFonts w:ascii="Arial" w:hAnsi="Arial" w:cs="Arial"/>
          <w:i/>
        </w:rPr>
        <w:t>i</w:t>
      </w:r>
      <w:proofErr w:type="spellEnd"/>
      <w:proofErr w:type="gramEnd"/>
      <w:r>
        <w:rPr>
          <w:rFonts w:ascii="Arial" w:hAnsi="Arial" w:cs="Arial"/>
          <w:i/>
        </w:rPr>
        <w:t xml:space="preserve">. </w:t>
      </w:r>
      <w:r>
        <w:rPr>
          <w:rFonts w:ascii="Arial" w:hAnsi="Arial" w:cs="Arial"/>
        </w:rPr>
        <w:t xml:space="preserve">  a + b = 0</w:t>
      </w:r>
    </w:p>
    <w:p w:rsidR="00E83DF8" w:rsidRDefault="00E83DF8" w:rsidP="00E83DF8">
      <w:pPr>
        <w:rPr>
          <w:rFonts w:ascii="Arial" w:hAnsi="Arial" w:cs="Arial"/>
        </w:rPr>
      </w:pPr>
      <w:r>
        <w:rPr>
          <w:rFonts w:ascii="Arial" w:hAnsi="Arial" w:cs="Arial"/>
        </w:rPr>
        <w:tab/>
      </w:r>
      <w:r>
        <w:rPr>
          <w:rFonts w:ascii="Arial" w:hAnsi="Arial" w:cs="Arial"/>
          <w:i/>
        </w:rPr>
        <w:t>ii</w:t>
      </w:r>
      <w:proofErr w:type="gramStart"/>
      <w:r>
        <w:rPr>
          <w:rFonts w:ascii="Arial" w:hAnsi="Arial" w:cs="Arial"/>
          <w:i/>
        </w:rPr>
        <w:t xml:space="preserve">.  </w:t>
      </w:r>
      <w:r>
        <w:rPr>
          <w:rFonts w:ascii="Arial" w:hAnsi="Arial" w:cs="Arial"/>
        </w:rPr>
        <w:t>a</w:t>
      </w:r>
      <w:proofErr w:type="gramEnd"/>
      <w:r>
        <w:rPr>
          <w:rFonts w:ascii="Arial" w:hAnsi="Arial" w:cs="Arial"/>
        </w:rPr>
        <w:t xml:space="preserve"> – b &gt; 0</w:t>
      </w:r>
    </w:p>
    <w:p w:rsidR="00E83DF8" w:rsidRPr="00E83DF8" w:rsidRDefault="00E83DF8" w:rsidP="00E83DF8">
      <w:pPr>
        <w:rPr>
          <w:rFonts w:ascii="Arial" w:hAnsi="Arial" w:cs="Arial"/>
        </w:rPr>
      </w:pPr>
      <w:r>
        <w:rPr>
          <w:rFonts w:ascii="Arial" w:hAnsi="Arial" w:cs="Arial"/>
        </w:rPr>
        <w:tab/>
      </w:r>
      <w:proofErr w:type="gramStart"/>
      <w:r>
        <w:rPr>
          <w:rFonts w:ascii="Arial" w:hAnsi="Arial" w:cs="Arial"/>
          <w:i/>
        </w:rPr>
        <w:t>iii</w:t>
      </w:r>
      <w:proofErr w:type="gramEnd"/>
      <w:r>
        <w:rPr>
          <w:rFonts w:ascii="Arial" w:hAnsi="Arial" w:cs="Arial"/>
          <w:i/>
        </w:rPr>
        <w:t xml:space="preserve">.  </w:t>
      </w:r>
      <w:r w:rsidRPr="00E83DF8">
        <w:rPr>
          <w:rFonts w:ascii="Arial" w:hAnsi="Arial" w:cs="Arial"/>
          <w:i/>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30.45pt" o:ole="">
            <v:imagedata r:id="rId6" o:title=""/>
          </v:shape>
          <o:OLEObject Type="Embed" ProgID="Equation.DSMT4" ShapeID="_x0000_i1025" DrawAspect="Content" ObjectID="_1436349579" r:id="rId7"/>
        </w:object>
      </w:r>
      <w:r>
        <w:rPr>
          <w:rFonts w:ascii="Arial" w:hAnsi="Arial" w:cs="Arial"/>
          <w:i/>
        </w:rPr>
        <w:t xml:space="preserve"> </w:t>
      </w:r>
      <w:r>
        <w:rPr>
          <w:rFonts w:ascii="Arial" w:hAnsi="Arial" w:cs="Arial"/>
        </w:rPr>
        <w:t>&lt; 0</w:t>
      </w:r>
    </w:p>
    <w:p w:rsidR="00FC2811" w:rsidRDefault="00FC2811" w:rsidP="00BD1A50">
      <w:pPr>
        <w:rPr>
          <w:rFonts w:ascii="Arial" w:hAnsi="Arial" w:cs="Arial"/>
        </w:rPr>
      </w:pPr>
    </w:p>
    <w:sectPr w:rsidR="00FC2811" w:rsidSect="00E07F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8F" w:rsidRDefault="0069368F" w:rsidP="009C4F20">
      <w:pPr>
        <w:spacing w:after="0"/>
      </w:pPr>
      <w:r>
        <w:separator/>
      </w:r>
    </w:p>
  </w:endnote>
  <w:endnote w:type="continuationSeparator" w:id="0">
    <w:p w:rsidR="0069368F" w:rsidRDefault="0069368F" w:rsidP="009C4F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8F" w:rsidRDefault="0069368F" w:rsidP="009C4F20">
      <w:pPr>
        <w:spacing w:after="0"/>
      </w:pPr>
      <w:r>
        <w:separator/>
      </w:r>
    </w:p>
  </w:footnote>
  <w:footnote w:type="continuationSeparator" w:id="0">
    <w:p w:rsidR="0069368F" w:rsidRDefault="0069368F" w:rsidP="009C4F2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BD1A50"/>
    <w:rsid w:val="00190271"/>
    <w:rsid w:val="001C0726"/>
    <w:rsid w:val="001F25D5"/>
    <w:rsid w:val="002C6D59"/>
    <w:rsid w:val="002F0E63"/>
    <w:rsid w:val="0031533E"/>
    <w:rsid w:val="00325033"/>
    <w:rsid w:val="00352DAE"/>
    <w:rsid w:val="00447FBC"/>
    <w:rsid w:val="00507E36"/>
    <w:rsid w:val="005B58E8"/>
    <w:rsid w:val="00663955"/>
    <w:rsid w:val="0069368F"/>
    <w:rsid w:val="006969A1"/>
    <w:rsid w:val="006A65C9"/>
    <w:rsid w:val="006E0FC6"/>
    <w:rsid w:val="006F1E6C"/>
    <w:rsid w:val="00725CC5"/>
    <w:rsid w:val="00784DF3"/>
    <w:rsid w:val="007D4614"/>
    <w:rsid w:val="00857A71"/>
    <w:rsid w:val="008D7471"/>
    <w:rsid w:val="008F500D"/>
    <w:rsid w:val="009C4F20"/>
    <w:rsid w:val="00AA6E9A"/>
    <w:rsid w:val="00B35F5D"/>
    <w:rsid w:val="00B509FF"/>
    <w:rsid w:val="00B8141C"/>
    <w:rsid w:val="00BC2586"/>
    <w:rsid w:val="00BC6731"/>
    <w:rsid w:val="00BD1A50"/>
    <w:rsid w:val="00BD7565"/>
    <w:rsid w:val="00BF6FE2"/>
    <w:rsid w:val="00CC6822"/>
    <w:rsid w:val="00D0478D"/>
    <w:rsid w:val="00DF3625"/>
    <w:rsid w:val="00E07F3E"/>
    <w:rsid w:val="00E83DF8"/>
    <w:rsid w:val="00F05581"/>
    <w:rsid w:val="00FB0E60"/>
    <w:rsid w:val="00FC28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GAxisName">
    <w:name w:val="HG Axis Name"/>
    <w:rsid w:val="00BD1A50"/>
    <w:pPr>
      <w:keepLines/>
      <w:widowControl w:val="0"/>
      <w:suppressLineNumbers/>
      <w:suppressAutoHyphens/>
      <w:overflowPunct w:val="0"/>
      <w:adjustRightInd w:val="0"/>
      <w:spacing w:after="0"/>
    </w:pPr>
    <w:rPr>
      <w:rFonts w:eastAsia="Times New Roman"/>
      <w:noProof/>
      <w:color w:val="000000"/>
      <w:sz w:val="20"/>
      <w:szCs w:val="24"/>
    </w:rPr>
  </w:style>
  <w:style w:type="paragraph" w:customStyle="1" w:styleId="HGScaleLabels">
    <w:name w:val="HG Scale Labels"/>
    <w:rsid w:val="00BD1A50"/>
    <w:pPr>
      <w:keepLines/>
      <w:widowControl w:val="0"/>
      <w:suppressLineNumbers/>
      <w:suppressAutoHyphens/>
      <w:overflowPunct w:val="0"/>
      <w:adjustRightInd w:val="0"/>
      <w:spacing w:after="0"/>
    </w:pPr>
    <w:rPr>
      <w:rFonts w:eastAsia="Times New Roman"/>
      <w:noProof/>
      <w:color w:val="000000"/>
      <w:sz w:val="20"/>
      <w:szCs w:val="24"/>
    </w:rPr>
  </w:style>
  <w:style w:type="paragraph" w:styleId="a3">
    <w:name w:val="header"/>
    <w:basedOn w:val="a"/>
    <w:link w:val="a4"/>
    <w:uiPriority w:val="99"/>
    <w:semiHidden/>
    <w:unhideWhenUsed/>
    <w:rsid w:val="009C4F20"/>
    <w:pPr>
      <w:tabs>
        <w:tab w:val="center" w:pos="4252"/>
        <w:tab w:val="right" w:pos="8504"/>
      </w:tabs>
      <w:snapToGrid w:val="0"/>
    </w:pPr>
  </w:style>
  <w:style w:type="character" w:customStyle="1" w:styleId="a4">
    <w:name w:val="ヘッダー (文字)"/>
    <w:basedOn w:val="a0"/>
    <w:link w:val="a3"/>
    <w:uiPriority w:val="99"/>
    <w:semiHidden/>
    <w:rsid w:val="009C4F20"/>
  </w:style>
  <w:style w:type="paragraph" w:styleId="a5">
    <w:name w:val="footer"/>
    <w:basedOn w:val="a"/>
    <w:link w:val="a6"/>
    <w:uiPriority w:val="99"/>
    <w:semiHidden/>
    <w:unhideWhenUsed/>
    <w:rsid w:val="009C4F20"/>
    <w:pPr>
      <w:tabs>
        <w:tab w:val="center" w:pos="4252"/>
        <w:tab w:val="right" w:pos="8504"/>
      </w:tabs>
      <w:snapToGrid w:val="0"/>
    </w:pPr>
  </w:style>
  <w:style w:type="character" w:customStyle="1" w:styleId="a6">
    <w:name w:val="フッター (文字)"/>
    <w:basedOn w:val="a0"/>
    <w:link w:val="a5"/>
    <w:uiPriority w:val="99"/>
    <w:semiHidden/>
    <w:rsid w:val="009C4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Yoichi</cp:lastModifiedBy>
  <cp:revision>27</cp:revision>
  <dcterms:created xsi:type="dcterms:W3CDTF">2011-11-12T18:25:00Z</dcterms:created>
  <dcterms:modified xsi:type="dcterms:W3CDTF">2013-07-26T04:13:00Z</dcterms:modified>
</cp:coreProperties>
</file>