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B8" w:rsidRPr="000D69FE" w:rsidRDefault="00F878B8" w:rsidP="00F878B8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>
        <w:rPr>
          <w:rFonts w:ascii="Times" w:eastAsia="Times New Roman" w:hAnsi="Times"/>
          <w:b/>
          <w:bCs/>
          <w:sz w:val="27"/>
          <w:szCs w:val="27"/>
        </w:rPr>
        <w:t>Individual Pre-Project Rubric</w:t>
      </w:r>
    </w:p>
    <w:p w:rsidR="00655656" w:rsidRDefault="00F878B8" w:rsidP="00F878B8">
      <w:pPr>
        <w:rPr>
          <w:rFonts w:ascii="Times" w:eastAsia="Times New Roman" w:hAnsi="Times"/>
          <w:sz w:val="20"/>
          <w:szCs w:val="20"/>
        </w:rPr>
      </w:pPr>
      <w:r w:rsidRPr="000D69FE">
        <w:rPr>
          <w:rFonts w:ascii="Times" w:eastAsia="Times New Roman" w:hAnsi="Times"/>
          <w:sz w:val="20"/>
          <w:szCs w:val="20"/>
        </w:rPr>
        <w:t>Teacher Name</w:t>
      </w:r>
      <w:proofErr w:type="gramStart"/>
      <w:r w:rsidRPr="000D69FE">
        <w:rPr>
          <w:rFonts w:ascii="Times" w:eastAsia="Times New Roman" w:hAnsi="Times"/>
          <w:sz w:val="20"/>
          <w:szCs w:val="20"/>
        </w:rPr>
        <w:t xml:space="preserve">: </w:t>
      </w:r>
      <w:r>
        <w:rPr>
          <w:rFonts w:ascii="Times" w:eastAsia="Times New Roman" w:hAnsi="Times"/>
          <w:sz w:val="20"/>
          <w:szCs w:val="20"/>
        </w:rPr>
        <w:t xml:space="preserve">                                                Student</w:t>
      </w:r>
      <w:proofErr w:type="gramEnd"/>
      <w:r>
        <w:rPr>
          <w:rFonts w:ascii="Times" w:eastAsia="Times New Roman" w:hAnsi="Times"/>
          <w:sz w:val="20"/>
          <w:szCs w:val="20"/>
        </w:rPr>
        <w:t xml:space="preserve"> Name</w:t>
      </w:r>
      <w:r w:rsidRPr="000D69FE">
        <w:rPr>
          <w:rFonts w:ascii="Times" w:eastAsia="Times New Roman" w:hAnsi="Times"/>
          <w:sz w:val="20"/>
          <w:szCs w:val="20"/>
        </w:rPr>
        <w:t>:     ________________________________________</w:t>
      </w:r>
    </w:p>
    <w:p w:rsidR="00F878B8" w:rsidRDefault="00F878B8" w:rsidP="00F878B8">
      <w:pPr>
        <w:rPr>
          <w:rFonts w:ascii="Times" w:eastAsia="Times New Roman" w:hAnsi="Times"/>
          <w:sz w:val="20"/>
          <w:szCs w:val="20"/>
        </w:rPr>
      </w:pPr>
    </w:p>
    <w:tbl>
      <w:tblPr>
        <w:tblpPr w:leftFromText="180" w:rightFromText="180" w:vertAnchor="text" w:horzAnchor="page" w:tblpX="901" w:tblpY="-6843"/>
        <w:tblOverlap w:val="never"/>
        <w:tblW w:w="14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8"/>
        <w:gridCol w:w="2907"/>
        <w:gridCol w:w="2905"/>
        <w:gridCol w:w="2905"/>
        <w:gridCol w:w="2905"/>
      </w:tblGrid>
      <w:tr w:rsidR="00F878B8" w:rsidRPr="00F878B8" w:rsidTr="00F878B8">
        <w:trPr>
          <w:trHeight w:val="217"/>
          <w:tblCellSpacing w:w="0" w:type="dxa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78B8" w:rsidRPr="00F878B8" w:rsidRDefault="00F878B8" w:rsidP="00F878B8"/>
          <w:p w:rsidR="00F878B8" w:rsidRPr="00F878B8" w:rsidRDefault="00F878B8" w:rsidP="00F878B8">
            <w:r w:rsidRPr="00F878B8">
              <w:t xml:space="preserve">CATEGORY 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78B8" w:rsidRPr="00F878B8" w:rsidRDefault="00F878B8" w:rsidP="00F878B8">
            <w:r w:rsidRPr="00F878B8">
              <w:t xml:space="preserve">4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78B8" w:rsidRPr="00F878B8" w:rsidRDefault="00F878B8" w:rsidP="00F878B8">
            <w:r w:rsidRPr="00F878B8">
              <w:t xml:space="preserve">3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78B8" w:rsidRPr="00F878B8" w:rsidRDefault="00F878B8" w:rsidP="00F878B8">
            <w:r w:rsidRPr="00F878B8">
              <w:t xml:space="preserve">2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78B8" w:rsidRPr="00F878B8" w:rsidRDefault="00F878B8" w:rsidP="00F878B8">
            <w:r w:rsidRPr="00F878B8">
              <w:t xml:space="preserve">1 </w:t>
            </w:r>
          </w:p>
        </w:tc>
      </w:tr>
      <w:tr w:rsidR="00F878B8" w:rsidRPr="00F878B8" w:rsidTr="00F878B8">
        <w:trPr>
          <w:trHeight w:val="1377"/>
          <w:tblCellSpacing w:w="0" w:type="dxa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Title 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Title is creative and clearly relates to the problem being graphed (includes dependent and independent variable). It is printed at the top of the graph.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Title clearly relates to the problem being graphed (includes dependent and independent variable) and is printed at the top of the graph.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A title is present at the top of the graph.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A title is not present. </w:t>
            </w:r>
          </w:p>
        </w:tc>
      </w:tr>
      <w:tr w:rsidR="00F878B8" w:rsidRPr="00F878B8" w:rsidTr="00F878B8">
        <w:trPr>
          <w:trHeight w:val="1137"/>
          <w:tblCellSpacing w:w="0" w:type="dxa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Labeling of X and Y axis 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>The X and Y axis has a clear, neat label that describes the units used for the independent variable (</w:t>
            </w:r>
            <w:proofErr w:type="spellStart"/>
            <w:r w:rsidRPr="00F878B8">
              <w:t>e.g</w:t>
            </w:r>
            <w:proofErr w:type="spellEnd"/>
            <w:r w:rsidRPr="00F878B8">
              <w:t xml:space="preserve">, days, months, participants\' names).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The </w:t>
            </w:r>
            <w:proofErr w:type="gramStart"/>
            <w:r w:rsidRPr="00F878B8">
              <w:t>X  and</w:t>
            </w:r>
            <w:proofErr w:type="gramEnd"/>
            <w:r w:rsidRPr="00F878B8">
              <w:t xml:space="preserve"> Y axis has a clear label that describes the units used for the independent variable.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The X and Y axis has a label.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The X and Y axis is not labeled. </w:t>
            </w:r>
          </w:p>
        </w:tc>
      </w:tr>
      <w:tr w:rsidR="00F878B8" w:rsidRPr="00F878B8" w:rsidTr="00F878B8">
        <w:trPr>
          <w:trHeight w:val="954"/>
          <w:tblCellSpacing w:w="0" w:type="dxa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Type of Graph Chosen 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Graph fits the data well and makes it easy to interpret.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Graph is adequate and does not distort the data, but interpretation of the data is somewhat difficult.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Graph distorts the data somewhat and interpretation of the data is somewhat difficult.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Graph seriously distorts the data making interpretation almost impossible. </w:t>
            </w:r>
          </w:p>
        </w:tc>
      </w:tr>
      <w:tr w:rsidR="00F878B8" w:rsidRPr="00F878B8" w:rsidTr="00F878B8">
        <w:trPr>
          <w:trHeight w:val="908"/>
          <w:tblCellSpacing w:w="0" w:type="dxa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Units 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All units are described (in a key or with labels) and are appropriately sized for the data set.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Most units are described (in a key or with labels) and are appropriately sized for the data set.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All units are described (in a key or with labels) but are not appropriately sized for the data set.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Units are neither described NOR appropriately sized for the data set. </w:t>
            </w:r>
          </w:p>
        </w:tc>
      </w:tr>
      <w:tr w:rsidR="00F878B8" w:rsidRPr="00F878B8" w:rsidTr="00F878B8">
        <w:trPr>
          <w:trHeight w:val="42"/>
          <w:tblCellSpacing w:w="0" w:type="dxa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Accuracy of Plot 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All points are plotted correctly and are easy to see. A ruler is used to neatly connect the points or make the bars, if not using a computerized graphing program.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All points are plotted correctly and are easy to see.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All points are plotted correctly.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F878B8" w:rsidRDefault="00F878B8" w:rsidP="00F878B8">
            <w:r w:rsidRPr="00F878B8">
              <w:t xml:space="preserve">Points are not plotted correctly OR extra points were included. </w:t>
            </w:r>
          </w:p>
        </w:tc>
      </w:tr>
    </w:tbl>
    <w:p w:rsidR="00F878B8" w:rsidRDefault="00F878B8" w:rsidP="00F878B8"/>
    <w:p w:rsidR="00F878B8" w:rsidRDefault="00F878B8" w:rsidP="00F878B8"/>
    <w:p w:rsidR="00F878B8" w:rsidRDefault="00F878B8" w:rsidP="00F878B8"/>
    <w:p w:rsidR="00F878B8" w:rsidRDefault="00F878B8" w:rsidP="00F878B8"/>
    <w:tbl>
      <w:tblPr>
        <w:tblW w:w="13561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561"/>
      </w:tblGrid>
      <w:tr w:rsidR="00F878B8" w:rsidRPr="000D69FE" w:rsidTr="00F878B8">
        <w:trPr>
          <w:trHeight w:val="8073"/>
          <w:tblCellSpacing w:w="0" w:type="dxa"/>
        </w:trPr>
        <w:tc>
          <w:tcPr>
            <w:tcW w:w="0" w:type="auto"/>
            <w:hideMark/>
          </w:tcPr>
          <w:tbl>
            <w:tblPr>
              <w:tblW w:w="13521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3521"/>
            </w:tblGrid>
            <w:tr w:rsidR="00F878B8" w:rsidRPr="000D69FE" w:rsidTr="00F878B8">
              <w:trPr>
                <w:trHeight w:val="684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878B8" w:rsidRPr="000D69FE" w:rsidRDefault="00F878B8" w:rsidP="00A85034">
                  <w:pPr>
                    <w:spacing w:before="100" w:beforeAutospacing="1" w:after="100" w:afterAutospacing="1"/>
                    <w:outlineLvl w:val="2"/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  <w:lastRenderedPageBreak/>
                    <w:t>Data Analysis Rubric</w:t>
                  </w:r>
                </w:p>
                <w:p w:rsidR="00F878B8" w:rsidRPr="000D69FE" w:rsidRDefault="00F878B8" w:rsidP="00A85034">
                  <w:pPr>
                    <w:ind w:left="720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0D69FE">
                    <w:rPr>
                      <w:rFonts w:ascii="Times" w:eastAsia="Times New Roman" w:hAnsi="Times"/>
                      <w:sz w:val="20"/>
                      <w:szCs w:val="20"/>
                    </w:rPr>
                    <w:t>Teacher Name</w:t>
                  </w:r>
                  <w:proofErr w:type="gramStart"/>
                  <w:r w:rsidRPr="000D69FE">
                    <w:rPr>
                      <w:rFonts w:ascii="Times" w:eastAsia="Times New Roman" w:hAnsi="Times"/>
                      <w:sz w:val="20"/>
                      <w:szCs w:val="20"/>
                    </w:rPr>
                    <w:t>:</w:t>
                  </w:r>
                  <w:r>
                    <w:rPr>
                      <w:rFonts w:ascii="Times" w:eastAsia="Times New Roman" w:hAnsi="Times"/>
                      <w:sz w:val="20"/>
                      <w:szCs w:val="20"/>
                    </w:rPr>
                    <w:t>_</w:t>
                  </w:r>
                  <w:proofErr w:type="gramEnd"/>
                  <w:r>
                    <w:rPr>
                      <w:rFonts w:ascii="Times" w:eastAsia="Times New Roman" w:hAnsi="Times"/>
                      <w:sz w:val="20"/>
                      <w:szCs w:val="20"/>
                    </w:rPr>
                    <w:t>_____________________</w:t>
                  </w:r>
                  <w:r w:rsidRPr="000D69FE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                                              </w:t>
                  </w:r>
                  <w:r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                      </w:t>
                  </w:r>
                  <w:r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</w:t>
                  </w:r>
                  <w:r w:rsidRPr="000D69FE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Student Name:     ________________________________________ </w:t>
                  </w:r>
                </w:p>
              </w:tc>
            </w:tr>
            <w:tr w:rsidR="00F878B8" w:rsidRPr="000D69FE" w:rsidTr="00F878B8">
              <w:trPr>
                <w:trHeight w:val="202"/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F878B8" w:rsidRPr="000D69FE" w:rsidRDefault="00F878B8" w:rsidP="00A85034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  <w:tr w:rsidR="00F878B8" w:rsidRPr="000D69FE" w:rsidTr="00F878B8">
              <w:trPr>
                <w:trHeight w:val="7111"/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tbl>
                  <w:tblPr>
                    <w:tblpPr w:leftFromText="180" w:rightFromText="180" w:vertAnchor="text" w:horzAnchor="page" w:tblpX="1" w:tblpY="70"/>
                    <w:tblOverlap w:val="never"/>
                    <w:tblW w:w="1346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5"/>
                    <w:gridCol w:w="2694"/>
                    <w:gridCol w:w="2692"/>
                    <w:gridCol w:w="2692"/>
                    <w:gridCol w:w="2692"/>
                  </w:tblGrid>
                  <w:tr w:rsidR="00F878B8" w:rsidRPr="000D69FE" w:rsidTr="00F878B8">
                    <w:trPr>
                      <w:trHeight w:val="197"/>
                      <w:tblCellSpacing w:w="0" w:type="dxa"/>
                    </w:trPr>
                    <w:tc>
                      <w:tcPr>
                        <w:tcW w:w="2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7"/>
                        <w:vAlign w:val="bottom"/>
                        <w:hideMark/>
                      </w:tcPr>
                      <w:p w:rsidR="00F878B8" w:rsidRPr="000D69FE" w:rsidRDefault="00F878B8" w:rsidP="00A85034">
                        <w:pPr>
                          <w:ind w:right="-299"/>
                          <w:jc w:val="center"/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CATEGORY 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7"/>
                        <w:vAlign w:val="bottom"/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7"/>
                        <w:vAlign w:val="bottom"/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7"/>
                        <w:vAlign w:val="bottom"/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7"/>
                        <w:vAlign w:val="bottom"/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</w:tr>
                  <w:tr w:rsidR="00F878B8" w:rsidRPr="000D69FE" w:rsidTr="00F878B8">
                    <w:trPr>
                      <w:trHeight w:val="1012"/>
                      <w:tblCellSpacing w:w="0" w:type="dxa"/>
                    </w:trPr>
                    <w:tc>
                      <w:tcPr>
                        <w:tcW w:w="2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Title 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Title is creative and clearly relates to the problem being graphed (includes dependent and independent variable). It is printed at the top of the graph.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Title clearly relates to the problem being graphed (includes dependent and independent variable) and is printed at the top of the graph.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A title is present at the top of the graph.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A title is not present. </w:t>
                        </w:r>
                      </w:p>
                    </w:tc>
                  </w:tr>
                  <w:tr w:rsidR="00F878B8" w:rsidRPr="000D69FE" w:rsidTr="00F878B8">
                    <w:trPr>
                      <w:trHeight w:val="1002"/>
                      <w:tblCellSpacing w:w="0" w:type="dxa"/>
                    </w:trPr>
                    <w:tc>
                      <w:tcPr>
                        <w:tcW w:w="2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Labeling of X</w:t>
                        </w: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and Y</w:t>
                        </w: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axis 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The X</w:t>
                        </w: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and Y</w:t>
                        </w: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axis has a clear, neat label that describes the units used for the independent variable (</w:t>
                        </w:r>
                        <w:proofErr w:type="spellStart"/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e.g</w:t>
                        </w:r>
                        <w:proofErr w:type="spellEnd"/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, days, months, participants\' names).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The </w:t>
                        </w:r>
                        <w:proofErr w:type="gramStart"/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X </w:t>
                        </w: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and</w:t>
                        </w:r>
                        <w:proofErr w:type="gramEnd"/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Y </w:t>
                        </w: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axis has a clear label that describes the units used for the independent variable.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The X</w:t>
                        </w: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and Y </w:t>
                        </w: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axis has a label.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The X</w:t>
                        </w: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and Y</w:t>
                        </w: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axis is not labeled. </w:t>
                        </w:r>
                      </w:p>
                    </w:tc>
                  </w:tr>
                  <w:tr w:rsidR="00F878B8" w:rsidRPr="000D69FE" w:rsidTr="00F878B8">
                    <w:trPr>
                      <w:trHeight w:val="672"/>
                      <w:tblCellSpacing w:w="0" w:type="dxa"/>
                    </w:trPr>
                    <w:tc>
                      <w:tcPr>
                        <w:tcW w:w="2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Analysis</w:t>
                        </w: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Student responded to all questions with a detailed response and presented examples.</w:t>
                        </w: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878B8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No convention errors.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Student responded to most questions with a detailed response and presented examples.</w:t>
                        </w:r>
                      </w:p>
                      <w:p w:rsidR="00F878B8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Few convention errors.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Student responded to some of </w:t>
                        </w:r>
                        <w:proofErr w:type="gramStart"/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the  questions</w:t>
                        </w:r>
                        <w:proofErr w:type="gramEnd"/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with a detailed response.</w:t>
                        </w:r>
                      </w:p>
                      <w:p w:rsidR="00F878B8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  <w:p w:rsidR="00F878B8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Some convention errors.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Student responded to some of </w:t>
                        </w:r>
                        <w:proofErr w:type="gramStart"/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the  questions</w:t>
                        </w:r>
                        <w:proofErr w:type="gramEnd"/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 with little detail.</w:t>
                        </w:r>
                      </w:p>
                      <w:p w:rsidR="00F878B8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  <w:p w:rsidR="00F878B8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>Multiple convention errors.</w:t>
                        </w:r>
                      </w:p>
                    </w:tc>
                  </w:tr>
                  <w:tr w:rsidR="00F878B8" w:rsidRPr="000D69FE" w:rsidTr="00F878B8">
                    <w:trPr>
                      <w:trHeight w:val="651"/>
                      <w:tblCellSpacing w:w="0" w:type="dxa"/>
                    </w:trPr>
                    <w:tc>
                      <w:tcPr>
                        <w:tcW w:w="2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Type of Graph Chosen 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Graph fits the data well and makes it easy to interpret.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Graph is adequate and does not distort the data, but interpretation of the data is somewhat difficult.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Graph distorts the data somewhat and interpretation of the data is somewhat difficult.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Graph seriously distorts the data making interpretation almost impossible. </w:t>
                        </w:r>
                      </w:p>
                    </w:tc>
                  </w:tr>
                  <w:tr w:rsidR="00F878B8" w:rsidRPr="000D69FE" w:rsidTr="00F878B8">
                    <w:trPr>
                      <w:trHeight w:val="794"/>
                      <w:tblCellSpacing w:w="0" w:type="dxa"/>
                    </w:trPr>
                    <w:tc>
                      <w:tcPr>
                        <w:tcW w:w="2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Units 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All units are described (in a key or with labels) and are appropriately sized for the data set.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Most units are described (in a key or with labels) and are appropriately sized for the data set.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All units are described (in a key or with labels) but are not appropriately sized for the data set.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Units are neither described NOR appropriately sized for the data set. </w:t>
                        </w:r>
                      </w:p>
                    </w:tc>
                  </w:tr>
                  <w:tr w:rsidR="00F878B8" w:rsidRPr="000D69FE" w:rsidTr="00F878B8">
                    <w:trPr>
                      <w:trHeight w:val="708"/>
                      <w:tblCellSpacing w:w="0" w:type="dxa"/>
                    </w:trPr>
                    <w:tc>
                      <w:tcPr>
                        <w:tcW w:w="2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Conclusion 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Conclusion is detailed, descriptive and thoroughly explains the thought process.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Conclusion is detailed and explains most of the conclusion.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Conclusion has some detail and explains some of the conclusion.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There is no conclusion. </w:t>
                        </w:r>
                      </w:p>
                    </w:tc>
                  </w:tr>
                  <w:tr w:rsidR="00F878B8" w:rsidRPr="000D69FE" w:rsidTr="00F878B8">
                    <w:trPr>
                      <w:trHeight w:val="36"/>
                      <w:tblCellSpacing w:w="0" w:type="dxa"/>
                    </w:trPr>
                    <w:tc>
                      <w:tcPr>
                        <w:tcW w:w="2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Accuracy of Plot 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All points are plotted correctly and are easy to see. A ruler is used to neatly connect the points or make the bars, if not using a computerized graphing program.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All points are plotted correctly and are easy to see.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All points are plotted correctly. 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878B8" w:rsidRPr="000D69FE" w:rsidRDefault="00F878B8" w:rsidP="00A85034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  <w:r w:rsidRPr="000D69FE"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  <w:t xml:space="preserve">Points are not plotted correctly OR extra points were included. </w:t>
                        </w:r>
                      </w:p>
                    </w:tc>
                  </w:tr>
                </w:tbl>
                <w:p w:rsidR="00F878B8" w:rsidRPr="000D69FE" w:rsidRDefault="00F878B8" w:rsidP="00A85034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</w:tbl>
          <w:p w:rsidR="00F878B8" w:rsidRPr="000D69FE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878B8" w:rsidRPr="0072404D" w:rsidTr="00F878B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878B8" w:rsidRPr="0072404D" w:rsidTr="00A8503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878B8" w:rsidRPr="00F878B8" w:rsidRDefault="00F878B8" w:rsidP="00F878B8">
                  <w:pPr>
                    <w:spacing w:before="100" w:beforeAutospacing="1" w:after="100" w:afterAutospacing="1"/>
                    <w:outlineLvl w:val="2"/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72404D"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  <w:t>Oral P</w:t>
                  </w:r>
                  <w:r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  <w:t xml:space="preserve">resentation </w:t>
                  </w:r>
                  <w:proofErr w:type="gramStart"/>
                  <w:r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  <w:t>Rubric :</w:t>
                  </w:r>
                  <w:proofErr w:type="gramEnd"/>
                  <w:r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  <w:t xml:space="preserve"> Data Analysis</w:t>
                  </w:r>
                  <w:r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  <w:t xml:space="preserve"> (can be used by teacher and for peer evaluation)</w:t>
                  </w:r>
                </w:p>
                <w:p w:rsidR="00F878B8" w:rsidRPr="0072404D" w:rsidRDefault="00F878B8" w:rsidP="00A85034">
                  <w:pPr>
                    <w:ind w:left="720" w:right="-3800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72404D">
                    <w:rPr>
                      <w:rFonts w:ascii="Times" w:eastAsia="Times New Roman" w:hAnsi="Times"/>
                      <w:sz w:val="20"/>
                      <w:szCs w:val="20"/>
                    </w:rPr>
                    <w:t>Student</w:t>
                  </w:r>
                  <w:r>
                    <w:rPr>
                      <w:rFonts w:ascii="Times" w:eastAsia="Times New Roman" w:hAnsi="Times"/>
                      <w:sz w:val="20"/>
                      <w:szCs w:val="20"/>
                    </w:rPr>
                    <w:t>/Group</w:t>
                  </w:r>
                  <w:r w:rsidRPr="0072404D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Name:     ________________________________________ </w:t>
                  </w:r>
                </w:p>
              </w:tc>
            </w:tr>
            <w:tr w:rsidR="00F878B8" w:rsidRPr="0072404D" w:rsidTr="00A8503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F878B8" w:rsidRPr="0072404D" w:rsidRDefault="00F878B8" w:rsidP="00A85034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:rsidR="00F878B8" w:rsidRPr="0072404D" w:rsidRDefault="00F878B8" w:rsidP="00F878B8">
      <w:pPr>
        <w:rPr>
          <w:rFonts w:ascii="Times" w:eastAsia="Times New Roman" w:hAnsi="Times"/>
          <w:sz w:val="20"/>
          <w:szCs w:val="20"/>
        </w:rPr>
      </w:pPr>
    </w:p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9"/>
        <w:gridCol w:w="2399"/>
        <w:gridCol w:w="2399"/>
        <w:gridCol w:w="2394"/>
        <w:gridCol w:w="2399"/>
      </w:tblGrid>
      <w:tr w:rsidR="00F878B8" w:rsidRPr="0072404D" w:rsidTr="00A85034">
        <w:trPr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78B8" w:rsidRPr="0072404D" w:rsidRDefault="00F878B8" w:rsidP="00A85034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CATEGORY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4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3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2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1 </w:t>
            </w:r>
          </w:p>
        </w:tc>
      </w:tr>
      <w:tr w:rsidR="00F878B8" w:rsidRPr="0072404D" w:rsidTr="00A85034">
        <w:trPr>
          <w:trHeight w:val="1286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Enthusiasm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Facial expressions and body language generate a strong interest and enthusiasm about the topic in others.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Facial expressions and body language sometimes generate a strong interest and enthusiasm about the topic in others.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Facial expressions and body language are used to try to generate enthusiasm, but seem somewhat faked.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Very little use of facial expressions or body language. Did not generate much interest in topic being presented. </w:t>
            </w:r>
          </w:p>
        </w:tc>
      </w:tr>
      <w:tr w:rsidR="00F878B8" w:rsidRPr="0072404D" w:rsidTr="00A85034">
        <w:trPr>
          <w:trHeight w:val="1142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Preparedness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Student is completely prepared and has obviously rehearsed.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Student seems pretty prepared but might have needed a couple more rehearsals.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The student is somewhat prepared, but it is clear that rehearsal was lacking.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Student does not seem at all prepared to present. </w:t>
            </w:r>
          </w:p>
        </w:tc>
      </w:tr>
      <w:tr w:rsidR="00F878B8" w:rsidRPr="0072404D" w:rsidTr="00A85034">
        <w:trPr>
          <w:trHeight w:val="989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Listens to Other Presentations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Listens intently. Does not make distracting noises or movements.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Listens intently but has one distracting noise or movement.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Sometimes does not appear to be listening but is not distracting.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Sometimes does not appear to be listening and has distracting noises or movements. </w:t>
            </w:r>
          </w:p>
        </w:tc>
      </w:tr>
      <w:tr w:rsidR="00F878B8" w:rsidRPr="0072404D" w:rsidTr="00F878B8">
        <w:trPr>
          <w:trHeight w:val="665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Time-Limit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Presentation is 2-3 minutes long.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Presentation is 1.5 minutes long.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Presentation is 1 minute long.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Presentation is less than 1 minute. </w:t>
            </w:r>
          </w:p>
        </w:tc>
      </w:tr>
      <w:tr w:rsidR="00F878B8" w:rsidRPr="0072404D" w:rsidTr="00F878B8">
        <w:trPr>
          <w:trHeight w:val="1034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Volume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Volume is loud enough to be heard by all audience members throughout the presentation.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Volume is loud enough to be heard by all audience members at least 90% of the time.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Volume is loud enough to be heard by all audience members at least 80% of the time.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Volume often too soft to be heard by all audience members. </w:t>
            </w:r>
          </w:p>
        </w:tc>
      </w:tr>
      <w:tr w:rsidR="00F878B8" w:rsidRPr="0072404D" w:rsidTr="00A85034">
        <w:trPr>
          <w:trHeight w:val="45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Posture and Eye Contact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Stands up straight, looks relaxed and confident. Establishes eye contact with everyone in the room during the presentation.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Stands up straight and establishes eye contact with everyone in the room during the presentation.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gramStart"/>
            <w:r w:rsidRPr="0072404D">
              <w:rPr>
                <w:rFonts w:ascii="Times" w:eastAsia="Times New Roman" w:hAnsi="Times"/>
                <w:sz w:val="20"/>
                <w:szCs w:val="20"/>
              </w:rPr>
              <w:t>Sometimes stands up straight and establishes</w:t>
            </w:r>
            <w:proofErr w:type="gramEnd"/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 eye contact.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B8" w:rsidRPr="0072404D" w:rsidRDefault="00F878B8" w:rsidP="00A8503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72404D">
              <w:rPr>
                <w:rFonts w:ascii="Times" w:eastAsia="Times New Roman" w:hAnsi="Times"/>
                <w:sz w:val="20"/>
                <w:szCs w:val="20"/>
              </w:rPr>
              <w:t xml:space="preserve">Slouches and/or does not look at people during the presentation. </w:t>
            </w:r>
          </w:p>
        </w:tc>
      </w:tr>
    </w:tbl>
    <w:p w:rsidR="00F878B8" w:rsidRDefault="00F878B8" w:rsidP="00F878B8"/>
    <w:p w:rsidR="00F878B8" w:rsidRDefault="00F878B8" w:rsidP="00F878B8"/>
    <w:p w:rsidR="00F878B8" w:rsidRDefault="00F878B8" w:rsidP="00F878B8"/>
    <w:p w:rsidR="00F878B8" w:rsidRDefault="00F878B8" w:rsidP="00F878B8">
      <w:r>
        <w:t>Score</w:t>
      </w:r>
      <w:proofErr w:type="gramStart"/>
      <w:r>
        <w:t>:_</w:t>
      </w:r>
      <w:proofErr w:type="gramEnd"/>
      <w:r>
        <w:t>_________/24</w:t>
      </w:r>
    </w:p>
    <w:sectPr w:rsidR="00F878B8" w:rsidSect="00F878B8">
      <w:footerReference w:type="default" r:id="rId7"/>
      <w:pgSz w:w="15840" w:h="12240" w:orient="landscape"/>
      <w:pgMar w:top="936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B8" w:rsidRDefault="00F878B8" w:rsidP="00F878B8">
      <w:r>
        <w:separator/>
      </w:r>
    </w:p>
  </w:endnote>
  <w:endnote w:type="continuationSeparator" w:id="0">
    <w:p w:rsidR="00F878B8" w:rsidRDefault="00F878B8" w:rsidP="00F8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B8" w:rsidRDefault="00F878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B8" w:rsidRDefault="00F878B8" w:rsidP="00F878B8">
      <w:r>
        <w:separator/>
      </w:r>
    </w:p>
  </w:footnote>
  <w:footnote w:type="continuationSeparator" w:id="0">
    <w:p w:rsidR="00F878B8" w:rsidRDefault="00F878B8" w:rsidP="00F8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B8"/>
    <w:rsid w:val="00655656"/>
    <w:rsid w:val="00F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4F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B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B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7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B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B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7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B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5704</Characters>
  <Application>Microsoft Macintosh Word</Application>
  <DocSecurity>0</DocSecurity>
  <Lines>47</Lines>
  <Paragraphs>13</Paragraphs>
  <ScaleCrop>false</ScaleCrop>
  <Company>CUSD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Cupertino Schools</dc:creator>
  <cp:keywords/>
  <dc:description/>
  <cp:lastModifiedBy>Cupertino Schools</cp:lastModifiedBy>
  <cp:revision>2</cp:revision>
  <dcterms:created xsi:type="dcterms:W3CDTF">2013-06-21T17:08:00Z</dcterms:created>
  <dcterms:modified xsi:type="dcterms:W3CDTF">2013-06-21T17:08:00Z</dcterms:modified>
</cp:coreProperties>
</file>