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4F" w:rsidRPr="00B271E1" w:rsidRDefault="00BF25B0" w:rsidP="00BF25B0">
      <w:pPr>
        <w:jc w:val="center"/>
        <w:rPr>
          <w:b/>
          <w:lang w:val="id-ID"/>
        </w:rPr>
      </w:pPr>
      <w:r w:rsidRPr="00B271E1">
        <w:rPr>
          <w:b/>
          <w:sz w:val="26"/>
          <w:lang w:val="id-ID"/>
        </w:rPr>
        <w:t>GARIS-GARIS BESAR PROGRAM PEMBELAJA</w:t>
      </w:r>
      <w:bookmarkStart w:id="0" w:name="_GoBack"/>
      <w:bookmarkEnd w:id="0"/>
      <w:r w:rsidRPr="00B271E1">
        <w:rPr>
          <w:b/>
          <w:sz w:val="26"/>
          <w:lang w:val="id-ID"/>
        </w:rPr>
        <w:t>RAN (GBPP)</w:t>
      </w:r>
    </w:p>
    <w:p w:rsidR="00BF25B0" w:rsidRDefault="00BF25B0" w:rsidP="00BF25B0">
      <w:pPr>
        <w:rPr>
          <w:lang w:val="id-ID"/>
        </w:rPr>
      </w:pPr>
    </w:p>
    <w:p w:rsidR="00BF25B0" w:rsidRPr="0072180D" w:rsidRDefault="00BF25B0" w:rsidP="00BF25B0">
      <w:pPr>
        <w:tabs>
          <w:tab w:val="left" w:pos="2410"/>
          <w:tab w:val="left" w:pos="2552"/>
        </w:tabs>
        <w:ind w:left="2552" w:hanging="2552"/>
        <w:rPr>
          <w:rFonts w:cstheme="minorHAnsi"/>
          <w:lang w:val="id-ID"/>
        </w:rPr>
      </w:pPr>
      <w:r w:rsidRPr="0072180D">
        <w:rPr>
          <w:rFonts w:cstheme="minorHAnsi"/>
          <w:lang w:val="id-ID"/>
        </w:rPr>
        <w:t xml:space="preserve">Mata Kuliah </w:t>
      </w:r>
      <w:r w:rsidRPr="0072180D">
        <w:rPr>
          <w:rFonts w:cstheme="minorHAnsi"/>
          <w:lang w:val="id-ID"/>
        </w:rPr>
        <w:tab/>
        <w:t xml:space="preserve">: </w:t>
      </w:r>
      <w:r w:rsidRPr="0072180D">
        <w:rPr>
          <w:rFonts w:cstheme="minorHAnsi"/>
          <w:lang w:val="id-ID"/>
        </w:rPr>
        <w:tab/>
        <w:t>Apresiasi Puisi</w:t>
      </w:r>
    </w:p>
    <w:p w:rsidR="00BF25B0" w:rsidRDefault="00BF25B0" w:rsidP="00BF25B0">
      <w:pPr>
        <w:tabs>
          <w:tab w:val="left" w:pos="2410"/>
          <w:tab w:val="left" w:pos="2552"/>
        </w:tabs>
        <w:ind w:left="2552" w:hanging="2552"/>
        <w:rPr>
          <w:lang w:val="id-ID"/>
        </w:rPr>
      </w:pPr>
      <w:r w:rsidRPr="0072180D">
        <w:rPr>
          <w:rFonts w:cstheme="minorHAnsi"/>
          <w:lang w:val="id-ID"/>
        </w:rPr>
        <w:t xml:space="preserve">Nomor Kode/SKS </w:t>
      </w:r>
      <w:r w:rsidRPr="0072180D">
        <w:rPr>
          <w:rFonts w:cstheme="minorHAnsi"/>
          <w:lang w:val="id-ID"/>
        </w:rPr>
        <w:tab/>
        <w:t>:</w:t>
      </w:r>
      <w:r w:rsidRPr="0072180D">
        <w:rPr>
          <w:rFonts w:cstheme="minorHAnsi"/>
          <w:lang w:val="id-ID"/>
        </w:rPr>
        <w:tab/>
      </w:r>
      <w:r w:rsidR="0072180D" w:rsidRPr="0072180D">
        <w:rPr>
          <w:rFonts w:eastAsia="Times New Roman" w:cstheme="minorHAnsi"/>
        </w:rPr>
        <w:t>311423032</w:t>
      </w:r>
      <w:r w:rsidRPr="0072180D">
        <w:rPr>
          <w:rFonts w:cstheme="minorHAnsi"/>
          <w:lang w:val="id-ID"/>
        </w:rPr>
        <w:t>/2 sks</w:t>
      </w:r>
      <w:r>
        <w:rPr>
          <w:lang w:val="id-ID"/>
        </w:rPr>
        <w:tab/>
      </w:r>
    </w:p>
    <w:p w:rsidR="00BF25B0" w:rsidRDefault="00BF25B0" w:rsidP="00BF25B0">
      <w:pPr>
        <w:tabs>
          <w:tab w:val="left" w:pos="2410"/>
          <w:tab w:val="left" w:pos="2552"/>
        </w:tabs>
        <w:ind w:left="2552" w:hanging="2552"/>
        <w:rPr>
          <w:lang w:val="id-ID"/>
        </w:rPr>
      </w:pPr>
      <w:r>
        <w:rPr>
          <w:lang w:val="id-ID"/>
        </w:rPr>
        <w:t xml:space="preserve">Deskripsi Singkat 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72180D">
        <w:rPr>
          <w:lang w:val="id-ID"/>
        </w:rPr>
        <w:t xml:space="preserve">Dalam perkuliahan ini dibahas </w:t>
      </w:r>
      <w:proofErr w:type="spellStart"/>
      <w:r w:rsidR="0072180D">
        <w:t>pengertian</w:t>
      </w:r>
      <w:proofErr w:type="spellEnd"/>
      <w:r w:rsidR="0072180D">
        <w:rPr>
          <w:lang w:val="id-ID"/>
        </w:rPr>
        <w:t xml:space="preserve"> puisi, hakikat puisi,</w:t>
      </w:r>
      <w:r w:rsidR="0072180D">
        <w:t xml:space="preserve"> </w:t>
      </w:r>
      <w:proofErr w:type="spellStart"/>
      <w:r w:rsidR="0072180D">
        <w:t>sejarah</w:t>
      </w:r>
      <w:proofErr w:type="spellEnd"/>
      <w:r w:rsidR="0072180D">
        <w:t xml:space="preserve"> </w:t>
      </w:r>
      <w:r w:rsidR="0072180D">
        <w:rPr>
          <w:lang w:val="id-ID"/>
        </w:rPr>
        <w:t>puisi</w:t>
      </w:r>
      <w:r w:rsidR="0072180D">
        <w:t xml:space="preserve">, </w:t>
      </w:r>
      <w:r w:rsidR="0072180D">
        <w:rPr>
          <w:lang w:val="id-ID"/>
        </w:rPr>
        <w:t>jenis-jenis puisi, dan pembelajaran apresiasi puisi. Dalam mata kuliah ini disajikan berbagai pendapat dari para ahli sastra terkait dengan apresiasi secara umum maupun terkait puisi sebagai salah satu genre sastra.</w:t>
      </w:r>
    </w:p>
    <w:p w:rsidR="00BF25B0" w:rsidRDefault="00BF25B0" w:rsidP="00BF25B0">
      <w:pPr>
        <w:tabs>
          <w:tab w:val="left" w:pos="2410"/>
          <w:tab w:val="left" w:pos="2552"/>
        </w:tabs>
        <w:ind w:left="2552" w:hanging="2552"/>
        <w:rPr>
          <w:lang w:val="id-ID"/>
        </w:rPr>
      </w:pPr>
      <w:r>
        <w:rPr>
          <w:lang w:val="id-ID"/>
        </w:rPr>
        <w:t xml:space="preserve">Kompetensi Umum </w:t>
      </w:r>
      <w:r>
        <w:rPr>
          <w:lang w:val="id-ID"/>
        </w:rPr>
        <w:tab/>
        <w:t>:</w:t>
      </w:r>
      <w:r>
        <w:rPr>
          <w:lang w:val="id-ID"/>
        </w:rPr>
        <w:tab/>
      </w:r>
      <w:r w:rsidR="0072180D">
        <w:rPr>
          <w:lang w:val="id-ID"/>
        </w:rPr>
        <w:t>Setelah mengikuti perkuliahan ini, mahasiswa diharapkan mampu mengapresiasi puisi.</w:t>
      </w:r>
    </w:p>
    <w:p w:rsidR="00BF25B0" w:rsidRDefault="00BF25B0" w:rsidP="00BF25B0">
      <w:pPr>
        <w:rPr>
          <w:lang w:val="id-ID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2268"/>
        <w:gridCol w:w="1701"/>
        <w:gridCol w:w="1417"/>
        <w:gridCol w:w="1276"/>
        <w:gridCol w:w="1418"/>
      </w:tblGrid>
      <w:tr w:rsidR="00102A21" w:rsidRPr="004B309D" w:rsidTr="00B951A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13A84" w:rsidRPr="004B309D" w:rsidRDefault="00B13A84" w:rsidP="004B309D">
            <w:pPr>
              <w:jc w:val="center"/>
              <w:rPr>
                <w:b/>
                <w:lang w:val="id-ID"/>
              </w:rPr>
            </w:pPr>
            <w:r w:rsidRPr="004B309D">
              <w:rPr>
                <w:b/>
                <w:lang w:val="id-ID"/>
              </w:rPr>
              <w:t>No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13A84" w:rsidRPr="004B309D" w:rsidRDefault="00B13A84" w:rsidP="004B309D">
            <w:pPr>
              <w:jc w:val="center"/>
              <w:rPr>
                <w:b/>
                <w:lang w:val="id-ID"/>
              </w:rPr>
            </w:pPr>
            <w:r w:rsidRPr="004B309D">
              <w:rPr>
                <w:b/>
                <w:lang w:val="id-ID"/>
              </w:rPr>
              <w:t>Kompetensi Khusus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13A84" w:rsidRPr="004B309D" w:rsidRDefault="00B13A84" w:rsidP="004B309D">
            <w:pPr>
              <w:jc w:val="center"/>
              <w:rPr>
                <w:b/>
                <w:lang w:val="id-ID"/>
              </w:rPr>
            </w:pPr>
            <w:r w:rsidRPr="004B309D">
              <w:rPr>
                <w:b/>
                <w:lang w:val="id-ID"/>
              </w:rPr>
              <w:t>Pengalaman Belajar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13A84" w:rsidRPr="004B309D" w:rsidRDefault="00B13A84" w:rsidP="004B309D">
            <w:pPr>
              <w:jc w:val="center"/>
              <w:rPr>
                <w:b/>
                <w:lang w:val="id-ID"/>
              </w:rPr>
            </w:pPr>
            <w:r w:rsidRPr="004B309D">
              <w:rPr>
                <w:b/>
                <w:lang w:val="id-ID"/>
              </w:rPr>
              <w:t>Pokok Bahasan dan Sub Pokok Bahasan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13A84" w:rsidRPr="004B309D" w:rsidRDefault="00B13A84" w:rsidP="004B309D">
            <w:pPr>
              <w:jc w:val="center"/>
              <w:rPr>
                <w:b/>
                <w:lang w:val="id-ID"/>
              </w:rPr>
            </w:pPr>
            <w:r w:rsidRPr="004B309D">
              <w:rPr>
                <w:b/>
                <w:lang w:val="id-ID"/>
              </w:rPr>
              <w:t>Metode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13A84" w:rsidRPr="004B309D" w:rsidRDefault="00B13A84" w:rsidP="004B309D">
            <w:pPr>
              <w:jc w:val="center"/>
              <w:rPr>
                <w:b/>
                <w:lang w:val="id-ID"/>
              </w:rPr>
            </w:pPr>
            <w:r w:rsidRPr="004B309D">
              <w:rPr>
                <w:b/>
                <w:lang w:val="id-ID"/>
              </w:rPr>
              <w:t>Media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3A84" w:rsidRPr="004B309D" w:rsidRDefault="00B13A84" w:rsidP="004B309D">
            <w:pPr>
              <w:jc w:val="center"/>
              <w:rPr>
                <w:b/>
                <w:lang w:val="id-ID"/>
              </w:rPr>
            </w:pPr>
            <w:r w:rsidRPr="004B309D">
              <w:rPr>
                <w:b/>
                <w:lang w:val="id-ID"/>
              </w:rPr>
              <w:t>Est. Waktu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3A84" w:rsidRPr="004B309D" w:rsidRDefault="00B13A84" w:rsidP="004B309D">
            <w:pPr>
              <w:jc w:val="center"/>
              <w:rPr>
                <w:b/>
                <w:lang w:val="id-ID"/>
              </w:rPr>
            </w:pPr>
            <w:r w:rsidRPr="004B309D">
              <w:rPr>
                <w:b/>
                <w:lang w:val="id-ID"/>
              </w:rPr>
              <w:t>Daftar Kepustakaan</w:t>
            </w:r>
          </w:p>
        </w:tc>
      </w:tr>
      <w:tr w:rsidR="00102A21" w:rsidTr="00B951AF">
        <w:tc>
          <w:tcPr>
            <w:tcW w:w="675" w:type="dxa"/>
          </w:tcPr>
          <w:p w:rsidR="00B13A84" w:rsidRDefault="00B13A84" w:rsidP="00B13A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552" w:type="dxa"/>
          </w:tcPr>
          <w:p w:rsidR="00B13A84" w:rsidRDefault="00B13A84" w:rsidP="00B13A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835" w:type="dxa"/>
          </w:tcPr>
          <w:p w:rsidR="00B13A84" w:rsidRDefault="00B13A84" w:rsidP="00B13A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68" w:type="dxa"/>
          </w:tcPr>
          <w:p w:rsidR="00B13A84" w:rsidRDefault="00B13A84" w:rsidP="00B13A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1701" w:type="dxa"/>
          </w:tcPr>
          <w:p w:rsidR="00B13A84" w:rsidRDefault="00B13A84" w:rsidP="00B13A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417" w:type="dxa"/>
          </w:tcPr>
          <w:p w:rsidR="00B13A84" w:rsidRDefault="00B13A84" w:rsidP="00B13A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276" w:type="dxa"/>
          </w:tcPr>
          <w:p w:rsidR="00B13A84" w:rsidRDefault="00B13A84" w:rsidP="00B13A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418" w:type="dxa"/>
          </w:tcPr>
          <w:p w:rsidR="00B13A84" w:rsidRDefault="00B13A84" w:rsidP="00B13A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</w:tr>
      <w:tr w:rsidR="00102A21" w:rsidTr="00B951AF">
        <w:tc>
          <w:tcPr>
            <w:tcW w:w="675" w:type="dxa"/>
          </w:tcPr>
          <w:p w:rsidR="00B13A84" w:rsidRDefault="00474BB8" w:rsidP="00474BB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552" w:type="dxa"/>
          </w:tcPr>
          <w:p w:rsidR="00B13A84" w:rsidRDefault="007635F8" w:rsidP="007635F8">
            <w:pPr>
              <w:rPr>
                <w:lang w:val="id-ID"/>
              </w:rPr>
            </w:pPr>
            <w:r>
              <w:rPr>
                <w:lang w:val="id-ID"/>
              </w:rPr>
              <w:t>M</w:t>
            </w:r>
            <w:r w:rsidR="00474BB8">
              <w:rPr>
                <w:lang w:val="id-ID"/>
              </w:rPr>
              <w:t>enjelaskan konsep apresiasi puisi</w:t>
            </w:r>
          </w:p>
        </w:tc>
        <w:tc>
          <w:tcPr>
            <w:tcW w:w="2835" w:type="dxa"/>
          </w:tcPr>
          <w:p w:rsidR="00102A21" w:rsidRDefault="007635F8" w:rsidP="007635F8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id-ID"/>
              </w:rPr>
            </w:pPr>
            <w:r w:rsidRPr="00102A21">
              <w:rPr>
                <w:lang w:val="id-ID"/>
              </w:rPr>
              <w:t xml:space="preserve">Mahasiswa </w:t>
            </w:r>
            <w:r w:rsidR="00102A21" w:rsidRPr="00102A21">
              <w:rPr>
                <w:lang w:val="id-ID"/>
              </w:rPr>
              <w:t xml:space="preserve">studi pustaka dan mencari pengertian apresiasi puisi </w:t>
            </w:r>
          </w:p>
          <w:p w:rsidR="00B13A84" w:rsidRPr="00102A21" w:rsidRDefault="00102A21" w:rsidP="007635F8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Mahasiswa m</w:t>
            </w:r>
            <w:r w:rsidR="007635F8" w:rsidRPr="00102A21">
              <w:rPr>
                <w:lang w:val="id-ID"/>
              </w:rPr>
              <w:t xml:space="preserve">enguraikan kembali </w:t>
            </w:r>
            <w:r w:rsidR="00220B54" w:rsidRPr="00102A21">
              <w:rPr>
                <w:lang w:val="id-ID"/>
              </w:rPr>
              <w:t>konsep apresiasi puisi</w:t>
            </w:r>
          </w:p>
        </w:tc>
        <w:tc>
          <w:tcPr>
            <w:tcW w:w="2268" w:type="dxa"/>
          </w:tcPr>
          <w:p w:rsidR="00B13A84" w:rsidRDefault="00220B54" w:rsidP="00BF25B0">
            <w:pPr>
              <w:rPr>
                <w:lang w:val="id-ID"/>
              </w:rPr>
            </w:pPr>
            <w:r>
              <w:rPr>
                <w:lang w:val="id-ID"/>
              </w:rPr>
              <w:t>Konsep apresiasi puisi</w:t>
            </w:r>
          </w:p>
          <w:p w:rsidR="00220B54" w:rsidRDefault="00220B54" w:rsidP="00220B54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Pengertian</w:t>
            </w:r>
          </w:p>
          <w:p w:rsidR="00220B54" w:rsidRPr="00220B54" w:rsidRDefault="00220B54" w:rsidP="00220B54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Hakikat Puisi</w:t>
            </w:r>
          </w:p>
        </w:tc>
        <w:tc>
          <w:tcPr>
            <w:tcW w:w="1701" w:type="dxa"/>
          </w:tcPr>
          <w:p w:rsidR="00B13A84" w:rsidRDefault="00220B54" w:rsidP="00BF25B0">
            <w:pPr>
              <w:rPr>
                <w:lang w:val="id-ID"/>
              </w:rPr>
            </w:pPr>
            <w:r>
              <w:rPr>
                <w:lang w:val="id-ID"/>
              </w:rPr>
              <w:t>Ceramah</w:t>
            </w:r>
            <w:r w:rsidR="00F808D2">
              <w:rPr>
                <w:lang w:val="id-ID"/>
              </w:rPr>
              <w:t>, tanya jawab</w:t>
            </w:r>
            <w:r w:rsidR="00102A21">
              <w:rPr>
                <w:lang w:val="id-ID"/>
              </w:rPr>
              <w:t>, penugasan</w:t>
            </w:r>
          </w:p>
        </w:tc>
        <w:tc>
          <w:tcPr>
            <w:tcW w:w="1417" w:type="dxa"/>
          </w:tcPr>
          <w:p w:rsidR="00B13A84" w:rsidRDefault="00220B54" w:rsidP="00BF25B0">
            <w:pPr>
              <w:rPr>
                <w:lang w:val="id-ID"/>
              </w:rPr>
            </w:pPr>
            <w:r>
              <w:rPr>
                <w:lang w:val="id-ID"/>
              </w:rPr>
              <w:t>Laptop, LCD</w:t>
            </w:r>
          </w:p>
        </w:tc>
        <w:tc>
          <w:tcPr>
            <w:tcW w:w="1276" w:type="dxa"/>
          </w:tcPr>
          <w:p w:rsidR="00B13A84" w:rsidRDefault="00220B54" w:rsidP="00BF25B0">
            <w:pPr>
              <w:rPr>
                <w:lang w:val="id-ID"/>
              </w:rPr>
            </w:pPr>
            <w:r>
              <w:rPr>
                <w:lang w:val="id-ID"/>
              </w:rPr>
              <w:t>100</w:t>
            </w:r>
            <w:r w:rsidR="00102A21">
              <w:rPr>
                <w:lang w:val="id-ID"/>
              </w:rPr>
              <w:t xml:space="preserve"> menit</w:t>
            </w:r>
          </w:p>
        </w:tc>
        <w:tc>
          <w:tcPr>
            <w:tcW w:w="1418" w:type="dxa"/>
          </w:tcPr>
          <w:p w:rsidR="00B13A84" w:rsidRDefault="007147DB" w:rsidP="00BF25B0">
            <w:pPr>
              <w:rPr>
                <w:lang w:val="id-ID"/>
              </w:rPr>
            </w:pPr>
            <w:r>
              <w:rPr>
                <w:lang w:val="id-ID"/>
              </w:rPr>
              <w:t>DP: 1, 4</w:t>
            </w:r>
          </w:p>
        </w:tc>
      </w:tr>
      <w:tr w:rsidR="00102A21" w:rsidTr="00B951AF">
        <w:tc>
          <w:tcPr>
            <w:tcW w:w="675" w:type="dxa"/>
          </w:tcPr>
          <w:p w:rsidR="00B13A84" w:rsidRDefault="00474BB8" w:rsidP="00474BB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552" w:type="dxa"/>
          </w:tcPr>
          <w:p w:rsidR="00B13A84" w:rsidRDefault="007635F8" w:rsidP="00AD32C2">
            <w:pPr>
              <w:rPr>
                <w:lang w:val="id-ID"/>
              </w:rPr>
            </w:pPr>
            <w:r>
              <w:rPr>
                <w:lang w:val="id-ID"/>
              </w:rPr>
              <w:t>M</w:t>
            </w:r>
            <w:r w:rsidR="00474BB8">
              <w:rPr>
                <w:lang w:val="id-ID"/>
              </w:rPr>
              <w:t>enyebutkan ciri-ciri puisi</w:t>
            </w:r>
          </w:p>
        </w:tc>
        <w:tc>
          <w:tcPr>
            <w:tcW w:w="2835" w:type="dxa"/>
          </w:tcPr>
          <w:p w:rsidR="00B13A84" w:rsidRDefault="00B271E1" w:rsidP="00B271E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Mahasiswa membaca berbagai sumber tentang ciri-ciri puisi</w:t>
            </w:r>
          </w:p>
          <w:p w:rsidR="00B271E1" w:rsidRPr="00B271E1" w:rsidRDefault="00B271E1" w:rsidP="00B271E1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Mendiskusikan</w:t>
            </w:r>
          </w:p>
        </w:tc>
        <w:tc>
          <w:tcPr>
            <w:tcW w:w="2268" w:type="dxa"/>
          </w:tcPr>
          <w:p w:rsidR="00B13A84" w:rsidRDefault="00821D5F" w:rsidP="00821D5F">
            <w:pPr>
              <w:rPr>
                <w:lang w:val="id-ID"/>
              </w:rPr>
            </w:pPr>
            <w:r>
              <w:rPr>
                <w:lang w:val="id-ID"/>
              </w:rPr>
              <w:t>Ciri-ciri puisi</w:t>
            </w:r>
          </w:p>
        </w:tc>
        <w:tc>
          <w:tcPr>
            <w:tcW w:w="1701" w:type="dxa"/>
          </w:tcPr>
          <w:p w:rsidR="00B13A84" w:rsidRDefault="00B271E1" w:rsidP="00BF25B0">
            <w:pPr>
              <w:rPr>
                <w:lang w:val="id-ID"/>
              </w:rPr>
            </w:pPr>
            <w:r>
              <w:rPr>
                <w:lang w:val="id-ID"/>
              </w:rPr>
              <w:t>Studi Pustaka, Diskusi</w:t>
            </w:r>
          </w:p>
        </w:tc>
        <w:tc>
          <w:tcPr>
            <w:tcW w:w="1417" w:type="dxa"/>
          </w:tcPr>
          <w:p w:rsidR="00B13A84" w:rsidRDefault="00B271E1" w:rsidP="00BF25B0">
            <w:pPr>
              <w:rPr>
                <w:lang w:val="id-ID"/>
              </w:rPr>
            </w:pPr>
            <w:r>
              <w:rPr>
                <w:lang w:val="id-ID"/>
              </w:rPr>
              <w:t>Laptop, LCD</w:t>
            </w:r>
          </w:p>
        </w:tc>
        <w:tc>
          <w:tcPr>
            <w:tcW w:w="1276" w:type="dxa"/>
          </w:tcPr>
          <w:p w:rsidR="00B13A84" w:rsidRDefault="00B271E1" w:rsidP="00BF25B0">
            <w:pPr>
              <w:rPr>
                <w:lang w:val="id-ID"/>
              </w:rPr>
            </w:pPr>
            <w:r>
              <w:rPr>
                <w:lang w:val="id-ID"/>
              </w:rPr>
              <w:t>200 menit</w:t>
            </w:r>
          </w:p>
        </w:tc>
        <w:tc>
          <w:tcPr>
            <w:tcW w:w="1418" w:type="dxa"/>
          </w:tcPr>
          <w:p w:rsidR="00B13A84" w:rsidRDefault="007147DB" w:rsidP="00BF25B0">
            <w:pPr>
              <w:rPr>
                <w:lang w:val="id-ID"/>
              </w:rPr>
            </w:pPr>
            <w:r>
              <w:rPr>
                <w:lang w:val="id-ID"/>
              </w:rPr>
              <w:t>DP: 2, 4</w:t>
            </w:r>
          </w:p>
        </w:tc>
      </w:tr>
      <w:tr w:rsidR="00102A21" w:rsidTr="00B951AF">
        <w:tc>
          <w:tcPr>
            <w:tcW w:w="675" w:type="dxa"/>
          </w:tcPr>
          <w:p w:rsidR="00474BB8" w:rsidRDefault="00474BB8" w:rsidP="00474BB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552" w:type="dxa"/>
          </w:tcPr>
          <w:p w:rsidR="00474BB8" w:rsidRDefault="00AD32C2" w:rsidP="00BF25B0">
            <w:pPr>
              <w:rPr>
                <w:lang w:val="id-ID"/>
              </w:rPr>
            </w:pPr>
            <w:r>
              <w:rPr>
                <w:lang w:val="id-ID"/>
              </w:rPr>
              <w:t>Mahasiswa mampu m</w:t>
            </w:r>
            <w:r w:rsidR="00474BB8">
              <w:rPr>
                <w:lang w:val="id-ID"/>
              </w:rPr>
              <w:t>enguraikan fungsi puisi bagi penikmat puisi</w:t>
            </w:r>
          </w:p>
        </w:tc>
        <w:tc>
          <w:tcPr>
            <w:tcW w:w="2835" w:type="dxa"/>
          </w:tcPr>
          <w:p w:rsidR="00474BB8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Membaca berbagai sumber terkait dengan fungsi puisi</w:t>
            </w:r>
          </w:p>
          <w:p w:rsid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Mencari informasi tentang fungsi puisi</w:t>
            </w:r>
          </w:p>
          <w:p w:rsidR="00820A76" w:rsidRP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Mengklasifikasi fungsi puisi</w:t>
            </w:r>
          </w:p>
        </w:tc>
        <w:tc>
          <w:tcPr>
            <w:tcW w:w="2268" w:type="dxa"/>
          </w:tcPr>
          <w:p w:rsidR="00474BB8" w:rsidRDefault="00821D5F" w:rsidP="00BF25B0">
            <w:pPr>
              <w:rPr>
                <w:lang w:val="id-ID"/>
              </w:rPr>
            </w:pPr>
            <w:r>
              <w:rPr>
                <w:lang w:val="id-ID"/>
              </w:rPr>
              <w:t>Fungsi puisi bagi penikmat puisi</w:t>
            </w:r>
          </w:p>
        </w:tc>
        <w:tc>
          <w:tcPr>
            <w:tcW w:w="1701" w:type="dxa"/>
          </w:tcPr>
          <w:p w:rsidR="00474BB8" w:rsidRDefault="00B951AF" w:rsidP="00BF25B0">
            <w:pPr>
              <w:rPr>
                <w:lang w:val="id-ID"/>
              </w:rPr>
            </w:pPr>
            <w:r>
              <w:rPr>
                <w:lang w:val="id-ID"/>
              </w:rPr>
              <w:t>Ceramah, Diksusi</w:t>
            </w:r>
          </w:p>
        </w:tc>
        <w:tc>
          <w:tcPr>
            <w:tcW w:w="1417" w:type="dxa"/>
          </w:tcPr>
          <w:p w:rsidR="00474BB8" w:rsidRDefault="00820A76" w:rsidP="00BF25B0">
            <w:pPr>
              <w:rPr>
                <w:lang w:val="id-ID"/>
              </w:rPr>
            </w:pPr>
            <w:r>
              <w:rPr>
                <w:lang w:val="id-ID"/>
              </w:rPr>
              <w:t>Laptop, LCD</w:t>
            </w:r>
          </w:p>
        </w:tc>
        <w:tc>
          <w:tcPr>
            <w:tcW w:w="1276" w:type="dxa"/>
          </w:tcPr>
          <w:p w:rsidR="00474BB8" w:rsidRDefault="00314513" w:rsidP="00BF25B0">
            <w:pPr>
              <w:rPr>
                <w:lang w:val="id-ID"/>
              </w:rPr>
            </w:pPr>
            <w:r>
              <w:rPr>
                <w:lang w:val="id-ID"/>
              </w:rPr>
              <w:t>100 menit</w:t>
            </w:r>
          </w:p>
        </w:tc>
        <w:tc>
          <w:tcPr>
            <w:tcW w:w="1418" w:type="dxa"/>
          </w:tcPr>
          <w:p w:rsidR="00474BB8" w:rsidRDefault="007147DB" w:rsidP="00BF25B0">
            <w:pPr>
              <w:rPr>
                <w:lang w:val="id-ID"/>
              </w:rPr>
            </w:pPr>
            <w:r>
              <w:rPr>
                <w:lang w:val="id-ID"/>
              </w:rPr>
              <w:t>DP: 1,2,3,4,5</w:t>
            </w:r>
          </w:p>
        </w:tc>
      </w:tr>
      <w:tr w:rsidR="00102A21" w:rsidTr="00B951AF">
        <w:tc>
          <w:tcPr>
            <w:tcW w:w="675" w:type="dxa"/>
          </w:tcPr>
          <w:p w:rsidR="00474BB8" w:rsidRDefault="00474BB8" w:rsidP="00474BB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552" w:type="dxa"/>
          </w:tcPr>
          <w:p w:rsidR="00474BB8" w:rsidRDefault="007635F8" w:rsidP="00AD32C2">
            <w:pPr>
              <w:rPr>
                <w:lang w:val="id-ID"/>
              </w:rPr>
            </w:pPr>
            <w:r>
              <w:rPr>
                <w:lang w:val="id-ID"/>
              </w:rPr>
              <w:t>M</w:t>
            </w:r>
            <w:r w:rsidR="00474BB8">
              <w:rPr>
                <w:lang w:val="id-ID"/>
              </w:rPr>
              <w:t>embedakan puisi lama dan puisi baru</w:t>
            </w:r>
          </w:p>
        </w:tc>
        <w:tc>
          <w:tcPr>
            <w:tcW w:w="2835" w:type="dxa"/>
          </w:tcPr>
          <w:p w:rsid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 xml:space="preserve">Membaca berbagai sumber terkait dengan </w:t>
            </w:r>
            <w:r>
              <w:rPr>
                <w:lang w:val="id-ID"/>
              </w:rPr>
              <w:t xml:space="preserve">perbedaan </w:t>
            </w:r>
            <w:r>
              <w:rPr>
                <w:lang w:val="id-ID"/>
              </w:rPr>
              <w:t>puisi</w:t>
            </w:r>
            <w:r>
              <w:rPr>
                <w:lang w:val="id-ID"/>
              </w:rPr>
              <w:t xml:space="preserve">  lama dan baru</w:t>
            </w:r>
          </w:p>
          <w:p w:rsid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lastRenderedPageBreak/>
              <w:t>Mencari informasi tentang puisi</w:t>
            </w:r>
            <w:r>
              <w:rPr>
                <w:lang w:val="id-ID"/>
              </w:rPr>
              <w:t xml:space="preserve"> lama dan baru</w:t>
            </w:r>
          </w:p>
          <w:p w:rsidR="00474BB8" w:rsidRP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 xml:space="preserve">Membedakan </w:t>
            </w:r>
            <w:r w:rsidRPr="00820A76">
              <w:rPr>
                <w:lang w:val="id-ID"/>
              </w:rPr>
              <w:t>puisi</w:t>
            </w:r>
            <w:r>
              <w:rPr>
                <w:lang w:val="id-ID"/>
              </w:rPr>
              <w:t xml:space="preserve"> lama dan puisi baru</w:t>
            </w:r>
          </w:p>
        </w:tc>
        <w:tc>
          <w:tcPr>
            <w:tcW w:w="2268" w:type="dxa"/>
          </w:tcPr>
          <w:p w:rsidR="00474BB8" w:rsidRDefault="00821D5F" w:rsidP="00821D5F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Puisi lama dan puisi baru</w:t>
            </w:r>
          </w:p>
        </w:tc>
        <w:tc>
          <w:tcPr>
            <w:tcW w:w="1701" w:type="dxa"/>
          </w:tcPr>
          <w:p w:rsidR="00474BB8" w:rsidRDefault="00B951AF" w:rsidP="00BF25B0">
            <w:pPr>
              <w:rPr>
                <w:lang w:val="id-ID"/>
              </w:rPr>
            </w:pPr>
            <w:r>
              <w:rPr>
                <w:lang w:val="id-ID"/>
              </w:rPr>
              <w:t>Diskusi, Studi Pustaka</w:t>
            </w:r>
          </w:p>
        </w:tc>
        <w:tc>
          <w:tcPr>
            <w:tcW w:w="1417" w:type="dxa"/>
          </w:tcPr>
          <w:p w:rsidR="00474BB8" w:rsidRDefault="00820A76" w:rsidP="00BF25B0">
            <w:pPr>
              <w:rPr>
                <w:lang w:val="id-ID"/>
              </w:rPr>
            </w:pPr>
            <w:r>
              <w:rPr>
                <w:lang w:val="id-ID"/>
              </w:rPr>
              <w:t>Laptop, LCD</w:t>
            </w:r>
            <w:r>
              <w:rPr>
                <w:lang w:val="id-ID"/>
              </w:rPr>
              <w:t>, Internet</w:t>
            </w:r>
          </w:p>
        </w:tc>
        <w:tc>
          <w:tcPr>
            <w:tcW w:w="1276" w:type="dxa"/>
          </w:tcPr>
          <w:p w:rsidR="00474BB8" w:rsidRDefault="00220CCA" w:rsidP="00BF25B0">
            <w:pPr>
              <w:rPr>
                <w:lang w:val="id-ID"/>
              </w:rPr>
            </w:pPr>
            <w:r>
              <w:rPr>
                <w:lang w:val="id-ID"/>
              </w:rPr>
              <w:t>200 menit</w:t>
            </w:r>
          </w:p>
        </w:tc>
        <w:tc>
          <w:tcPr>
            <w:tcW w:w="1418" w:type="dxa"/>
          </w:tcPr>
          <w:p w:rsidR="00474BB8" w:rsidRDefault="007147DB" w:rsidP="00BF25B0">
            <w:pPr>
              <w:rPr>
                <w:lang w:val="id-ID"/>
              </w:rPr>
            </w:pPr>
            <w:r>
              <w:rPr>
                <w:lang w:val="id-ID"/>
              </w:rPr>
              <w:t>DP: 1,3,5</w:t>
            </w:r>
          </w:p>
        </w:tc>
      </w:tr>
      <w:tr w:rsidR="00102A21" w:rsidTr="00B951AF">
        <w:tc>
          <w:tcPr>
            <w:tcW w:w="675" w:type="dxa"/>
          </w:tcPr>
          <w:p w:rsidR="00474BB8" w:rsidRDefault="00474BB8" w:rsidP="00474BB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5</w:t>
            </w:r>
          </w:p>
        </w:tc>
        <w:tc>
          <w:tcPr>
            <w:tcW w:w="2552" w:type="dxa"/>
          </w:tcPr>
          <w:p w:rsidR="00474BB8" w:rsidRDefault="007635F8" w:rsidP="00AD32C2">
            <w:pPr>
              <w:rPr>
                <w:lang w:val="id-ID"/>
              </w:rPr>
            </w:pPr>
            <w:r>
              <w:rPr>
                <w:lang w:val="id-ID"/>
              </w:rPr>
              <w:t>M</w:t>
            </w:r>
            <w:r w:rsidR="00474BB8">
              <w:rPr>
                <w:lang w:val="id-ID"/>
              </w:rPr>
              <w:t>enentukan diksi atau pilihan kata dalam puisi</w:t>
            </w:r>
          </w:p>
        </w:tc>
        <w:tc>
          <w:tcPr>
            <w:tcW w:w="2835" w:type="dxa"/>
          </w:tcPr>
          <w:p w:rsidR="00474BB8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Mencari melalui internet tentang konsep diksi</w:t>
            </w:r>
          </w:p>
          <w:p w:rsid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Memilih satu puisi yang akan di analisis</w:t>
            </w:r>
          </w:p>
          <w:p w:rsidR="00820A76" w:rsidRP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Menentukan diksi berdasarkan hasil bacaan</w:t>
            </w:r>
          </w:p>
        </w:tc>
        <w:tc>
          <w:tcPr>
            <w:tcW w:w="2268" w:type="dxa"/>
          </w:tcPr>
          <w:p w:rsidR="00474BB8" w:rsidRDefault="00821D5F" w:rsidP="00BF25B0">
            <w:pPr>
              <w:rPr>
                <w:lang w:val="id-ID"/>
              </w:rPr>
            </w:pPr>
            <w:r>
              <w:rPr>
                <w:lang w:val="id-ID"/>
              </w:rPr>
              <w:t>Diksi atau pilihan kata dalam puisi</w:t>
            </w:r>
          </w:p>
        </w:tc>
        <w:tc>
          <w:tcPr>
            <w:tcW w:w="1701" w:type="dxa"/>
          </w:tcPr>
          <w:p w:rsidR="00474BB8" w:rsidRDefault="00B951AF" w:rsidP="00BF25B0">
            <w:pPr>
              <w:rPr>
                <w:lang w:val="id-ID"/>
              </w:rPr>
            </w:pPr>
            <w:r>
              <w:rPr>
                <w:lang w:val="id-ID"/>
              </w:rPr>
              <w:t>Cermah, Diskusi, Penugasan</w:t>
            </w:r>
          </w:p>
        </w:tc>
        <w:tc>
          <w:tcPr>
            <w:tcW w:w="1417" w:type="dxa"/>
          </w:tcPr>
          <w:p w:rsidR="00474BB8" w:rsidRDefault="00820A76" w:rsidP="00BF25B0">
            <w:pPr>
              <w:rPr>
                <w:lang w:val="id-ID"/>
              </w:rPr>
            </w:pPr>
            <w:r>
              <w:rPr>
                <w:lang w:val="id-ID"/>
              </w:rPr>
              <w:t>Laptop, LCD</w:t>
            </w:r>
          </w:p>
        </w:tc>
        <w:tc>
          <w:tcPr>
            <w:tcW w:w="1276" w:type="dxa"/>
          </w:tcPr>
          <w:p w:rsidR="00474BB8" w:rsidRDefault="00220CCA" w:rsidP="00BF25B0">
            <w:pPr>
              <w:rPr>
                <w:lang w:val="id-ID"/>
              </w:rPr>
            </w:pPr>
            <w:r>
              <w:rPr>
                <w:lang w:val="id-ID"/>
              </w:rPr>
              <w:t>200 menit</w:t>
            </w:r>
          </w:p>
        </w:tc>
        <w:tc>
          <w:tcPr>
            <w:tcW w:w="1418" w:type="dxa"/>
          </w:tcPr>
          <w:p w:rsidR="00474BB8" w:rsidRDefault="007147DB" w:rsidP="00BF25B0">
            <w:pPr>
              <w:rPr>
                <w:lang w:val="id-ID"/>
              </w:rPr>
            </w:pPr>
            <w:r>
              <w:rPr>
                <w:lang w:val="id-ID"/>
              </w:rPr>
              <w:t>DP: 1,</w:t>
            </w:r>
            <w:r>
              <w:rPr>
                <w:lang w:val="id-ID"/>
              </w:rPr>
              <w:t>2,</w:t>
            </w:r>
            <w:r>
              <w:rPr>
                <w:lang w:val="id-ID"/>
              </w:rPr>
              <w:t>3,</w:t>
            </w:r>
            <w:r>
              <w:rPr>
                <w:lang w:val="id-ID"/>
              </w:rPr>
              <w:t>4,</w:t>
            </w:r>
            <w:r>
              <w:rPr>
                <w:lang w:val="id-ID"/>
              </w:rPr>
              <w:t>5</w:t>
            </w:r>
          </w:p>
        </w:tc>
      </w:tr>
      <w:tr w:rsidR="00102A21" w:rsidTr="00B951AF">
        <w:tc>
          <w:tcPr>
            <w:tcW w:w="675" w:type="dxa"/>
          </w:tcPr>
          <w:p w:rsidR="00474BB8" w:rsidRDefault="00474BB8" w:rsidP="00474BB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552" w:type="dxa"/>
          </w:tcPr>
          <w:p w:rsidR="00474BB8" w:rsidRDefault="007635F8" w:rsidP="00AD32C2">
            <w:pPr>
              <w:rPr>
                <w:lang w:val="id-ID"/>
              </w:rPr>
            </w:pPr>
            <w:r>
              <w:rPr>
                <w:lang w:val="id-ID"/>
              </w:rPr>
              <w:t>M</w:t>
            </w:r>
            <w:r w:rsidR="00474BB8">
              <w:rPr>
                <w:lang w:val="id-ID"/>
              </w:rPr>
              <w:t>enentukan struktur puisi</w:t>
            </w:r>
          </w:p>
        </w:tc>
        <w:tc>
          <w:tcPr>
            <w:tcW w:w="2835" w:type="dxa"/>
          </w:tcPr>
          <w:p w:rsid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 xml:space="preserve">Mencari melalui internet tentang </w:t>
            </w:r>
            <w:r>
              <w:rPr>
                <w:lang w:val="id-ID"/>
              </w:rPr>
              <w:t>struktur puisi</w:t>
            </w:r>
          </w:p>
          <w:p w:rsid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Memilih satu puisi yang akan di analisis</w:t>
            </w:r>
          </w:p>
          <w:p w:rsidR="00474BB8" w:rsidRP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 w:rsidRPr="00820A76">
              <w:rPr>
                <w:lang w:val="id-ID"/>
              </w:rPr>
              <w:t xml:space="preserve">Menentukan </w:t>
            </w:r>
            <w:r>
              <w:rPr>
                <w:lang w:val="id-ID"/>
              </w:rPr>
              <w:t>struktur  puisi berdasarkan puisi yang telah dipilih</w:t>
            </w:r>
          </w:p>
        </w:tc>
        <w:tc>
          <w:tcPr>
            <w:tcW w:w="2268" w:type="dxa"/>
          </w:tcPr>
          <w:p w:rsidR="00474BB8" w:rsidRDefault="00821D5F" w:rsidP="00BF25B0">
            <w:pPr>
              <w:rPr>
                <w:lang w:val="id-ID"/>
              </w:rPr>
            </w:pPr>
            <w:r>
              <w:rPr>
                <w:lang w:val="id-ID"/>
              </w:rPr>
              <w:t>Struktur puisi</w:t>
            </w:r>
          </w:p>
          <w:p w:rsid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Intrinsik</w:t>
            </w:r>
          </w:p>
          <w:p w:rsidR="00820A76" w:rsidRP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Ekstrinsik</w:t>
            </w:r>
          </w:p>
        </w:tc>
        <w:tc>
          <w:tcPr>
            <w:tcW w:w="1701" w:type="dxa"/>
          </w:tcPr>
          <w:p w:rsidR="00474BB8" w:rsidRDefault="00B951AF" w:rsidP="00BF25B0">
            <w:pPr>
              <w:rPr>
                <w:lang w:val="id-ID"/>
              </w:rPr>
            </w:pPr>
            <w:r>
              <w:rPr>
                <w:lang w:val="id-ID"/>
              </w:rPr>
              <w:t>Diskusi, Latihan</w:t>
            </w:r>
          </w:p>
        </w:tc>
        <w:tc>
          <w:tcPr>
            <w:tcW w:w="1417" w:type="dxa"/>
          </w:tcPr>
          <w:p w:rsidR="00474BB8" w:rsidRDefault="00820A76" w:rsidP="00BF25B0">
            <w:pPr>
              <w:rPr>
                <w:lang w:val="id-ID"/>
              </w:rPr>
            </w:pPr>
            <w:r>
              <w:rPr>
                <w:lang w:val="id-ID"/>
              </w:rPr>
              <w:t>Laptop, LCD</w:t>
            </w:r>
          </w:p>
        </w:tc>
        <w:tc>
          <w:tcPr>
            <w:tcW w:w="1276" w:type="dxa"/>
          </w:tcPr>
          <w:p w:rsidR="00474BB8" w:rsidRDefault="00220CCA" w:rsidP="00BF25B0">
            <w:pPr>
              <w:rPr>
                <w:lang w:val="id-ID"/>
              </w:rPr>
            </w:pPr>
            <w:r>
              <w:rPr>
                <w:lang w:val="id-ID"/>
              </w:rPr>
              <w:t>100 menit</w:t>
            </w:r>
          </w:p>
        </w:tc>
        <w:tc>
          <w:tcPr>
            <w:tcW w:w="1418" w:type="dxa"/>
          </w:tcPr>
          <w:p w:rsidR="00474BB8" w:rsidRDefault="007147DB" w:rsidP="00BF25B0">
            <w:pPr>
              <w:rPr>
                <w:lang w:val="id-ID"/>
              </w:rPr>
            </w:pPr>
            <w:r>
              <w:rPr>
                <w:lang w:val="id-ID"/>
              </w:rPr>
              <w:t>DP: 1,2,3,4,5</w:t>
            </w:r>
          </w:p>
        </w:tc>
      </w:tr>
      <w:tr w:rsidR="00102A21" w:rsidTr="00B951AF">
        <w:tc>
          <w:tcPr>
            <w:tcW w:w="675" w:type="dxa"/>
          </w:tcPr>
          <w:p w:rsidR="00474BB8" w:rsidRDefault="00474BB8" w:rsidP="00474BB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552" w:type="dxa"/>
          </w:tcPr>
          <w:p w:rsidR="00474BB8" w:rsidRDefault="007635F8" w:rsidP="007635F8">
            <w:pPr>
              <w:rPr>
                <w:lang w:val="id-ID"/>
              </w:rPr>
            </w:pPr>
            <w:r>
              <w:rPr>
                <w:lang w:val="id-ID"/>
              </w:rPr>
              <w:t>M</w:t>
            </w:r>
            <w:r w:rsidR="00474BB8">
              <w:rPr>
                <w:lang w:val="id-ID"/>
              </w:rPr>
              <w:t>enjelaskan tahapan-tahapan dalam menulis puisi</w:t>
            </w:r>
          </w:p>
        </w:tc>
        <w:tc>
          <w:tcPr>
            <w:tcW w:w="2835" w:type="dxa"/>
          </w:tcPr>
          <w:p w:rsidR="00474BB8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Membaca sumber terkait dengan tahapan dalam menulis puisi</w:t>
            </w:r>
          </w:p>
          <w:p w:rsidR="00820A76" w:rsidRPr="00820A76" w:rsidRDefault="00820A76" w:rsidP="00820A76">
            <w:pPr>
              <w:pStyle w:val="ListParagraph"/>
              <w:ind w:left="360"/>
              <w:rPr>
                <w:lang w:val="id-ID"/>
              </w:rPr>
            </w:pPr>
          </w:p>
        </w:tc>
        <w:tc>
          <w:tcPr>
            <w:tcW w:w="2268" w:type="dxa"/>
          </w:tcPr>
          <w:p w:rsidR="00474BB8" w:rsidRDefault="00821D5F" w:rsidP="00BF25B0">
            <w:pPr>
              <w:rPr>
                <w:lang w:val="id-ID"/>
              </w:rPr>
            </w:pPr>
            <w:r>
              <w:rPr>
                <w:lang w:val="id-ID"/>
              </w:rPr>
              <w:t>Tahapan-tahapan dalam menulis puisi</w:t>
            </w:r>
          </w:p>
        </w:tc>
        <w:tc>
          <w:tcPr>
            <w:tcW w:w="1701" w:type="dxa"/>
          </w:tcPr>
          <w:p w:rsidR="00474BB8" w:rsidRDefault="00B951AF" w:rsidP="00BF25B0">
            <w:pPr>
              <w:rPr>
                <w:lang w:val="id-ID"/>
              </w:rPr>
            </w:pPr>
            <w:r>
              <w:rPr>
                <w:lang w:val="id-ID"/>
              </w:rPr>
              <w:t>Ceramah, Diskusi</w:t>
            </w:r>
          </w:p>
        </w:tc>
        <w:tc>
          <w:tcPr>
            <w:tcW w:w="1417" w:type="dxa"/>
          </w:tcPr>
          <w:p w:rsidR="00474BB8" w:rsidRDefault="00820A76" w:rsidP="00BF25B0">
            <w:pPr>
              <w:rPr>
                <w:lang w:val="id-ID"/>
              </w:rPr>
            </w:pPr>
            <w:r>
              <w:rPr>
                <w:lang w:val="id-ID"/>
              </w:rPr>
              <w:t>Laptop, LCD</w:t>
            </w:r>
          </w:p>
        </w:tc>
        <w:tc>
          <w:tcPr>
            <w:tcW w:w="1276" w:type="dxa"/>
          </w:tcPr>
          <w:p w:rsidR="00474BB8" w:rsidRDefault="00220CCA" w:rsidP="00BF25B0">
            <w:pPr>
              <w:rPr>
                <w:lang w:val="id-ID"/>
              </w:rPr>
            </w:pPr>
            <w:r>
              <w:rPr>
                <w:lang w:val="id-ID"/>
              </w:rPr>
              <w:t>100 menit</w:t>
            </w:r>
          </w:p>
        </w:tc>
        <w:tc>
          <w:tcPr>
            <w:tcW w:w="1418" w:type="dxa"/>
          </w:tcPr>
          <w:p w:rsidR="00474BB8" w:rsidRDefault="007147DB" w:rsidP="00BF25B0">
            <w:pPr>
              <w:rPr>
                <w:lang w:val="id-ID"/>
              </w:rPr>
            </w:pPr>
            <w:r>
              <w:rPr>
                <w:lang w:val="id-ID"/>
              </w:rPr>
              <w:t>DP: 1,2,3,4,5</w:t>
            </w:r>
          </w:p>
        </w:tc>
      </w:tr>
      <w:tr w:rsidR="00102A21" w:rsidTr="00B951AF">
        <w:tc>
          <w:tcPr>
            <w:tcW w:w="675" w:type="dxa"/>
          </w:tcPr>
          <w:p w:rsidR="00474BB8" w:rsidRDefault="00474BB8" w:rsidP="00474BB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552" w:type="dxa"/>
          </w:tcPr>
          <w:p w:rsidR="00474BB8" w:rsidRDefault="007635F8" w:rsidP="00AD32C2">
            <w:pPr>
              <w:rPr>
                <w:lang w:val="id-ID"/>
              </w:rPr>
            </w:pPr>
            <w:r>
              <w:rPr>
                <w:lang w:val="id-ID"/>
              </w:rPr>
              <w:t>M</w:t>
            </w:r>
            <w:r w:rsidR="00474BB8">
              <w:rPr>
                <w:lang w:val="id-ID"/>
              </w:rPr>
              <w:t>enulis puisi sesuai dengan tahapan penulisan puisi</w:t>
            </w:r>
          </w:p>
        </w:tc>
        <w:tc>
          <w:tcPr>
            <w:tcW w:w="2835" w:type="dxa"/>
          </w:tcPr>
          <w:p w:rsid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Mengamati suasana di luar kelas</w:t>
            </w:r>
          </w:p>
          <w:p w:rsidR="00474BB8" w:rsidRP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Praktik menulis puisi</w:t>
            </w:r>
          </w:p>
        </w:tc>
        <w:tc>
          <w:tcPr>
            <w:tcW w:w="2268" w:type="dxa"/>
          </w:tcPr>
          <w:p w:rsidR="00474BB8" w:rsidRDefault="00821D5F" w:rsidP="00BF25B0">
            <w:pPr>
              <w:rPr>
                <w:lang w:val="id-ID"/>
              </w:rPr>
            </w:pPr>
            <w:r>
              <w:rPr>
                <w:lang w:val="id-ID"/>
              </w:rPr>
              <w:t>Menulis puisi sesuai dengan tahapan penulisan puisi</w:t>
            </w:r>
          </w:p>
        </w:tc>
        <w:tc>
          <w:tcPr>
            <w:tcW w:w="1701" w:type="dxa"/>
          </w:tcPr>
          <w:p w:rsidR="00474BB8" w:rsidRDefault="00820A76" w:rsidP="00BF25B0">
            <w:pPr>
              <w:rPr>
                <w:lang w:val="id-ID"/>
              </w:rPr>
            </w:pPr>
            <w:r>
              <w:rPr>
                <w:lang w:val="id-ID"/>
              </w:rPr>
              <w:t xml:space="preserve">Pengamatan, </w:t>
            </w:r>
            <w:r w:rsidR="00B951AF">
              <w:rPr>
                <w:lang w:val="id-ID"/>
              </w:rPr>
              <w:t>Latihan</w:t>
            </w:r>
          </w:p>
        </w:tc>
        <w:tc>
          <w:tcPr>
            <w:tcW w:w="1417" w:type="dxa"/>
          </w:tcPr>
          <w:p w:rsidR="00474BB8" w:rsidRDefault="00820A76" w:rsidP="00BF25B0">
            <w:pPr>
              <w:rPr>
                <w:lang w:val="id-ID"/>
              </w:rPr>
            </w:pPr>
            <w:r>
              <w:rPr>
                <w:lang w:val="id-ID"/>
              </w:rPr>
              <w:t>Laptop, LCD</w:t>
            </w:r>
          </w:p>
        </w:tc>
        <w:tc>
          <w:tcPr>
            <w:tcW w:w="1276" w:type="dxa"/>
          </w:tcPr>
          <w:p w:rsidR="00474BB8" w:rsidRDefault="00220CCA" w:rsidP="00BF25B0">
            <w:pPr>
              <w:rPr>
                <w:lang w:val="id-ID"/>
              </w:rPr>
            </w:pPr>
            <w:r>
              <w:rPr>
                <w:lang w:val="id-ID"/>
              </w:rPr>
              <w:t>300 menit</w:t>
            </w:r>
          </w:p>
        </w:tc>
        <w:tc>
          <w:tcPr>
            <w:tcW w:w="1418" w:type="dxa"/>
          </w:tcPr>
          <w:p w:rsidR="00474BB8" w:rsidRDefault="007147DB" w:rsidP="00BF25B0">
            <w:pPr>
              <w:rPr>
                <w:lang w:val="id-ID"/>
              </w:rPr>
            </w:pPr>
            <w:r>
              <w:rPr>
                <w:lang w:val="id-ID"/>
              </w:rPr>
              <w:t>DP: 1, 4, 5</w:t>
            </w:r>
          </w:p>
        </w:tc>
      </w:tr>
      <w:tr w:rsidR="00102A21" w:rsidTr="00B951AF">
        <w:tc>
          <w:tcPr>
            <w:tcW w:w="675" w:type="dxa"/>
          </w:tcPr>
          <w:p w:rsidR="00474BB8" w:rsidRDefault="00474BB8" w:rsidP="00474BB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552" w:type="dxa"/>
          </w:tcPr>
          <w:p w:rsidR="00474BB8" w:rsidRDefault="007635F8" w:rsidP="00AD32C2">
            <w:pPr>
              <w:rPr>
                <w:lang w:val="id-ID"/>
              </w:rPr>
            </w:pPr>
            <w:r>
              <w:rPr>
                <w:lang w:val="id-ID"/>
              </w:rPr>
              <w:t>M</w:t>
            </w:r>
            <w:r w:rsidR="00474BB8">
              <w:rPr>
                <w:lang w:val="id-ID"/>
              </w:rPr>
              <w:t>enilai puisi</w:t>
            </w:r>
          </w:p>
        </w:tc>
        <w:tc>
          <w:tcPr>
            <w:tcW w:w="2835" w:type="dxa"/>
          </w:tcPr>
          <w:p w:rsidR="00474BB8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Secara berkelompok mahasiswa memilih beberapa puisi</w:t>
            </w:r>
          </w:p>
          <w:p w:rsidR="00820A76" w:rsidRDefault="00820A76" w:rsidP="00820A76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>Memilih salah satu puisi untuk dinilai</w:t>
            </w:r>
          </w:p>
          <w:p w:rsidR="00A76AC4" w:rsidRPr="00A76AC4" w:rsidRDefault="00820A76" w:rsidP="00A76AC4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id-ID"/>
              </w:rPr>
            </w:pPr>
            <w:r>
              <w:rPr>
                <w:lang w:val="id-ID"/>
              </w:rPr>
              <w:t xml:space="preserve">Menentukan </w:t>
            </w:r>
            <w:r w:rsidR="00A76AC4">
              <w:rPr>
                <w:lang w:val="id-ID"/>
              </w:rPr>
              <w:t>kriteria penilaian bersama dosen</w:t>
            </w:r>
          </w:p>
        </w:tc>
        <w:tc>
          <w:tcPr>
            <w:tcW w:w="2268" w:type="dxa"/>
          </w:tcPr>
          <w:p w:rsidR="00474BB8" w:rsidRDefault="00821D5F" w:rsidP="00BF25B0">
            <w:pPr>
              <w:rPr>
                <w:lang w:val="id-ID"/>
              </w:rPr>
            </w:pPr>
            <w:r>
              <w:rPr>
                <w:lang w:val="id-ID"/>
              </w:rPr>
              <w:t>Menilai puisi</w:t>
            </w:r>
          </w:p>
        </w:tc>
        <w:tc>
          <w:tcPr>
            <w:tcW w:w="1701" w:type="dxa"/>
          </w:tcPr>
          <w:p w:rsidR="00474BB8" w:rsidRDefault="00820A76" w:rsidP="00BF25B0">
            <w:pPr>
              <w:rPr>
                <w:lang w:val="id-ID"/>
              </w:rPr>
            </w:pPr>
            <w:r>
              <w:rPr>
                <w:lang w:val="id-ID"/>
              </w:rPr>
              <w:t>Latihan, Diskusi</w:t>
            </w:r>
          </w:p>
        </w:tc>
        <w:tc>
          <w:tcPr>
            <w:tcW w:w="1417" w:type="dxa"/>
          </w:tcPr>
          <w:p w:rsidR="00474BB8" w:rsidRDefault="00820A76" w:rsidP="00BF25B0">
            <w:pPr>
              <w:rPr>
                <w:lang w:val="id-ID"/>
              </w:rPr>
            </w:pPr>
            <w:r>
              <w:rPr>
                <w:lang w:val="id-ID"/>
              </w:rPr>
              <w:t>Laptop, LCD</w:t>
            </w:r>
          </w:p>
        </w:tc>
        <w:tc>
          <w:tcPr>
            <w:tcW w:w="1276" w:type="dxa"/>
          </w:tcPr>
          <w:p w:rsidR="00474BB8" w:rsidRDefault="00220CCA" w:rsidP="00BF25B0">
            <w:pPr>
              <w:rPr>
                <w:lang w:val="id-ID"/>
              </w:rPr>
            </w:pPr>
            <w:r>
              <w:rPr>
                <w:lang w:val="id-ID"/>
              </w:rPr>
              <w:t>200 menit</w:t>
            </w:r>
          </w:p>
        </w:tc>
        <w:tc>
          <w:tcPr>
            <w:tcW w:w="1418" w:type="dxa"/>
          </w:tcPr>
          <w:p w:rsidR="00474BB8" w:rsidRDefault="007147DB" w:rsidP="00BF25B0">
            <w:pPr>
              <w:rPr>
                <w:lang w:val="id-ID"/>
              </w:rPr>
            </w:pPr>
            <w:r>
              <w:rPr>
                <w:lang w:val="id-ID"/>
              </w:rPr>
              <w:t>DP: 1,4,5</w:t>
            </w:r>
          </w:p>
        </w:tc>
      </w:tr>
    </w:tbl>
    <w:p w:rsidR="00B271E1" w:rsidRDefault="00B271E1" w:rsidP="00A76AC4">
      <w:pPr>
        <w:spacing w:line="360" w:lineRule="auto"/>
        <w:rPr>
          <w:lang w:val="id-ID"/>
        </w:rPr>
      </w:pPr>
      <w:r>
        <w:rPr>
          <w:lang w:val="id-ID"/>
        </w:rPr>
        <w:lastRenderedPageBreak/>
        <w:t>Daftar Pustaka</w:t>
      </w:r>
    </w:p>
    <w:p w:rsidR="00B271E1" w:rsidRPr="00B271E1" w:rsidRDefault="00B271E1" w:rsidP="00A76AC4">
      <w:pPr>
        <w:pStyle w:val="ListParagraph"/>
        <w:numPr>
          <w:ilvl w:val="0"/>
          <w:numId w:val="3"/>
        </w:numPr>
        <w:spacing w:line="360" w:lineRule="auto"/>
        <w:ind w:left="360"/>
        <w:rPr>
          <w:rFonts w:cstheme="minorHAnsi"/>
          <w:lang w:val="id-ID"/>
        </w:rPr>
      </w:pPr>
      <w:r w:rsidRPr="00B271E1">
        <w:rPr>
          <w:rFonts w:cstheme="minorHAnsi"/>
          <w:noProof/>
          <w:color w:val="000000"/>
        </w:rPr>
        <w:t>Atmazaki. 1999. </w:t>
      </w:r>
      <w:r w:rsidRPr="00B271E1">
        <w:rPr>
          <w:rFonts w:cstheme="minorHAnsi"/>
          <w:i/>
          <w:noProof/>
          <w:color w:val="000000"/>
        </w:rPr>
        <w:t>Analisis Sajak</w:t>
      </w:r>
      <w:r w:rsidRPr="00B271E1">
        <w:rPr>
          <w:rFonts w:cstheme="minorHAnsi"/>
          <w:noProof/>
          <w:color w:val="000000"/>
        </w:rPr>
        <w:t>.</w:t>
      </w:r>
      <w:r w:rsidRPr="00B271E1">
        <w:rPr>
          <w:rFonts w:cstheme="minorHAnsi"/>
          <w:noProof/>
          <w:color w:val="000000"/>
          <w:lang w:val="id-ID"/>
        </w:rPr>
        <w:t xml:space="preserve"> </w:t>
      </w:r>
      <w:r w:rsidRPr="00B271E1">
        <w:rPr>
          <w:rFonts w:cstheme="minorHAnsi"/>
          <w:noProof/>
          <w:color w:val="000000"/>
          <w:spacing w:val="-1"/>
        </w:rPr>
        <w:t>Bandung:</w:t>
      </w:r>
      <w:r w:rsidRPr="00B271E1">
        <w:rPr>
          <w:rFonts w:cstheme="minorHAnsi"/>
          <w:noProof/>
          <w:color w:val="000000"/>
        </w:rPr>
        <w:t> Angkasa.</w:t>
      </w:r>
    </w:p>
    <w:p w:rsidR="00B271E1" w:rsidRPr="00B271E1" w:rsidRDefault="00B271E1" w:rsidP="00A76AC4">
      <w:pPr>
        <w:pStyle w:val="ListParagraph"/>
        <w:numPr>
          <w:ilvl w:val="0"/>
          <w:numId w:val="3"/>
        </w:numPr>
        <w:spacing w:line="360" w:lineRule="auto"/>
        <w:ind w:left="360"/>
        <w:rPr>
          <w:rFonts w:cstheme="minorHAnsi"/>
          <w:lang w:val="id-ID"/>
        </w:rPr>
      </w:pPr>
      <w:r w:rsidRPr="00B271E1">
        <w:rPr>
          <w:rFonts w:cstheme="minorHAnsi"/>
          <w:noProof/>
          <w:color w:val="000000"/>
        </w:rPr>
        <w:t>Efendi, </w:t>
      </w:r>
      <w:r w:rsidRPr="00B271E1">
        <w:rPr>
          <w:rFonts w:cstheme="minorHAnsi"/>
          <w:noProof/>
          <w:color w:val="000000"/>
          <w:spacing w:val="-1"/>
        </w:rPr>
        <w:t>S.</w:t>
      </w:r>
      <w:r w:rsidRPr="00B271E1">
        <w:rPr>
          <w:rFonts w:cstheme="minorHAnsi"/>
          <w:noProof/>
          <w:color w:val="000000"/>
        </w:rPr>
        <w:t> 2002. </w:t>
      </w:r>
      <w:r w:rsidRPr="00B271E1">
        <w:rPr>
          <w:rFonts w:cstheme="minorHAnsi"/>
          <w:i/>
          <w:noProof/>
          <w:color w:val="000000"/>
        </w:rPr>
        <w:t>Pengantar Apresiasi</w:t>
      </w:r>
      <w:r w:rsidRPr="00B271E1">
        <w:rPr>
          <w:rFonts w:cstheme="minorHAnsi"/>
          <w:i/>
          <w:lang w:val="id-ID"/>
        </w:rPr>
        <w:t xml:space="preserve"> </w:t>
      </w:r>
      <w:r w:rsidRPr="00B271E1">
        <w:rPr>
          <w:rFonts w:cstheme="minorHAnsi"/>
          <w:i/>
          <w:noProof/>
          <w:color w:val="000000"/>
        </w:rPr>
        <w:t>Puisi</w:t>
      </w:r>
      <w:r w:rsidRPr="00B271E1">
        <w:rPr>
          <w:rFonts w:cstheme="minorHAnsi"/>
          <w:noProof/>
          <w:color w:val="000000"/>
          <w:spacing w:val="-1"/>
        </w:rPr>
        <w:t>.</w:t>
      </w:r>
      <w:r w:rsidRPr="00B271E1">
        <w:rPr>
          <w:rFonts w:cstheme="minorHAnsi"/>
          <w:noProof/>
          <w:color w:val="000000"/>
        </w:rPr>
        <w:t> Jakarta: Pustaka </w:t>
      </w:r>
      <w:r w:rsidRPr="00B271E1">
        <w:rPr>
          <w:rFonts w:cstheme="minorHAnsi"/>
          <w:noProof/>
          <w:color w:val="000000"/>
          <w:spacing w:val="-1"/>
        </w:rPr>
        <w:t>Jaya.</w:t>
      </w:r>
    </w:p>
    <w:p w:rsidR="00B271E1" w:rsidRPr="00B271E1" w:rsidRDefault="00B271E1" w:rsidP="00A76AC4">
      <w:pPr>
        <w:pStyle w:val="ListParagraph"/>
        <w:numPr>
          <w:ilvl w:val="0"/>
          <w:numId w:val="3"/>
        </w:numPr>
        <w:spacing w:line="360" w:lineRule="auto"/>
        <w:ind w:left="360"/>
        <w:rPr>
          <w:rFonts w:cstheme="minorHAnsi"/>
          <w:lang w:val="id-ID"/>
        </w:rPr>
      </w:pPr>
      <w:r w:rsidRPr="00B271E1">
        <w:rPr>
          <w:rFonts w:cstheme="minorHAnsi"/>
          <w:noProof/>
          <w:color w:val="000000"/>
        </w:rPr>
        <w:t>Mulyana, </w:t>
      </w:r>
      <w:r w:rsidRPr="00B271E1">
        <w:rPr>
          <w:rFonts w:cstheme="minorHAnsi"/>
          <w:noProof/>
          <w:color w:val="000000"/>
          <w:spacing w:val="-18"/>
        </w:rPr>
        <w:t>Y.,</w:t>
      </w:r>
      <w:r w:rsidRPr="00B271E1">
        <w:rPr>
          <w:rFonts w:cstheme="minorHAnsi"/>
          <w:noProof/>
          <w:color w:val="000000"/>
        </w:rPr>
        <w:t> dkk. 1997. </w:t>
      </w:r>
      <w:r w:rsidRPr="00B271E1">
        <w:rPr>
          <w:rFonts w:cstheme="minorHAnsi"/>
          <w:i/>
          <w:noProof/>
          <w:color w:val="000000"/>
        </w:rPr>
        <w:t>Sanggar</w:t>
      </w:r>
      <w:r w:rsidRPr="00B271E1">
        <w:rPr>
          <w:rFonts w:cstheme="minorHAnsi"/>
          <w:i/>
          <w:lang w:val="id-ID"/>
        </w:rPr>
        <w:t xml:space="preserve"> </w:t>
      </w:r>
      <w:r w:rsidRPr="00B271E1">
        <w:rPr>
          <w:rFonts w:cstheme="minorHAnsi"/>
          <w:i/>
          <w:noProof/>
          <w:color w:val="000000"/>
        </w:rPr>
        <w:t>Sastra</w:t>
      </w:r>
      <w:r w:rsidRPr="00B271E1">
        <w:rPr>
          <w:rFonts w:cstheme="minorHAnsi"/>
          <w:noProof/>
          <w:color w:val="000000"/>
          <w:spacing w:val="-1"/>
        </w:rPr>
        <w:t>.</w:t>
      </w:r>
      <w:r w:rsidRPr="00B271E1">
        <w:rPr>
          <w:rFonts w:cstheme="minorHAnsi"/>
          <w:noProof/>
          <w:color w:val="000000"/>
        </w:rPr>
        <w:t> Jakarta: Depdikbud.</w:t>
      </w:r>
    </w:p>
    <w:p w:rsidR="00B271E1" w:rsidRPr="00B271E1" w:rsidRDefault="00B271E1" w:rsidP="00A76AC4">
      <w:pPr>
        <w:pStyle w:val="ListParagraph"/>
        <w:numPr>
          <w:ilvl w:val="0"/>
          <w:numId w:val="3"/>
        </w:numPr>
        <w:spacing w:line="360" w:lineRule="auto"/>
        <w:ind w:left="360"/>
        <w:rPr>
          <w:rFonts w:cstheme="minorHAnsi"/>
          <w:lang w:val="id-ID"/>
        </w:rPr>
      </w:pPr>
      <w:r w:rsidRPr="00B271E1">
        <w:rPr>
          <w:lang w:val="id-ID"/>
        </w:rPr>
        <w:t xml:space="preserve">Pradopo. 1990. </w:t>
      </w:r>
      <w:r w:rsidRPr="00B271E1">
        <w:rPr>
          <w:i/>
          <w:lang w:val="id-ID"/>
        </w:rPr>
        <w:t>Pengkajian Puisi</w:t>
      </w:r>
      <w:r w:rsidRPr="00B271E1">
        <w:rPr>
          <w:lang w:val="id-ID"/>
        </w:rPr>
        <w:t>. Yogakarta: Gadja Mada University Press</w:t>
      </w:r>
    </w:p>
    <w:p w:rsidR="00B271E1" w:rsidRPr="00B271E1" w:rsidRDefault="00B271E1" w:rsidP="00A76AC4">
      <w:pPr>
        <w:pStyle w:val="ListParagraph"/>
        <w:numPr>
          <w:ilvl w:val="0"/>
          <w:numId w:val="3"/>
        </w:numPr>
        <w:spacing w:line="360" w:lineRule="auto"/>
        <w:ind w:left="360"/>
        <w:rPr>
          <w:rFonts w:cstheme="minorHAnsi"/>
          <w:lang w:val="id-ID"/>
        </w:rPr>
      </w:pPr>
      <w:r w:rsidRPr="00B271E1">
        <w:rPr>
          <w:rFonts w:cstheme="minorHAnsi"/>
          <w:noProof/>
          <w:color w:val="000000"/>
          <w:spacing w:val="-1"/>
        </w:rPr>
        <w:t>Waluyo,</w:t>
      </w:r>
      <w:r w:rsidRPr="00B271E1">
        <w:rPr>
          <w:rFonts w:cstheme="minorHAnsi"/>
          <w:noProof/>
          <w:color w:val="000000"/>
        </w:rPr>
        <w:t> H.J. 2004. </w:t>
      </w:r>
      <w:r w:rsidRPr="00B271E1">
        <w:rPr>
          <w:rFonts w:cstheme="minorHAnsi"/>
          <w:i/>
          <w:noProof/>
          <w:color w:val="000000"/>
        </w:rPr>
        <w:t>Apresiasi Puisi</w:t>
      </w:r>
      <w:r w:rsidRPr="00B271E1">
        <w:rPr>
          <w:rFonts w:cstheme="minorHAnsi"/>
          <w:noProof/>
          <w:color w:val="000000"/>
        </w:rPr>
        <w:t>.</w:t>
      </w:r>
      <w:r w:rsidRPr="00B271E1">
        <w:rPr>
          <w:rFonts w:cstheme="minorHAnsi"/>
          <w:lang w:val="id-ID"/>
        </w:rPr>
        <w:t xml:space="preserve"> </w:t>
      </w:r>
      <w:r w:rsidRPr="00B271E1">
        <w:rPr>
          <w:rFonts w:cstheme="minorHAnsi"/>
          <w:noProof/>
          <w:color w:val="000000"/>
        </w:rPr>
        <w:t>Jakarta: Gramedia.</w:t>
      </w:r>
    </w:p>
    <w:p w:rsidR="00B271E1" w:rsidRDefault="00B271E1" w:rsidP="00BF25B0">
      <w:pPr>
        <w:rPr>
          <w:lang w:val="id-ID"/>
        </w:rPr>
      </w:pPr>
    </w:p>
    <w:p w:rsidR="00A76AC4" w:rsidRDefault="00A76AC4" w:rsidP="00A76AC4">
      <w:pPr>
        <w:ind w:left="8640"/>
        <w:rPr>
          <w:lang w:val="id-ID"/>
        </w:rPr>
      </w:pPr>
      <w:r>
        <w:rPr>
          <w:lang w:val="id-ID"/>
        </w:rPr>
        <w:t>Gorontalo, 8 Desember 2012</w:t>
      </w:r>
    </w:p>
    <w:p w:rsidR="00A76AC4" w:rsidRDefault="00A76AC4" w:rsidP="00A76AC4">
      <w:pPr>
        <w:ind w:left="8640"/>
        <w:rPr>
          <w:lang w:val="id-ID"/>
        </w:rPr>
      </w:pPr>
      <w:r>
        <w:rPr>
          <w:lang w:val="id-ID"/>
        </w:rPr>
        <w:t>Peserta Pekerti</w:t>
      </w:r>
    </w:p>
    <w:p w:rsidR="00A76AC4" w:rsidRDefault="00A76AC4" w:rsidP="00A76AC4">
      <w:pPr>
        <w:ind w:left="8640"/>
        <w:rPr>
          <w:lang w:val="id-ID"/>
        </w:rPr>
      </w:pPr>
    </w:p>
    <w:p w:rsidR="00A76AC4" w:rsidRDefault="00A76AC4" w:rsidP="00A76AC4">
      <w:pPr>
        <w:ind w:left="8640"/>
        <w:rPr>
          <w:lang w:val="id-ID"/>
        </w:rPr>
      </w:pPr>
    </w:p>
    <w:p w:rsidR="00A76AC4" w:rsidRPr="00BF25B0" w:rsidRDefault="00A76AC4" w:rsidP="00A76AC4">
      <w:pPr>
        <w:ind w:left="8640"/>
        <w:rPr>
          <w:lang w:val="id-ID"/>
        </w:rPr>
      </w:pPr>
      <w:r>
        <w:rPr>
          <w:lang w:val="id-ID"/>
        </w:rPr>
        <w:t>Dr. Muslimin, S.Pd, M.Pd</w:t>
      </w:r>
    </w:p>
    <w:sectPr w:rsidR="00A76AC4" w:rsidRPr="00BF25B0" w:rsidSect="00BF25B0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351F"/>
    <w:multiLevelType w:val="hybridMultilevel"/>
    <w:tmpl w:val="ECC4BAF8"/>
    <w:lvl w:ilvl="0" w:tplc="1BD8A7D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22ADA"/>
    <w:multiLevelType w:val="hybridMultilevel"/>
    <w:tmpl w:val="F8A0A844"/>
    <w:lvl w:ilvl="0" w:tplc="FC76CF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50ED4"/>
    <w:multiLevelType w:val="hybridMultilevel"/>
    <w:tmpl w:val="1CCE95B0"/>
    <w:lvl w:ilvl="0" w:tplc="114285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B0"/>
    <w:rsid w:val="00102A21"/>
    <w:rsid w:val="00220B54"/>
    <w:rsid w:val="00220CCA"/>
    <w:rsid w:val="00314513"/>
    <w:rsid w:val="00474BB8"/>
    <w:rsid w:val="00487B3C"/>
    <w:rsid w:val="004B309D"/>
    <w:rsid w:val="005A531F"/>
    <w:rsid w:val="007147DB"/>
    <w:rsid w:val="0072180D"/>
    <w:rsid w:val="007635F8"/>
    <w:rsid w:val="00820A76"/>
    <w:rsid w:val="00821D5F"/>
    <w:rsid w:val="00A76AC4"/>
    <w:rsid w:val="00AD32C2"/>
    <w:rsid w:val="00B13A84"/>
    <w:rsid w:val="00B271E1"/>
    <w:rsid w:val="00B951AF"/>
    <w:rsid w:val="00BB784F"/>
    <w:rsid w:val="00BF25B0"/>
    <w:rsid w:val="00F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Muslimin</dc:creator>
  <cp:lastModifiedBy>Dr. Muslimin</cp:lastModifiedBy>
  <cp:revision>16</cp:revision>
  <dcterms:created xsi:type="dcterms:W3CDTF">2012-12-08T06:21:00Z</dcterms:created>
  <dcterms:modified xsi:type="dcterms:W3CDTF">2012-12-08T22:20:00Z</dcterms:modified>
</cp:coreProperties>
</file>