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DA" w:rsidRDefault="00FE7EDA" w:rsidP="00FE7EDA">
      <w:pPr>
        <w:jc w:val="center"/>
        <w:rPr>
          <w:b/>
          <w:sz w:val="44"/>
          <w:szCs w:val="44"/>
        </w:rPr>
      </w:pPr>
    </w:p>
    <w:p w:rsidR="00FE7EDA" w:rsidRPr="00802792" w:rsidRDefault="00914031" w:rsidP="00FE7EDA">
      <w:pPr>
        <w:jc w:val="center"/>
        <w:rPr>
          <w:rFonts w:ascii="Arial" w:hAnsi="Arial"/>
          <w:b/>
          <w:sz w:val="44"/>
          <w:szCs w:val="44"/>
        </w:rPr>
      </w:pPr>
      <w:r w:rsidRPr="00802792">
        <w:rPr>
          <w:rFonts w:ascii="Arial" w:hAnsi="Arial"/>
          <w:b/>
          <w:sz w:val="44"/>
          <w:szCs w:val="44"/>
        </w:rPr>
        <w:t>C</w:t>
      </w:r>
      <w:r w:rsidR="00267922">
        <w:rPr>
          <w:rFonts w:ascii="Arial" w:hAnsi="Arial"/>
          <w:b/>
          <w:sz w:val="44"/>
          <w:szCs w:val="44"/>
        </w:rPr>
        <w:t>urriculum Area Project</w:t>
      </w:r>
    </w:p>
    <w:p w:rsidR="00FE7EDA" w:rsidRPr="00802792" w:rsidRDefault="00FE7EDA" w:rsidP="00FE7EDA">
      <w:pPr>
        <w:jc w:val="center"/>
        <w:rPr>
          <w:rFonts w:ascii="Arial" w:hAnsi="Arial"/>
          <w:b/>
          <w:sz w:val="44"/>
          <w:szCs w:val="44"/>
        </w:rPr>
      </w:pPr>
    </w:p>
    <w:p w:rsidR="00914031" w:rsidRPr="00802792" w:rsidRDefault="00914031" w:rsidP="00914031">
      <w:pPr>
        <w:jc w:val="center"/>
        <w:rPr>
          <w:rFonts w:ascii="Arial" w:hAnsi="Arial" w:cs="Arial"/>
          <w:b/>
          <w:sz w:val="44"/>
          <w:szCs w:val="44"/>
        </w:rPr>
      </w:pPr>
      <w:r w:rsidRPr="00802792">
        <w:rPr>
          <w:rFonts w:ascii="Arial" w:hAnsi="Arial" w:cs="Arial"/>
          <w:b/>
          <w:sz w:val="44"/>
          <w:szCs w:val="44"/>
        </w:rPr>
        <w:t>East Meadow School District</w:t>
      </w:r>
    </w:p>
    <w:p w:rsidR="00FE7EDA" w:rsidRPr="00802792" w:rsidRDefault="00FE7EDA" w:rsidP="00FE7EDA">
      <w:pPr>
        <w:jc w:val="center"/>
        <w:rPr>
          <w:rFonts w:ascii="Arial" w:hAnsi="Arial"/>
          <w:b/>
          <w:sz w:val="48"/>
          <w:szCs w:val="44"/>
        </w:rPr>
      </w:pPr>
    </w:p>
    <w:p w:rsidR="00FE7EDA" w:rsidRDefault="00914031" w:rsidP="00FE7EDA">
      <w:pPr>
        <w:jc w:val="center"/>
        <w:rPr>
          <w:rFonts w:ascii="Arial" w:hAnsi="Arial"/>
          <w:b/>
          <w:sz w:val="40"/>
          <w:szCs w:val="44"/>
        </w:rPr>
      </w:pPr>
      <w:r w:rsidRPr="00802792">
        <w:rPr>
          <w:rFonts w:ascii="Arial" w:hAnsi="Arial"/>
          <w:b/>
          <w:sz w:val="40"/>
          <w:szCs w:val="44"/>
        </w:rPr>
        <w:t xml:space="preserve">Grade 6-Math </w:t>
      </w:r>
      <w:r w:rsidR="00802792" w:rsidRPr="00802792">
        <w:rPr>
          <w:rFonts w:ascii="Arial" w:hAnsi="Arial"/>
          <w:b/>
          <w:sz w:val="40"/>
          <w:szCs w:val="44"/>
        </w:rPr>
        <w:t xml:space="preserve">Core </w:t>
      </w:r>
      <w:r w:rsidRPr="00802792">
        <w:rPr>
          <w:rFonts w:ascii="Arial" w:hAnsi="Arial"/>
          <w:b/>
          <w:sz w:val="40"/>
          <w:szCs w:val="44"/>
        </w:rPr>
        <w:t>Curriculum Realignment</w:t>
      </w:r>
      <w:r w:rsidR="005026E3">
        <w:rPr>
          <w:rFonts w:ascii="Arial" w:hAnsi="Arial"/>
          <w:b/>
          <w:sz w:val="40"/>
          <w:szCs w:val="44"/>
        </w:rPr>
        <w:t xml:space="preserve"> Part 1 </w:t>
      </w:r>
      <w:r w:rsidRPr="00802792">
        <w:rPr>
          <w:rFonts w:ascii="Arial" w:hAnsi="Arial"/>
          <w:b/>
          <w:sz w:val="40"/>
          <w:szCs w:val="44"/>
        </w:rPr>
        <w:t>2012</w:t>
      </w:r>
    </w:p>
    <w:p w:rsidR="005026E3" w:rsidRPr="00802792" w:rsidRDefault="005026E3" w:rsidP="00FE7EDA">
      <w:pPr>
        <w:jc w:val="center"/>
        <w:rPr>
          <w:rFonts w:ascii="Arial" w:hAnsi="Arial"/>
          <w:b/>
          <w:sz w:val="40"/>
          <w:szCs w:val="44"/>
        </w:rPr>
      </w:pPr>
    </w:p>
    <w:p w:rsidR="00FE7EDA" w:rsidRPr="00802792" w:rsidRDefault="00FE7EDA" w:rsidP="005C7C9B">
      <w:pPr>
        <w:rPr>
          <w:rFonts w:ascii="Arial" w:hAnsi="Arial"/>
          <w:b/>
          <w:sz w:val="48"/>
          <w:szCs w:val="44"/>
        </w:rPr>
      </w:pPr>
    </w:p>
    <w:p w:rsidR="00FE7EDA" w:rsidRPr="00802792" w:rsidRDefault="00FE7EDA" w:rsidP="00FE7EDA">
      <w:pPr>
        <w:jc w:val="center"/>
        <w:rPr>
          <w:b/>
          <w:sz w:val="44"/>
          <w:szCs w:val="44"/>
        </w:rPr>
      </w:pPr>
    </w:p>
    <w:p w:rsidR="005C7C9B" w:rsidRPr="00802792" w:rsidRDefault="005C7C9B" w:rsidP="00FE7EDA">
      <w:pPr>
        <w:jc w:val="center"/>
        <w:rPr>
          <w:b/>
          <w:sz w:val="44"/>
          <w:szCs w:val="44"/>
        </w:rPr>
      </w:pPr>
    </w:p>
    <w:p w:rsidR="00FE7EDA" w:rsidRPr="00802792" w:rsidRDefault="00FE7EDA" w:rsidP="005C7C9B">
      <w:pPr>
        <w:rPr>
          <w:b/>
          <w:sz w:val="44"/>
          <w:szCs w:val="44"/>
        </w:rPr>
      </w:pPr>
    </w:p>
    <w:p w:rsidR="00E31B5F" w:rsidRPr="00802792" w:rsidRDefault="00E31B5F" w:rsidP="00E31B5F">
      <w:pPr>
        <w:jc w:val="center"/>
        <w:rPr>
          <w:rFonts w:ascii="Arial" w:hAnsi="Arial" w:cs="Arial"/>
          <w:b/>
          <w:sz w:val="56"/>
          <w:szCs w:val="44"/>
          <w:u w:val="single"/>
        </w:rPr>
      </w:pPr>
    </w:p>
    <w:p w:rsidR="00FE7EDA" w:rsidRPr="00802792" w:rsidRDefault="00846F3B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Gina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Trupiano</w:t>
      </w:r>
      <w:proofErr w:type="spellEnd"/>
      <w:r w:rsidRPr="00802792">
        <w:rPr>
          <w:rFonts w:ascii="Arial" w:hAnsi="Arial" w:cs="Arial"/>
          <w:b/>
          <w:sz w:val="32"/>
          <w:szCs w:val="28"/>
        </w:rPr>
        <w:t xml:space="preserve"> </w:t>
      </w:r>
      <w:r w:rsidR="00FE7EDA" w:rsidRPr="00802792">
        <w:rPr>
          <w:rFonts w:ascii="Arial" w:hAnsi="Arial" w:cs="Arial"/>
          <w:b/>
          <w:sz w:val="32"/>
          <w:szCs w:val="28"/>
        </w:rPr>
        <w:t>- Woodland M.S.  (Coordinator)</w:t>
      </w:r>
    </w:p>
    <w:p w:rsidR="00FE7EDA" w:rsidRPr="00802792" w:rsidRDefault="00846F3B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Patricia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Galligan</w:t>
      </w:r>
      <w:proofErr w:type="spellEnd"/>
      <w:r w:rsidR="00FE7EDA" w:rsidRPr="00802792">
        <w:rPr>
          <w:rFonts w:ascii="Arial" w:hAnsi="Arial" w:cs="Arial"/>
          <w:b/>
          <w:sz w:val="32"/>
          <w:szCs w:val="28"/>
        </w:rPr>
        <w:t>- Woodland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FE7EDA" w:rsidRPr="00802792" w:rsidRDefault="00846F3B" w:rsidP="002323D7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Claire Green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- Woodland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2323D7" w:rsidRDefault="00914031" w:rsidP="00FE7EDA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>Barbara Rooney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</w:t>
      </w:r>
      <w:r w:rsidR="00846F3B" w:rsidRPr="00802792">
        <w:rPr>
          <w:rFonts w:ascii="Arial" w:hAnsi="Arial" w:cs="Arial"/>
          <w:b/>
          <w:sz w:val="32"/>
          <w:szCs w:val="28"/>
        </w:rPr>
        <w:t>–</w:t>
      </w:r>
      <w:r w:rsidR="00FE7EDA" w:rsidRPr="00802792">
        <w:rPr>
          <w:rFonts w:ascii="Arial" w:hAnsi="Arial" w:cs="Arial"/>
          <w:b/>
          <w:sz w:val="32"/>
          <w:szCs w:val="28"/>
        </w:rPr>
        <w:t xml:space="preserve"> </w:t>
      </w:r>
      <w:r w:rsidRPr="00802792">
        <w:rPr>
          <w:rFonts w:ascii="Arial" w:hAnsi="Arial" w:cs="Arial"/>
          <w:b/>
          <w:sz w:val="32"/>
          <w:szCs w:val="28"/>
        </w:rPr>
        <w:t>Woodland</w:t>
      </w:r>
      <w:r w:rsidR="00846F3B" w:rsidRPr="00802792">
        <w:rPr>
          <w:rFonts w:ascii="Arial" w:hAnsi="Arial" w:cs="Arial"/>
          <w:b/>
          <w:sz w:val="32"/>
          <w:szCs w:val="28"/>
        </w:rPr>
        <w:t xml:space="preserve"> </w:t>
      </w:r>
      <w:r w:rsidR="00FE7EDA" w:rsidRPr="00802792">
        <w:rPr>
          <w:rFonts w:ascii="Arial" w:hAnsi="Arial" w:cs="Arial"/>
          <w:b/>
          <w:sz w:val="32"/>
          <w:szCs w:val="28"/>
        </w:rPr>
        <w:t>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FE7EDA" w:rsidRPr="00802792" w:rsidRDefault="002323D7" w:rsidP="00FE7ED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Beth Ash – Clarke M.S.</w:t>
      </w:r>
    </w:p>
    <w:p w:rsidR="00914031" w:rsidRPr="00802792" w:rsidRDefault="00846F3B" w:rsidP="00846F3B">
      <w:pPr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Carol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Glueckert</w:t>
      </w:r>
      <w:proofErr w:type="spellEnd"/>
      <w:r w:rsidRPr="00802792">
        <w:rPr>
          <w:rFonts w:ascii="Arial" w:hAnsi="Arial" w:cs="Arial"/>
          <w:b/>
          <w:sz w:val="32"/>
          <w:szCs w:val="28"/>
        </w:rPr>
        <w:t xml:space="preserve"> – Clarke M.S</w:t>
      </w:r>
      <w:r w:rsidR="00E31B5F" w:rsidRPr="00802792">
        <w:rPr>
          <w:rFonts w:ascii="Arial" w:hAnsi="Arial" w:cs="Arial"/>
          <w:b/>
          <w:sz w:val="32"/>
          <w:szCs w:val="28"/>
        </w:rPr>
        <w:t>.</w:t>
      </w:r>
    </w:p>
    <w:p w:rsidR="00914031" w:rsidRPr="00802792" w:rsidRDefault="00914031" w:rsidP="00846F3B">
      <w:pPr>
        <w:jc w:val="center"/>
        <w:rPr>
          <w:rFonts w:ascii="Arial" w:hAnsi="Arial" w:cs="Arial"/>
          <w:b/>
          <w:sz w:val="32"/>
          <w:szCs w:val="28"/>
        </w:rPr>
      </w:pP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Louis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DeAngelo</w:t>
      </w:r>
      <w:proofErr w:type="spellEnd"/>
      <w:r w:rsidRPr="00802792">
        <w:rPr>
          <w:rFonts w:ascii="Arial" w:hAnsi="Arial" w:cs="Arial"/>
          <w:b/>
          <w:sz w:val="32"/>
          <w:szCs w:val="28"/>
        </w:rPr>
        <w:t>, Superintendent, East Meadow School District</w:t>
      </w: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James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Lethbridge</w:t>
      </w:r>
      <w:proofErr w:type="spellEnd"/>
      <w:r w:rsidRPr="00802792">
        <w:rPr>
          <w:rFonts w:ascii="Arial" w:hAnsi="Arial" w:cs="Arial"/>
          <w:b/>
          <w:sz w:val="32"/>
          <w:szCs w:val="28"/>
        </w:rPr>
        <w:t>, Principal, Woodland Middle School</w:t>
      </w:r>
    </w:p>
    <w:p w:rsidR="00914031" w:rsidRP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32"/>
          <w:szCs w:val="28"/>
        </w:rPr>
      </w:pPr>
      <w:r w:rsidRPr="00802792">
        <w:rPr>
          <w:rFonts w:ascii="Arial" w:hAnsi="Arial" w:cs="Arial"/>
          <w:b/>
          <w:sz w:val="32"/>
          <w:szCs w:val="28"/>
        </w:rPr>
        <w:t xml:space="preserve">Stacy </w:t>
      </w:r>
      <w:proofErr w:type="spellStart"/>
      <w:r w:rsidRPr="00802792">
        <w:rPr>
          <w:rFonts w:ascii="Arial" w:hAnsi="Arial" w:cs="Arial"/>
          <w:b/>
          <w:sz w:val="32"/>
          <w:szCs w:val="28"/>
        </w:rPr>
        <w:t>Breslin</w:t>
      </w:r>
      <w:proofErr w:type="spellEnd"/>
      <w:r w:rsidRPr="00802792">
        <w:rPr>
          <w:rFonts w:ascii="Arial" w:hAnsi="Arial" w:cs="Arial"/>
          <w:b/>
          <w:sz w:val="32"/>
          <w:szCs w:val="28"/>
        </w:rPr>
        <w:t>, Principal, Clarke Middle School</w:t>
      </w:r>
    </w:p>
    <w:p w:rsidR="00846F3B" w:rsidRPr="00802792" w:rsidRDefault="00846F3B" w:rsidP="00846F3B">
      <w:pPr>
        <w:jc w:val="center"/>
        <w:rPr>
          <w:rFonts w:ascii="Arial" w:hAnsi="Arial" w:cs="Arial"/>
          <w:sz w:val="32"/>
          <w:szCs w:val="28"/>
        </w:rPr>
      </w:pPr>
    </w:p>
    <w:p w:rsidR="005C7C9B" w:rsidRPr="00E31B5F" w:rsidRDefault="005C7C9B" w:rsidP="00846F3B">
      <w:pPr>
        <w:jc w:val="center"/>
        <w:rPr>
          <w:rFonts w:ascii="Arial" w:hAnsi="Arial" w:cs="Arial"/>
          <w:sz w:val="28"/>
          <w:szCs w:val="28"/>
        </w:rPr>
      </w:pPr>
    </w:p>
    <w:p w:rsidR="00846F3B" w:rsidRPr="00FE7EDA" w:rsidRDefault="00846F3B" w:rsidP="00FE7EDA">
      <w:pPr>
        <w:jc w:val="center"/>
        <w:rPr>
          <w:sz w:val="28"/>
          <w:szCs w:val="28"/>
        </w:rPr>
      </w:pPr>
    </w:p>
    <w:p w:rsidR="00914031" w:rsidRDefault="00914031"/>
    <w:p w:rsidR="00802792" w:rsidRDefault="00802792"/>
    <w:p w:rsidR="00802792" w:rsidRDefault="00802792"/>
    <w:p w:rsidR="00914031" w:rsidRDefault="00914031"/>
    <w:p w:rsidR="00914031" w:rsidRDefault="00914031"/>
    <w:p w:rsidR="00914031" w:rsidRDefault="00914031"/>
    <w:p w:rsidR="00914031" w:rsidRDefault="00914031"/>
    <w:p w:rsidR="00914031" w:rsidRDefault="00914031"/>
    <w:p w:rsidR="00914031" w:rsidRDefault="00914031" w:rsidP="00802792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>Sixth Grade Math Curriculum</w:t>
      </w:r>
      <w:r>
        <w:rPr>
          <w:rFonts w:ascii="Arial" w:hAnsi="Arial" w:cs="Arial"/>
          <w:b/>
          <w:sz w:val="28"/>
          <w:szCs w:val="28"/>
        </w:rPr>
        <w:t xml:space="preserve"> Realignment</w:t>
      </w:r>
      <w:r w:rsidR="00DF0F57">
        <w:rPr>
          <w:rFonts w:ascii="Arial" w:hAnsi="Arial" w:cs="Arial"/>
          <w:b/>
          <w:sz w:val="28"/>
          <w:szCs w:val="28"/>
        </w:rPr>
        <w:t xml:space="preserve"> Part 1</w:t>
      </w:r>
    </w:p>
    <w:p w:rsidR="00802792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 – 2013</w:t>
      </w:r>
    </w:p>
    <w:p w:rsidR="00914031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Contents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802792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…………………………………………………………………3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802792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 ……………………………………………………….…….…4</w:t>
      </w: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</w:p>
    <w:p w:rsidR="00914031" w:rsidRDefault="00914031" w:rsidP="00914031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 – 2013 6</w:t>
      </w:r>
      <w:r w:rsidRPr="00D30C4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Grade Pacing Calendar ……………………….…..5</w:t>
      </w:r>
    </w:p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Default="00802792"/>
    <w:p w:rsidR="00802792" w:rsidRPr="00B80EF5" w:rsidRDefault="00802792" w:rsidP="008027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</w:t>
      </w:r>
    </w:p>
    <w:p w:rsidR="00802792" w:rsidRPr="00B80EF5" w:rsidRDefault="00802792" w:rsidP="00802792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 xml:space="preserve"> Sixth Grade Math </w:t>
      </w:r>
      <w:r>
        <w:rPr>
          <w:rFonts w:ascii="Arial" w:hAnsi="Arial" w:cs="Arial"/>
          <w:b/>
          <w:sz w:val="28"/>
          <w:szCs w:val="28"/>
        </w:rPr>
        <w:t>Core</w:t>
      </w:r>
      <w:r w:rsidRPr="00B80EF5">
        <w:rPr>
          <w:rFonts w:ascii="Arial" w:hAnsi="Arial" w:cs="Arial"/>
          <w:b/>
          <w:sz w:val="28"/>
          <w:szCs w:val="28"/>
        </w:rPr>
        <w:t xml:space="preserve"> Curriculum</w:t>
      </w:r>
      <w:r>
        <w:rPr>
          <w:rFonts w:ascii="Arial" w:hAnsi="Arial" w:cs="Arial"/>
          <w:b/>
          <w:sz w:val="28"/>
          <w:szCs w:val="28"/>
        </w:rPr>
        <w:t xml:space="preserve"> Realignment </w:t>
      </w:r>
      <w:r w:rsidR="00DF0F57">
        <w:rPr>
          <w:rFonts w:ascii="Arial" w:hAnsi="Arial" w:cs="Arial"/>
          <w:b/>
          <w:sz w:val="28"/>
          <w:szCs w:val="28"/>
        </w:rPr>
        <w:t>Part 1</w:t>
      </w:r>
    </w:p>
    <w:p w:rsidR="00802792" w:rsidRDefault="00802792" w:rsidP="00802792">
      <w:pPr>
        <w:jc w:val="center"/>
        <w:rPr>
          <w:b/>
          <w:sz w:val="28"/>
          <w:szCs w:val="28"/>
        </w:rPr>
      </w:pPr>
    </w:p>
    <w:p w:rsidR="00802792" w:rsidRDefault="00802792" w:rsidP="00802792">
      <w:pPr>
        <w:jc w:val="center"/>
        <w:rPr>
          <w:b/>
          <w:sz w:val="28"/>
          <w:szCs w:val="28"/>
        </w:rPr>
      </w:pPr>
    </w:p>
    <w:p w:rsidR="00802792" w:rsidRPr="0053049D" w:rsidRDefault="00802792" w:rsidP="00802792">
      <w:pPr>
        <w:spacing w:line="360" w:lineRule="auto"/>
        <w:ind w:left="180" w:right="180" w:firstLine="540"/>
        <w:jc w:val="both"/>
        <w:rPr>
          <w:rFonts w:ascii="Arial" w:hAnsi="Arial" w:cs="Arial"/>
          <w:sz w:val="28"/>
          <w:szCs w:val="28"/>
        </w:rPr>
      </w:pPr>
      <w:r w:rsidRPr="0053049D">
        <w:rPr>
          <w:rFonts w:ascii="Arial" w:hAnsi="Arial" w:cs="Arial"/>
          <w:sz w:val="28"/>
          <w:szCs w:val="28"/>
        </w:rPr>
        <w:t xml:space="preserve">The New York State Math Assessment is administered to students in sixth grade every spring.  The sixth grade math teachers from both Woodland Middle </w:t>
      </w:r>
      <w:r>
        <w:rPr>
          <w:rFonts w:ascii="Arial" w:hAnsi="Arial" w:cs="Arial"/>
          <w:sz w:val="28"/>
          <w:szCs w:val="28"/>
        </w:rPr>
        <w:t xml:space="preserve">School and Clarke Middle School worked collaboratively to realign the new sixth grade Core Curriculum Math Standards. </w:t>
      </w:r>
      <w:r w:rsidRPr="0053049D">
        <w:rPr>
          <w:rFonts w:ascii="Arial" w:hAnsi="Arial" w:cs="Arial"/>
          <w:sz w:val="28"/>
          <w:szCs w:val="28"/>
        </w:rPr>
        <w:t xml:space="preserve">The teachers </w:t>
      </w:r>
      <w:r>
        <w:rPr>
          <w:rFonts w:ascii="Arial" w:hAnsi="Arial" w:cs="Arial"/>
          <w:sz w:val="28"/>
          <w:szCs w:val="28"/>
        </w:rPr>
        <w:t xml:space="preserve">thoroughly analyzed the Core Curriculum Math Standards </w:t>
      </w:r>
      <w:r w:rsidRPr="0053049D">
        <w:rPr>
          <w:rFonts w:ascii="Arial" w:hAnsi="Arial" w:cs="Arial"/>
          <w:sz w:val="28"/>
          <w:szCs w:val="28"/>
        </w:rPr>
        <w:t xml:space="preserve">and discussed </w:t>
      </w:r>
      <w:r w:rsidR="00D240F4">
        <w:rPr>
          <w:rFonts w:ascii="Arial" w:hAnsi="Arial" w:cs="Arial"/>
          <w:sz w:val="28"/>
          <w:szCs w:val="28"/>
        </w:rPr>
        <w:t xml:space="preserve">the </w:t>
      </w:r>
      <w:r w:rsidRPr="0053049D">
        <w:rPr>
          <w:rFonts w:ascii="Arial" w:hAnsi="Arial" w:cs="Arial"/>
          <w:sz w:val="28"/>
          <w:szCs w:val="28"/>
        </w:rPr>
        <w:t xml:space="preserve">important </w:t>
      </w:r>
      <w:r w:rsidR="00D81D2D">
        <w:rPr>
          <w:rFonts w:ascii="Arial" w:hAnsi="Arial" w:cs="Arial"/>
          <w:sz w:val="28"/>
          <w:szCs w:val="28"/>
        </w:rPr>
        <w:t xml:space="preserve">sequential concept </w:t>
      </w:r>
      <w:r w:rsidR="00D240F4">
        <w:rPr>
          <w:rFonts w:ascii="Arial" w:hAnsi="Arial" w:cs="Arial"/>
          <w:sz w:val="28"/>
          <w:szCs w:val="28"/>
        </w:rPr>
        <w:t xml:space="preserve">and skill </w:t>
      </w:r>
      <w:r w:rsidR="00D81D2D">
        <w:rPr>
          <w:rFonts w:ascii="Arial" w:hAnsi="Arial" w:cs="Arial"/>
          <w:sz w:val="28"/>
          <w:szCs w:val="28"/>
        </w:rPr>
        <w:t>progression</w:t>
      </w:r>
      <w:r w:rsidRPr="0053049D">
        <w:rPr>
          <w:rFonts w:ascii="Arial" w:hAnsi="Arial" w:cs="Arial"/>
          <w:sz w:val="28"/>
          <w:szCs w:val="28"/>
        </w:rPr>
        <w:t xml:space="preserve"> that needed to be addressed for </w:t>
      </w:r>
      <w:r w:rsidR="00DF0F57">
        <w:rPr>
          <w:rFonts w:ascii="Arial" w:hAnsi="Arial" w:cs="Arial"/>
          <w:sz w:val="28"/>
          <w:szCs w:val="28"/>
        </w:rPr>
        <w:t>September - January</w:t>
      </w:r>
      <w:r w:rsidRPr="005304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2012 - 2013 school year.  </w:t>
      </w:r>
      <w:r w:rsidR="00D81D2D">
        <w:rPr>
          <w:rFonts w:ascii="Arial" w:hAnsi="Arial" w:cs="Arial"/>
          <w:sz w:val="28"/>
          <w:szCs w:val="28"/>
        </w:rPr>
        <w:t xml:space="preserve">The pacing calendar was adjusted </w:t>
      </w:r>
      <w:r>
        <w:rPr>
          <w:rFonts w:ascii="Arial" w:hAnsi="Arial" w:cs="Arial"/>
          <w:sz w:val="28"/>
          <w:szCs w:val="28"/>
        </w:rPr>
        <w:t>to allow</w:t>
      </w:r>
      <w:r w:rsidRPr="0053049D">
        <w:rPr>
          <w:rFonts w:ascii="Arial" w:hAnsi="Arial" w:cs="Arial"/>
          <w:sz w:val="28"/>
          <w:szCs w:val="28"/>
        </w:rPr>
        <w:t xml:space="preserve"> </w:t>
      </w:r>
      <w:r w:rsidR="00D240F4">
        <w:rPr>
          <w:rFonts w:ascii="Arial" w:hAnsi="Arial" w:cs="Arial"/>
          <w:sz w:val="28"/>
          <w:szCs w:val="28"/>
        </w:rPr>
        <w:t xml:space="preserve">rigorous multi-step real world application in a developmentally age appropriate </w:t>
      </w:r>
      <w:r w:rsidR="00A528AE">
        <w:rPr>
          <w:rFonts w:ascii="Arial" w:hAnsi="Arial" w:cs="Arial"/>
          <w:sz w:val="28"/>
          <w:szCs w:val="28"/>
        </w:rPr>
        <w:t>timeline</w:t>
      </w:r>
      <w:r w:rsidRPr="0053049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In addition, </w:t>
      </w:r>
      <w:r w:rsidR="00A528AE">
        <w:rPr>
          <w:rFonts w:ascii="Arial" w:hAnsi="Arial" w:cs="Arial"/>
          <w:sz w:val="28"/>
          <w:szCs w:val="28"/>
        </w:rPr>
        <w:t>the pacing calendar provides</w:t>
      </w:r>
      <w:r w:rsidR="00D240F4">
        <w:rPr>
          <w:rFonts w:ascii="Arial" w:hAnsi="Arial" w:cs="Arial"/>
          <w:sz w:val="28"/>
          <w:szCs w:val="28"/>
        </w:rPr>
        <w:t xml:space="preserve"> </w:t>
      </w:r>
      <w:r w:rsidR="00267922">
        <w:rPr>
          <w:rFonts w:ascii="Arial" w:hAnsi="Arial" w:cs="Arial"/>
          <w:sz w:val="28"/>
          <w:szCs w:val="28"/>
        </w:rPr>
        <w:t xml:space="preserve">specific </w:t>
      </w:r>
      <w:r w:rsidR="00D240F4">
        <w:rPr>
          <w:rFonts w:ascii="Arial" w:hAnsi="Arial" w:cs="Arial"/>
          <w:sz w:val="28"/>
          <w:szCs w:val="28"/>
        </w:rPr>
        <w:t>textbook resource</w:t>
      </w:r>
      <w:r w:rsidRPr="0053049D">
        <w:rPr>
          <w:rFonts w:ascii="Arial" w:hAnsi="Arial" w:cs="Arial"/>
          <w:sz w:val="28"/>
          <w:szCs w:val="28"/>
        </w:rPr>
        <w:t xml:space="preserve"> </w:t>
      </w:r>
      <w:r w:rsidR="00267922">
        <w:rPr>
          <w:rFonts w:ascii="Arial" w:hAnsi="Arial" w:cs="Arial"/>
          <w:sz w:val="28"/>
          <w:szCs w:val="28"/>
        </w:rPr>
        <w:t>corre</w:t>
      </w:r>
      <w:r w:rsidR="00953D11">
        <w:rPr>
          <w:rFonts w:ascii="Arial" w:hAnsi="Arial" w:cs="Arial"/>
          <w:sz w:val="28"/>
          <w:szCs w:val="28"/>
        </w:rPr>
        <w:t>lation with the Glencoe Course One</w:t>
      </w:r>
      <w:r w:rsidR="00267922">
        <w:rPr>
          <w:rFonts w:ascii="Arial" w:hAnsi="Arial" w:cs="Arial"/>
          <w:sz w:val="28"/>
          <w:szCs w:val="28"/>
        </w:rPr>
        <w:t xml:space="preserve"> series.</w:t>
      </w:r>
      <w:r w:rsidR="00D240F4">
        <w:rPr>
          <w:rFonts w:ascii="Arial" w:hAnsi="Arial" w:cs="Arial"/>
          <w:sz w:val="28"/>
          <w:szCs w:val="28"/>
        </w:rPr>
        <w:t xml:space="preserve"> </w:t>
      </w:r>
      <w:r w:rsidRPr="0053049D">
        <w:rPr>
          <w:rFonts w:ascii="Arial" w:hAnsi="Arial" w:cs="Arial"/>
          <w:sz w:val="28"/>
          <w:szCs w:val="28"/>
        </w:rPr>
        <w:t xml:space="preserve">The use of </w:t>
      </w:r>
      <w:r>
        <w:rPr>
          <w:rFonts w:ascii="Arial" w:hAnsi="Arial" w:cs="Arial"/>
          <w:sz w:val="28"/>
          <w:szCs w:val="28"/>
        </w:rPr>
        <w:t xml:space="preserve">the shared pacing calendar between the two middle schools within the district </w:t>
      </w:r>
      <w:r w:rsidRPr="0053049D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ill help standardize curriculum</w:t>
      </w:r>
      <w:r w:rsidRPr="0053049D">
        <w:rPr>
          <w:rFonts w:ascii="Arial" w:hAnsi="Arial" w:cs="Arial"/>
          <w:sz w:val="28"/>
          <w:szCs w:val="28"/>
        </w:rPr>
        <w:t xml:space="preserve"> and control the timing through </w:t>
      </w:r>
      <w:r w:rsidR="00267922">
        <w:rPr>
          <w:rFonts w:ascii="Arial" w:hAnsi="Arial" w:cs="Arial"/>
          <w:sz w:val="28"/>
          <w:szCs w:val="28"/>
        </w:rPr>
        <w:t>interim</w:t>
      </w:r>
      <w:r w:rsidRPr="005304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assessments.</w:t>
      </w:r>
    </w:p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Default="00953D11"/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>Rationale</w:t>
      </w:r>
    </w:p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  <w:r w:rsidRPr="00B80EF5">
        <w:rPr>
          <w:rFonts w:ascii="Arial" w:hAnsi="Arial" w:cs="Arial"/>
          <w:b/>
          <w:sz w:val="28"/>
          <w:szCs w:val="28"/>
        </w:rPr>
        <w:t xml:space="preserve"> Sixth Grade Math Curriculum</w:t>
      </w:r>
      <w:r>
        <w:rPr>
          <w:rFonts w:ascii="Arial" w:hAnsi="Arial" w:cs="Arial"/>
          <w:b/>
          <w:sz w:val="28"/>
          <w:szCs w:val="28"/>
        </w:rPr>
        <w:t xml:space="preserve"> Realignment</w:t>
      </w:r>
      <w:r w:rsidR="00DF0F57">
        <w:rPr>
          <w:rFonts w:ascii="Arial" w:hAnsi="Arial" w:cs="Arial"/>
          <w:b/>
          <w:sz w:val="28"/>
          <w:szCs w:val="28"/>
        </w:rPr>
        <w:t xml:space="preserve"> Part 1</w:t>
      </w:r>
      <w:bookmarkStart w:id="0" w:name="_GoBack"/>
      <w:bookmarkEnd w:id="0"/>
    </w:p>
    <w:p w:rsidR="00953D11" w:rsidRPr="00B80EF5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</w:p>
    <w:p w:rsidR="00953D11" w:rsidRPr="00B310BC" w:rsidRDefault="00953D11" w:rsidP="00953D11">
      <w:pPr>
        <w:jc w:val="center"/>
        <w:rPr>
          <w:rFonts w:ascii="Arial" w:hAnsi="Arial" w:cs="Arial"/>
          <w:b/>
          <w:sz w:val="28"/>
          <w:szCs w:val="28"/>
        </w:rPr>
      </w:pPr>
    </w:p>
    <w:p w:rsidR="00953D11" w:rsidRPr="00F357E0" w:rsidRDefault="00B310BC" w:rsidP="00F357E0">
      <w:pPr>
        <w:spacing w:line="360" w:lineRule="auto"/>
        <w:ind w:left="180" w:right="180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York State has adopted the Core Curriculum Math Standards beginning the 2012 school year.</w:t>
      </w:r>
      <w:r w:rsidR="00CA6BD8">
        <w:rPr>
          <w:rFonts w:ascii="Arial" w:hAnsi="Arial" w:cs="Arial"/>
          <w:sz w:val="28"/>
          <w:szCs w:val="28"/>
        </w:rPr>
        <w:t xml:space="preserve"> </w:t>
      </w:r>
      <w:r w:rsidR="00CA6BD8" w:rsidRPr="00B80EF5">
        <w:rPr>
          <w:rFonts w:ascii="Arial" w:hAnsi="Arial" w:cs="Arial"/>
          <w:sz w:val="28"/>
          <w:szCs w:val="28"/>
        </w:rPr>
        <w:t xml:space="preserve">The </w:t>
      </w:r>
      <w:r w:rsidR="00F357E0">
        <w:rPr>
          <w:rFonts w:ascii="Arial" w:hAnsi="Arial" w:cs="Arial"/>
          <w:sz w:val="28"/>
          <w:szCs w:val="28"/>
        </w:rPr>
        <w:t xml:space="preserve">sixth grade </w:t>
      </w:r>
      <w:r w:rsidR="00CA6BD8" w:rsidRPr="00B80EF5">
        <w:rPr>
          <w:rFonts w:ascii="Arial" w:hAnsi="Arial" w:cs="Arial"/>
          <w:sz w:val="28"/>
          <w:szCs w:val="28"/>
        </w:rPr>
        <w:t>math teachers will analyze</w:t>
      </w:r>
      <w:r w:rsidR="00CA6BD8">
        <w:rPr>
          <w:rFonts w:ascii="Arial" w:hAnsi="Arial" w:cs="Arial"/>
          <w:sz w:val="28"/>
          <w:szCs w:val="28"/>
        </w:rPr>
        <w:t xml:space="preserve"> the new curriculum and create a pacing calendar to correlate with the pre-test and post-test standards </w:t>
      </w:r>
      <w:r w:rsidR="00F357E0">
        <w:rPr>
          <w:rFonts w:ascii="Arial" w:hAnsi="Arial" w:cs="Arial"/>
          <w:sz w:val="28"/>
          <w:szCs w:val="28"/>
        </w:rPr>
        <w:t xml:space="preserve">to </w:t>
      </w:r>
      <w:r w:rsidR="00F357E0" w:rsidRPr="00B80EF5">
        <w:rPr>
          <w:rFonts w:ascii="Arial" w:hAnsi="Arial" w:cs="Arial"/>
          <w:sz w:val="28"/>
          <w:szCs w:val="28"/>
        </w:rPr>
        <w:t>ensure</w:t>
      </w:r>
      <w:r w:rsidR="00CA6BD8" w:rsidRPr="00B80EF5">
        <w:rPr>
          <w:rFonts w:ascii="Arial" w:hAnsi="Arial" w:cs="Arial"/>
          <w:sz w:val="28"/>
          <w:szCs w:val="28"/>
        </w:rPr>
        <w:t xml:space="preserve"> that all </w:t>
      </w:r>
      <w:r w:rsidR="00CA6BD8">
        <w:rPr>
          <w:rFonts w:ascii="Arial" w:hAnsi="Arial" w:cs="Arial"/>
          <w:sz w:val="28"/>
          <w:szCs w:val="28"/>
        </w:rPr>
        <w:t>Core Curriculum Math Standards</w:t>
      </w:r>
      <w:r w:rsidR="00CA6BD8" w:rsidRPr="00B80EF5">
        <w:rPr>
          <w:rFonts w:ascii="Arial" w:hAnsi="Arial" w:cs="Arial"/>
          <w:sz w:val="28"/>
          <w:szCs w:val="28"/>
        </w:rPr>
        <w:t xml:space="preserve"> will be addressed</w:t>
      </w:r>
      <w:r w:rsidR="00F357E0">
        <w:rPr>
          <w:rFonts w:ascii="Arial" w:hAnsi="Arial" w:cs="Arial"/>
          <w:sz w:val="28"/>
          <w:szCs w:val="28"/>
        </w:rPr>
        <w:t>.  The teachers</w:t>
      </w:r>
      <w:r w:rsidR="00CA6BD8" w:rsidRPr="00B80EF5">
        <w:rPr>
          <w:rFonts w:ascii="Arial" w:hAnsi="Arial" w:cs="Arial"/>
          <w:sz w:val="28"/>
          <w:szCs w:val="28"/>
        </w:rPr>
        <w:t xml:space="preserve"> </w:t>
      </w:r>
      <w:r w:rsidR="00F357E0">
        <w:rPr>
          <w:rFonts w:ascii="Arial" w:hAnsi="Arial" w:cs="Arial"/>
          <w:sz w:val="28"/>
          <w:szCs w:val="28"/>
        </w:rPr>
        <w:t>will analyze the standards to determin</w:t>
      </w:r>
      <w:r w:rsidR="00900F2B">
        <w:rPr>
          <w:rFonts w:ascii="Arial" w:hAnsi="Arial" w:cs="Arial"/>
          <w:sz w:val="28"/>
          <w:szCs w:val="28"/>
        </w:rPr>
        <w:t>e the more difficult skills that</w:t>
      </w:r>
      <w:r w:rsidR="00F357E0">
        <w:rPr>
          <w:rFonts w:ascii="Arial" w:hAnsi="Arial" w:cs="Arial"/>
          <w:sz w:val="28"/>
          <w:szCs w:val="28"/>
        </w:rPr>
        <w:t xml:space="preserve"> require additional</w:t>
      </w:r>
      <w:r w:rsidR="00CA6BD8" w:rsidRPr="00B80EF5">
        <w:rPr>
          <w:rFonts w:ascii="Arial" w:hAnsi="Arial" w:cs="Arial"/>
          <w:sz w:val="28"/>
          <w:szCs w:val="28"/>
        </w:rPr>
        <w:t xml:space="preserve"> teaching time </w:t>
      </w:r>
      <w:r w:rsidR="00F357E0">
        <w:rPr>
          <w:rFonts w:ascii="Arial" w:hAnsi="Arial" w:cs="Arial"/>
          <w:sz w:val="28"/>
          <w:szCs w:val="28"/>
        </w:rPr>
        <w:t xml:space="preserve">and the less difficult </w:t>
      </w:r>
      <w:r w:rsidR="004823E4">
        <w:rPr>
          <w:rFonts w:ascii="Arial" w:hAnsi="Arial" w:cs="Arial"/>
          <w:sz w:val="28"/>
          <w:szCs w:val="28"/>
        </w:rPr>
        <w:t>skills that</w:t>
      </w:r>
      <w:r w:rsidR="00F357E0">
        <w:rPr>
          <w:rFonts w:ascii="Arial" w:hAnsi="Arial" w:cs="Arial"/>
          <w:sz w:val="28"/>
          <w:szCs w:val="28"/>
        </w:rPr>
        <w:t xml:space="preserve"> require less teaching </w:t>
      </w:r>
      <w:r w:rsidR="004823E4">
        <w:rPr>
          <w:rFonts w:ascii="Arial" w:hAnsi="Arial" w:cs="Arial"/>
          <w:sz w:val="28"/>
          <w:szCs w:val="28"/>
        </w:rPr>
        <w:t>time and</w:t>
      </w:r>
      <w:r w:rsidR="00F357E0">
        <w:rPr>
          <w:rFonts w:ascii="Arial" w:hAnsi="Arial" w:cs="Arial"/>
          <w:sz w:val="28"/>
          <w:szCs w:val="28"/>
        </w:rPr>
        <w:t xml:space="preserve"> adjust the calendar accordingly.</w:t>
      </w:r>
      <w:r w:rsidR="00CA6BD8" w:rsidRPr="00B80EF5">
        <w:rPr>
          <w:rFonts w:ascii="Arial" w:hAnsi="Arial" w:cs="Arial"/>
          <w:sz w:val="28"/>
          <w:szCs w:val="28"/>
        </w:rPr>
        <w:t xml:space="preserve"> </w:t>
      </w:r>
    </w:p>
    <w:p w:rsidR="00FE7EDA" w:rsidRDefault="00FE7EDA"/>
    <w:sectPr w:rsidR="00FE7EDA" w:rsidSect="004823E4">
      <w:footerReference w:type="even" r:id="rId7"/>
      <w:footerReference w:type="default" r:id="rId8"/>
      <w:pgSz w:w="12240" w:h="15840"/>
      <w:pgMar w:top="1440" w:right="1296" w:bottom="1440" w:left="1296" w:header="720" w:footer="720" w:gutter="0"/>
      <w:pgBorders w:display="firstPage"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2" w:rsidRDefault="00A528AE">
      <w:r>
        <w:separator/>
      </w:r>
    </w:p>
  </w:endnote>
  <w:endnote w:type="continuationSeparator" w:id="0">
    <w:p w:rsidR="00CB3FF2" w:rsidRDefault="00A5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E4" w:rsidRDefault="00CB3FF2" w:rsidP="0048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3E4" w:rsidRDefault="004823E4" w:rsidP="004823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E4" w:rsidRDefault="00CB3FF2" w:rsidP="0048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3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F57">
      <w:rPr>
        <w:rStyle w:val="PageNumber"/>
        <w:noProof/>
      </w:rPr>
      <w:t>2</w:t>
    </w:r>
    <w:r>
      <w:rPr>
        <w:rStyle w:val="PageNumber"/>
      </w:rPr>
      <w:fldChar w:fldCharType="end"/>
    </w:r>
  </w:p>
  <w:p w:rsidR="004823E4" w:rsidRDefault="004823E4" w:rsidP="004823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2" w:rsidRDefault="00A528AE">
      <w:r>
        <w:separator/>
      </w:r>
    </w:p>
  </w:footnote>
  <w:footnote w:type="continuationSeparator" w:id="0">
    <w:p w:rsidR="00CB3FF2" w:rsidRDefault="00A5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EDA"/>
    <w:rsid w:val="002323D7"/>
    <w:rsid w:val="00267922"/>
    <w:rsid w:val="00356D06"/>
    <w:rsid w:val="004823E4"/>
    <w:rsid w:val="005026E3"/>
    <w:rsid w:val="005C7C9B"/>
    <w:rsid w:val="005D2964"/>
    <w:rsid w:val="00802792"/>
    <w:rsid w:val="00846F3B"/>
    <w:rsid w:val="00900F2B"/>
    <w:rsid w:val="00914031"/>
    <w:rsid w:val="00953D11"/>
    <w:rsid w:val="00A528AE"/>
    <w:rsid w:val="00B310BC"/>
    <w:rsid w:val="00B96D18"/>
    <w:rsid w:val="00CA6BD8"/>
    <w:rsid w:val="00CB3FF2"/>
    <w:rsid w:val="00D240F4"/>
    <w:rsid w:val="00D81D2D"/>
    <w:rsid w:val="00DF0F57"/>
    <w:rsid w:val="00E31B5F"/>
    <w:rsid w:val="00F357E0"/>
    <w:rsid w:val="00FB08E9"/>
    <w:rsid w:val="00FE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23E4"/>
    <w:rPr>
      <w:sz w:val="24"/>
      <w:szCs w:val="24"/>
    </w:rPr>
  </w:style>
  <w:style w:type="character" w:styleId="PageNumber">
    <w:name w:val="page number"/>
    <w:basedOn w:val="DefaultParagraphFont"/>
    <w:rsid w:val="004823E4"/>
  </w:style>
  <w:style w:type="paragraph" w:styleId="BalloonText">
    <w:name w:val="Balloon Text"/>
    <w:basedOn w:val="Normal"/>
    <w:link w:val="BalloonTextChar"/>
    <w:rsid w:val="00FB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2009</vt:lpstr>
    </vt:vector>
  </TitlesOfParts>
  <Company>Tech Services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2009</dc:title>
  <dc:creator>Nassau</dc:creator>
  <cp:lastModifiedBy>Profile</cp:lastModifiedBy>
  <cp:revision>4</cp:revision>
  <cp:lastPrinted>2012-11-15T14:00:00Z</cp:lastPrinted>
  <dcterms:created xsi:type="dcterms:W3CDTF">2012-11-15T14:01:00Z</dcterms:created>
  <dcterms:modified xsi:type="dcterms:W3CDTF">2012-11-26T17:09:00Z</dcterms:modified>
</cp:coreProperties>
</file>