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107" w:rsidRDefault="008C007C">
      <w:pPr>
        <w:spacing w:after="0" w:line="240" w:lineRule="auto"/>
      </w:pPr>
      <w:r>
        <w:rPr>
          <w:b/>
        </w:rPr>
        <w:t>Author:</w:t>
      </w:r>
      <w:r>
        <w:t xml:space="preserve"> </w:t>
      </w:r>
      <w:r w:rsidR="00716168">
        <w:t>Phillip Pitts</w:t>
      </w:r>
    </w:p>
    <w:p w:rsidR="00C11107" w:rsidRDefault="008C007C">
      <w:pPr>
        <w:spacing w:after="0" w:line="240" w:lineRule="auto"/>
      </w:pPr>
      <w:r>
        <w:br/>
      </w:r>
      <w:r>
        <w:rPr>
          <w:b/>
        </w:rPr>
        <w:t>Lesson Title:</w:t>
      </w:r>
      <w:r>
        <w:t xml:space="preserve"> </w:t>
      </w:r>
      <w:r w:rsidR="00716168">
        <w:t xml:space="preserve">Revise </w:t>
      </w:r>
      <w:r w:rsidR="00716168">
        <w:rPr>
          <w:i/>
        </w:rPr>
        <w:t>Weebly</w:t>
      </w:r>
      <w:r w:rsidR="00716168">
        <w:t xml:space="preserve"> Digital Portfolio</w:t>
      </w:r>
      <w:r>
        <w:br/>
      </w:r>
    </w:p>
    <w:p w:rsidR="00C11107" w:rsidRDefault="008C007C" w:rsidP="00716168">
      <w:pPr>
        <w:spacing w:after="0" w:line="240" w:lineRule="auto"/>
      </w:pPr>
      <w:r>
        <w:rPr>
          <w:b/>
        </w:rPr>
        <w:t>Suggested Grade Level:</w:t>
      </w:r>
      <w:r>
        <w:t xml:space="preserve"> </w:t>
      </w:r>
      <w:r w:rsidR="00716168">
        <w:t>9</w:t>
      </w:r>
      <w:r>
        <w:br/>
      </w:r>
    </w:p>
    <w:p w:rsidR="00C11107" w:rsidRPr="00716168" w:rsidRDefault="008C007C" w:rsidP="00716168">
      <w:pPr>
        <w:spacing w:after="0" w:line="240" w:lineRule="auto"/>
        <w:rPr>
          <w:b/>
        </w:rPr>
      </w:pPr>
      <w:r>
        <w:rPr>
          <w:b/>
        </w:rPr>
        <w:t>Estimated Lesson Time:</w:t>
      </w:r>
      <w:r w:rsidR="00716168">
        <w:rPr>
          <w:b/>
        </w:rPr>
        <w:t xml:space="preserve"> </w:t>
      </w:r>
      <w:r w:rsidR="00716168">
        <w:t>110</w:t>
      </w:r>
      <w:r>
        <w:t xml:space="preserve"> minutes  </w:t>
      </w:r>
    </w:p>
    <w:p w:rsidR="00C11107" w:rsidRDefault="00C11107">
      <w:pPr>
        <w:spacing w:after="0" w:line="240" w:lineRule="auto"/>
        <w:ind w:left="720"/>
      </w:pPr>
    </w:p>
    <w:p w:rsidR="008B3F3E" w:rsidRDefault="008C007C" w:rsidP="008B3F3E">
      <w:pPr>
        <w:spacing w:after="0" w:line="240" w:lineRule="auto"/>
      </w:pPr>
      <w:r>
        <w:rPr>
          <w:b/>
        </w:rPr>
        <w:t>Abstract:</w:t>
      </w:r>
      <w:r>
        <w:t xml:space="preserve"> </w:t>
      </w:r>
      <w:r w:rsidR="00716168">
        <w:t>Students will learn to</w:t>
      </w:r>
      <w:r w:rsidR="00716168" w:rsidRPr="00716168">
        <w:t xml:space="preserve"> design a professional digital portfolio – using </w:t>
      </w:r>
      <w:r w:rsidR="00716168" w:rsidRPr="00716168">
        <w:rPr>
          <w:i/>
        </w:rPr>
        <w:t>Weebly</w:t>
      </w:r>
      <w:r w:rsidR="00716168" w:rsidRPr="00716168">
        <w:t xml:space="preserve"> - that is organized, visually pleasing, and communicates </w:t>
      </w:r>
      <w:r w:rsidR="00716168">
        <w:t>their purpose directly.</w:t>
      </w:r>
    </w:p>
    <w:p w:rsidR="00716168" w:rsidRDefault="00716168" w:rsidP="008B3F3E">
      <w:pPr>
        <w:spacing w:after="0" w:line="240" w:lineRule="auto"/>
      </w:pPr>
    </w:p>
    <w:p w:rsidR="008C007C" w:rsidRPr="008C007C" w:rsidRDefault="008C007C" w:rsidP="008C007C">
      <w:pPr>
        <w:spacing w:after="0" w:line="240" w:lineRule="auto"/>
        <w:rPr>
          <w:lang w:val="en"/>
        </w:rPr>
      </w:pPr>
      <w:r w:rsidRPr="008C007C">
        <w:rPr>
          <w:lang w:val="en"/>
        </w:rPr>
        <w:t>Please view a video of the lesson’s abstract at &lt;</w:t>
      </w:r>
      <w:hyperlink r:id="rId7" w:history="1">
        <w:r w:rsidRPr="008C007C">
          <w:rPr>
            <w:rStyle w:val="Hyperlink"/>
            <w:lang w:val="en"/>
          </w:rPr>
          <w:t>http://yo</w:t>
        </w:r>
        <w:r w:rsidRPr="008C007C">
          <w:rPr>
            <w:rStyle w:val="Hyperlink"/>
            <w:lang w:val="en"/>
          </w:rPr>
          <w:t>u</w:t>
        </w:r>
        <w:r w:rsidRPr="008C007C">
          <w:rPr>
            <w:rStyle w:val="Hyperlink"/>
            <w:lang w:val="en"/>
          </w:rPr>
          <w:t>t</w:t>
        </w:r>
        <w:r w:rsidRPr="008C007C">
          <w:rPr>
            <w:rStyle w:val="Hyperlink"/>
            <w:lang w:val="en"/>
          </w:rPr>
          <w:t>u</w:t>
        </w:r>
        <w:r w:rsidRPr="008C007C">
          <w:rPr>
            <w:rStyle w:val="Hyperlink"/>
            <w:lang w:val="en"/>
          </w:rPr>
          <w:t>.be</w:t>
        </w:r>
        <w:r w:rsidRPr="008C007C">
          <w:rPr>
            <w:rStyle w:val="Hyperlink"/>
            <w:lang w:val="en"/>
          </w:rPr>
          <w:t>/</w:t>
        </w:r>
        <w:r w:rsidRPr="008C007C">
          <w:rPr>
            <w:rStyle w:val="Hyperlink"/>
            <w:lang w:val="en"/>
          </w:rPr>
          <w:t>0cZ134b8Sps</w:t>
        </w:r>
      </w:hyperlink>
      <w:r w:rsidRPr="008C007C">
        <w:t>&gt;</w:t>
      </w:r>
    </w:p>
    <w:p w:rsidR="008C007C" w:rsidRDefault="008C007C" w:rsidP="00716168">
      <w:pPr>
        <w:spacing w:after="0" w:line="240" w:lineRule="auto"/>
        <w:rPr>
          <w:b/>
        </w:rPr>
      </w:pPr>
      <w:r w:rsidRPr="008C007C">
        <w:rPr>
          <w:b/>
          <w:vanish/>
          <w:lang w:val="en"/>
        </w:rPr>
        <w:t>100%</w:t>
      </w:r>
    </w:p>
    <w:p w:rsidR="00C11107" w:rsidRDefault="008C007C" w:rsidP="00716168">
      <w:pPr>
        <w:spacing w:after="0" w:line="240" w:lineRule="auto"/>
      </w:pPr>
      <w:r>
        <w:rPr>
          <w:b/>
        </w:rPr>
        <w:t>Student Prior Knowledge:</w:t>
      </w:r>
    </w:p>
    <w:p w:rsidR="00716168" w:rsidRDefault="00716168" w:rsidP="00716168">
      <w:pPr>
        <w:spacing w:after="0" w:line="240" w:lineRule="auto"/>
      </w:pPr>
    </w:p>
    <w:p w:rsidR="00C11107" w:rsidRPr="00340403" w:rsidRDefault="00340403" w:rsidP="00716168">
      <w:pPr>
        <w:spacing w:after="0" w:line="240" w:lineRule="auto"/>
      </w:pPr>
      <w:r>
        <w:t xml:space="preserve">The students for this lesson will have prior knowledge of what a digital portfolio is, and the students will be familiar with </w:t>
      </w:r>
      <w:r>
        <w:rPr>
          <w:i/>
        </w:rPr>
        <w:t>Weebly</w:t>
      </w:r>
      <w:r>
        <w:t xml:space="preserve">. Students will also be familiar with how to upload content to their </w:t>
      </w:r>
      <w:r>
        <w:rPr>
          <w:i/>
        </w:rPr>
        <w:t xml:space="preserve">Weebly </w:t>
      </w:r>
      <w:r>
        <w:t>digital portfolio.</w:t>
      </w:r>
    </w:p>
    <w:p w:rsidR="00C11107" w:rsidRDefault="00C11107">
      <w:pPr>
        <w:spacing w:after="0" w:line="240" w:lineRule="auto"/>
      </w:pPr>
    </w:p>
    <w:p w:rsidR="00C11107" w:rsidRDefault="008C007C">
      <w:pPr>
        <w:spacing w:after="0" w:line="240" w:lineRule="auto"/>
      </w:pPr>
      <w:r>
        <w:rPr>
          <w:b/>
        </w:rPr>
        <w:t>Standards:</w:t>
      </w:r>
    </w:p>
    <w:p w:rsidR="00716168" w:rsidRDefault="00716168">
      <w:pPr>
        <w:spacing w:before="100" w:after="100" w:line="240" w:lineRule="auto"/>
      </w:pPr>
      <w:r w:rsidRPr="00716168">
        <w:t>LACC.910.W.2.6</w:t>
      </w:r>
      <w:r>
        <w:t xml:space="preserve">- </w:t>
      </w:r>
      <w:r w:rsidRPr="00716168">
        <w:t>Use technology, including the Internet, to produce, publish, and update individual or shared writing products, taking advantage of technology’s capacity to link to other information and to display information flexibly and dynamically.</w:t>
      </w:r>
    </w:p>
    <w:p w:rsidR="00716168" w:rsidRDefault="00716168">
      <w:pPr>
        <w:spacing w:before="100" w:after="100" w:line="240" w:lineRule="auto"/>
        <w:rPr>
          <w:b/>
        </w:rPr>
      </w:pPr>
    </w:p>
    <w:p w:rsidR="00716168" w:rsidRDefault="008C007C" w:rsidP="00716168">
      <w:pPr>
        <w:spacing w:before="100" w:after="100" w:line="240" w:lineRule="auto"/>
      </w:pPr>
      <w:r>
        <w:rPr>
          <w:b/>
        </w:rPr>
        <w:t>Goals:</w:t>
      </w:r>
    </w:p>
    <w:p w:rsidR="00340403" w:rsidRPr="00340403" w:rsidRDefault="00340403" w:rsidP="00340403">
      <w:pPr>
        <w:spacing w:before="100" w:after="100" w:line="240" w:lineRule="auto"/>
        <w:rPr>
          <w:rFonts w:asciiTheme="minorHAnsi" w:hAnsiTheme="minorHAnsi" w:cstheme="minorHAnsi"/>
        </w:rPr>
      </w:pPr>
      <w:r w:rsidRPr="00340403">
        <w:rPr>
          <w:rFonts w:asciiTheme="minorHAnsi" w:hAnsiTheme="minorHAnsi" w:cstheme="minorHAnsi"/>
        </w:rPr>
        <w:t xml:space="preserve">Students will be able to </w:t>
      </w:r>
      <w:r w:rsidR="00D43FB9">
        <w:rPr>
          <w:rFonts w:asciiTheme="minorHAnsi" w:hAnsiTheme="minorHAnsi" w:cstheme="minorHAnsi"/>
        </w:rPr>
        <w:t>design</w:t>
      </w:r>
      <w:r w:rsidRPr="00340403">
        <w:rPr>
          <w:rFonts w:asciiTheme="minorHAnsi" w:hAnsiTheme="minorHAnsi" w:cstheme="minorHAnsi"/>
        </w:rPr>
        <w:t xml:space="preserve"> a flow chart to demonstrate how to organize tabs on their </w:t>
      </w:r>
      <w:r w:rsidRPr="00340403">
        <w:rPr>
          <w:rFonts w:asciiTheme="minorHAnsi" w:hAnsiTheme="minorHAnsi" w:cstheme="minorHAnsi"/>
          <w:i/>
        </w:rPr>
        <w:t>Weebly</w:t>
      </w:r>
      <w:r w:rsidRPr="00340403">
        <w:rPr>
          <w:rFonts w:asciiTheme="minorHAnsi" w:hAnsiTheme="minorHAnsi" w:cstheme="minorHAnsi"/>
        </w:rPr>
        <w:t xml:space="preserve"> site. Students will also demonstrate the ability to revise their </w:t>
      </w:r>
      <w:r w:rsidRPr="00340403">
        <w:rPr>
          <w:rFonts w:asciiTheme="minorHAnsi" w:hAnsiTheme="minorHAnsi" w:cstheme="minorHAnsi"/>
          <w:i/>
        </w:rPr>
        <w:t xml:space="preserve">Weebly </w:t>
      </w:r>
      <w:r w:rsidRPr="00340403">
        <w:rPr>
          <w:rFonts w:asciiTheme="minorHAnsi" w:hAnsiTheme="minorHAnsi" w:cstheme="minorHAnsi"/>
        </w:rPr>
        <w:t xml:space="preserve">site by making changes which reflect their understanding </w:t>
      </w:r>
      <w:r>
        <w:rPr>
          <w:rFonts w:asciiTheme="minorHAnsi" w:hAnsiTheme="minorHAnsi" w:cstheme="minorHAnsi"/>
        </w:rPr>
        <w:t>of the</w:t>
      </w:r>
      <w:r w:rsidRPr="00340403">
        <w:rPr>
          <w:rFonts w:asciiTheme="minorHAnsi" w:hAnsiTheme="minorHAnsi" w:cstheme="minorHAnsi"/>
        </w:rPr>
        <w:t xml:space="preserve"> following </w:t>
      </w:r>
      <w:r>
        <w:rPr>
          <w:rFonts w:asciiTheme="minorHAnsi" w:hAnsiTheme="minorHAnsi" w:cstheme="minorHAnsi"/>
        </w:rPr>
        <w:t>concepts</w:t>
      </w:r>
      <w:r w:rsidRPr="00340403">
        <w:rPr>
          <w:rFonts w:asciiTheme="minorHAnsi" w:hAnsiTheme="minorHAnsi" w:cstheme="minorHAnsi"/>
        </w:rPr>
        <w:t>:</w:t>
      </w:r>
    </w:p>
    <w:p w:rsidR="00340403" w:rsidRPr="00340403" w:rsidRDefault="00340403" w:rsidP="00340403">
      <w:pPr>
        <w:numPr>
          <w:ilvl w:val="0"/>
          <w:numId w:val="4"/>
        </w:numPr>
        <w:spacing w:before="100" w:after="100" w:line="240" w:lineRule="auto"/>
        <w:rPr>
          <w:rFonts w:asciiTheme="minorHAnsi" w:hAnsiTheme="minorHAnsi" w:cstheme="minorHAnsi"/>
        </w:rPr>
      </w:pPr>
      <w:r w:rsidRPr="00340403">
        <w:rPr>
          <w:rFonts w:asciiTheme="minorHAnsi" w:hAnsiTheme="minorHAnsi" w:cstheme="minorHAnsi"/>
        </w:rPr>
        <w:t>Understand audience and purpose of digital products.</w:t>
      </w:r>
    </w:p>
    <w:p w:rsidR="00340403" w:rsidRPr="00340403" w:rsidRDefault="00340403" w:rsidP="00340403">
      <w:pPr>
        <w:pStyle w:val="ListParagraph"/>
        <w:numPr>
          <w:ilvl w:val="0"/>
          <w:numId w:val="4"/>
        </w:numPr>
        <w:spacing w:line="240" w:lineRule="auto"/>
        <w:rPr>
          <w:rFonts w:asciiTheme="minorHAnsi" w:hAnsiTheme="minorHAnsi" w:cstheme="minorHAnsi"/>
        </w:rPr>
      </w:pPr>
      <w:r w:rsidRPr="00340403">
        <w:rPr>
          <w:rFonts w:asciiTheme="minorHAnsi" w:hAnsiTheme="minorHAnsi" w:cstheme="minorHAnsi"/>
        </w:rPr>
        <w:t>Understand what contrast, repetition, alignment, proximity, and theme mean.</w:t>
      </w:r>
    </w:p>
    <w:p w:rsidR="00340403" w:rsidRPr="00340403" w:rsidRDefault="00340403" w:rsidP="00340403">
      <w:pPr>
        <w:numPr>
          <w:ilvl w:val="0"/>
          <w:numId w:val="4"/>
        </w:numPr>
        <w:spacing w:before="100" w:after="100" w:line="240" w:lineRule="auto"/>
        <w:rPr>
          <w:rFonts w:asciiTheme="minorHAnsi" w:hAnsiTheme="minorHAnsi" w:cstheme="minorHAnsi"/>
        </w:rPr>
      </w:pPr>
      <w:r w:rsidRPr="00340403">
        <w:rPr>
          <w:rFonts w:asciiTheme="minorHAnsi" w:hAnsiTheme="minorHAnsi" w:cstheme="minorHAnsi"/>
        </w:rPr>
        <w:t>Understand how images reinforce and add effect when paired with other digital content.</w:t>
      </w:r>
    </w:p>
    <w:p w:rsidR="00340403" w:rsidRPr="00340403" w:rsidRDefault="00340403" w:rsidP="00340403">
      <w:pPr>
        <w:spacing w:before="100" w:after="100" w:line="240" w:lineRule="auto"/>
        <w:ind w:left="360"/>
      </w:pPr>
    </w:p>
    <w:p w:rsidR="00C11107" w:rsidRDefault="008C007C">
      <w:pPr>
        <w:spacing w:before="100" w:after="100" w:line="240" w:lineRule="auto"/>
      </w:pPr>
      <w:r>
        <w:rPr>
          <w:b/>
        </w:rPr>
        <w:t>Learning Objectives or “I can statements”:</w:t>
      </w:r>
    </w:p>
    <w:p w:rsidR="00D43FB9" w:rsidRPr="00D43FB9" w:rsidRDefault="00D43FB9" w:rsidP="00D43FB9">
      <w:pPr>
        <w:numPr>
          <w:ilvl w:val="0"/>
          <w:numId w:val="5"/>
        </w:numPr>
      </w:pPr>
      <w:r w:rsidRPr="00D43FB9">
        <w:t xml:space="preserve">I can organize the structure of my </w:t>
      </w:r>
      <w:r w:rsidRPr="00783794">
        <w:rPr>
          <w:i/>
        </w:rPr>
        <w:t>Weebly</w:t>
      </w:r>
      <w:r w:rsidRPr="00D43FB9">
        <w:t xml:space="preserve"> digital portfolio by deciding and assessing the needs, goals, and audience for my website. </w:t>
      </w:r>
    </w:p>
    <w:p w:rsidR="00D43FB9" w:rsidRPr="00D43FB9" w:rsidRDefault="00D43FB9" w:rsidP="00D43FB9">
      <w:pPr>
        <w:numPr>
          <w:ilvl w:val="0"/>
          <w:numId w:val="5"/>
        </w:numPr>
      </w:pPr>
      <w:r w:rsidRPr="00D43FB9">
        <w:t xml:space="preserve">I can design and plan my </w:t>
      </w:r>
      <w:r w:rsidRPr="00783794">
        <w:rPr>
          <w:i/>
        </w:rPr>
        <w:t>Weebly</w:t>
      </w:r>
      <w:r w:rsidRPr="00D43FB9">
        <w:t xml:space="preserve"> website by evaluating and deciding on the </w:t>
      </w:r>
      <w:r>
        <w:t xml:space="preserve">appropriate </w:t>
      </w:r>
      <w:r w:rsidRPr="00D43FB9">
        <w:t xml:space="preserve">content </w:t>
      </w:r>
      <w:r>
        <w:t>for</w:t>
      </w:r>
      <w:r w:rsidRPr="00D43FB9">
        <w:t xml:space="preserve"> my website.</w:t>
      </w:r>
    </w:p>
    <w:p w:rsidR="00D43FB9" w:rsidRPr="00D43FB9" w:rsidRDefault="00D43FB9" w:rsidP="00D43FB9">
      <w:pPr>
        <w:numPr>
          <w:ilvl w:val="0"/>
          <w:numId w:val="5"/>
        </w:numPr>
      </w:pPr>
      <w:r w:rsidRPr="00D43FB9">
        <w:t xml:space="preserve">I can evaluate the effectiveness of my </w:t>
      </w:r>
      <w:r w:rsidRPr="00783794">
        <w:rPr>
          <w:i/>
        </w:rPr>
        <w:t>Weebly</w:t>
      </w:r>
      <w:r w:rsidRPr="00D43FB9">
        <w:t xml:space="preserve"> digital portfolio. </w:t>
      </w:r>
    </w:p>
    <w:p w:rsidR="008C007C" w:rsidRDefault="008C007C">
      <w:pPr>
        <w:rPr>
          <w:b/>
        </w:rPr>
      </w:pPr>
      <w:r>
        <w:br/>
      </w:r>
    </w:p>
    <w:p w:rsidR="00D43FB9" w:rsidRDefault="008C007C">
      <w:r>
        <w:rPr>
          <w:b/>
        </w:rPr>
        <w:lastRenderedPageBreak/>
        <w:t>Resources:</w:t>
      </w:r>
      <w:r>
        <w:t xml:space="preserve"> </w:t>
      </w:r>
    </w:p>
    <w:p w:rsidR="00D43FB9" w:rsidRDefault="00D43FB9" w:rsidP="00D43FB9">
      <w:pPr>
        <w:spacing w:after="0" w:line="240" w:lineRule="auto"/>
      </w:pPr>
      <w:hyperlink r:id="rId8" w:history="1">
        <w:r w:rsidRPr="009F72D5">
          <w:rPr>
            <w:rStyle w:val="Hyperlink"/>
          </w:rPr>
          <w:t>www.weebly</w:t>
        </w:r>
        <w:r w:rsidRPr="009F72D5">
          <w:rPr>
            <w:rStyle w:val="Hyperlink"/>
          </w:rPr>
          <w:t>.</w:t>
        </w:r>
        <w:r w:rsidRPr="009F72D5">
          <w:rPr>
            <w:rStyle w:val="Hyperlink"/>
          </w:rPr>
          <w:t>com</w:t>
        </w:r>
      </w:hyperlink>
    </w:p>
    <w:p w:rsidR="00D43FB9" w:rsidRDefault="00D43FB9" w:rsidP="00D43FB9">
      <w:pPr>
        <w:spacing w:after="0" w:line="240" w:lineRule="auto"/>
      </w:pPr>
    </w:p>
    <w:p w:rsidR="00CD6E56" w:rsidRDefault="00D43FB9" w:rsidP="00D43FB9">
      <w:pPr>
        <w:spacing w:after="0" w:line="240" w:lineRule="auto"/>
      </w:pPr>
      <w:r>
        <w:t>Student Handout</w:t>
      </w:r>
      <w:r w:rsidR="00CD6E56">
        <w:t>:</w:t>
      </w:r>
    </w:p>
    <w:p w:rsidR="00CD6E56" w:rsidRDefault="008B3F3E" w:rsidP="00D43FB9">
      <w:pPr>
        <w:spacing w:after="0" w:line="240" w:lineRule="auto"/>
        <w:rPr>
          <w:b/>
          <w:bCs/>
        </w:rPr>
      </w:pPr>
      <w:hyperlink r:id="rId9" w:history="1">
        <w:r w:rsidRPr="009F72D5">
          <w:rPr>
            <w:rStyle w:val="Hyperlink"/>
            <w:b/>
            <w:bCs/>
          </w:rPr>
          <w:t>http://tinyurl.com/a8</w:t>
        </w:r>
        <w:r w:rsidRPr="009F72D5">
          <w:rPr>
            <w:rStyle w:val="Hyperlink"/>
            <w:b/>
            <w:bCs/>
          </w:rPr>
          <w:t>a</w:t>
        </w:r>
        <w:r w:rsidRPr="009F72D5">
          <w:rPr>
            <w:rStyle w:val="Hyperlink"/>
            <w:b/>
            <w:bCs/>
          </w:rPr>
          <w:t>fqmz</w:t>
        </w:r>
      </w:hyperlink>
    </w:p>
    <w:p w:rsidR="00CD6E56" w:rsidRDefault="008B3F3E" w:rsidP="00D43FB9">
      <w:pPr>
        <w:spacing w:after="0" w:line="240" w:lineRule="auto"/>
        <w:rPr>
          <w:b/>
          <w:bCs/>
        </w:rPr>
      </w:pPr>
      <w:hyperlink r:id="rId10" w:history="1">
        <w:r w:rsidRPr="009F72D5">
          <w:rPr>
            <w:rStyle w:val="Hyperlink"/>
            <w:b/>
            <w:bCs/>
          </w:rPr>
          <w:t>http://tinyurl.com/an7wyme</w:t>
        </w:r>
      </w:hyperlink>
    </w:p>
    <w:p w:rsidR="00D43FB9" w:rsidRDefault="008B3F3E" w:rsidP="00D43FB9">
      <w:pPr>
        <w:spacing w:after="0" w:line="240" w:lineRule="auto"/>
      </w:pPr>
      <w:hyperlink r:id="rId11" w:history="1">
        <w:r w:rsidRPr="009F72D5">
          <w:rPr>
            <w:rStyle w:val="Hyperlink"/>
            <w:b/>
            <w:bCs/>
          </w:rPr>
          <w:t>http://tinyurl.com/art8qva</w:t>
        </w:r>
      </w:hyperlink>
      <w:r>
        <w:rPr>
          <w:b/>
          <w:bCs/>
        </w:rPr>
        <w:t xml:space="preserve"> </w:t>
      </w:r>
      <w:r w:rsidR="008C007C">
        <w:br/>
      </w:r>
      <w:r w:rsidR="008C007C">
        <w:br/>
      </w:r>
    </w:p>
    <w:p w:rsidR="00D43FB9" w:rsidRPr="00D43FB9" w:rsidRDefault="008C007C" w:rsidP="00783794">
      <w:r w:rsidRPr="00783794">
        <w:rPr>
          <w:b/>
        </w:rPr>
        <w:t>Procedures</w:t>
      </w:r>
      <w:r w:rsidR="00D43FB9" w:rsidRPr="00783794">
        <w:rPr>
          <w:b/>
        </w:rPr>
        <w:t xml:space="preserve">: </w:t>
      </w:r>
      <w:r>
        <w:br/>
      </w:r>
      <w:r>
        <w:br/>
      </w:r>
      <w:r w:rsidR="00783794">
        <w:t xml:space="preserve">1. </w:t>
      </w:r>
      <w:r w:rsidR="00D43FB9" w:rsidRPr="00D43FB9">
        <w:t xml:space="preserve">Whole group discussion on </w:t>
      </w:r>
      <w:r w:rsidR="00D43FB9" w:rsidRPr="00783794">
        <w:rPr>
          <w:i/>
        </w:rPr>
        <w:t>Weebly</w:t>
      </w:r>
      <w:r w:rsidR="00D43FB9" w:rsidRPr="00D43FB9">
        <w:t xml:space="preserve"> design</w:t>
      </w:r>
      <w:r w:rsidR="00783794">
        <w:t>.</w:t>
      </w:r>
      <w:r w:rsidR="00D43FB9" w:rsidRPr="00D43FB9">
        <w:t xml:space="preserve"> (what makes an excellent digital portfolio?)</w:t>
      </w:r>
      <w:r w:rsidR="00783794">
        <w:t>.</w:t>
      </w:r>
    </w:p>
    <w:p w:rsidR="00D43FB9" w:rsidRPr="00D43FB9" w:rsidRDefault="00783794" w:rsidP="00783794">
      <w:r>
        <w:t xml:space="preserve">2. </w:t>
      </w:r>
      <w:r w:rsidR="00D43FB9" w:rsidRPr="00D43FB9">
        <w:t xml:space="preserve">Whole group discussion on ideas for revision of </w:t>
      </w:r>
      <w:r w:rsidR="00D43FB9" w:rsidRPr="00783794">
        <w:rPr>
          <w:i/>
        </w:rPr>
        <w:t>Weebly</w:t>
      </w:r>
      <w:r w:rsidR="00D43FB9" w:rsidRPr="00D43FB9">
        <w:t xml:space="preserve"> portfolio</w:t>
      </w:r>
      <w:r>
        <w:t>.</w:t>
      </w:r>
    </w:p>
    <w:p w:rsidR="00D43FB9" w:rsidRDefault="00783794" w:rsidP="00783794">
      <w:r>
        <w:t>3. Introduce key terms from handout and a</w:t>
      </w:r>
      <w:r w:rsidR="00D43FB9" w:rsidRPr="00D43FB9">
        <w:t>sk students to define, in their own words, what key terms mean</w:t>
      </w:r>
      <w:r>
        <w:t>.</w:t>
      </w:r>
    </w:p>
    <w:p w:rsidR="00783794" w:rsidRDefault="00783794" w:rsidP="00783794">
      <w:r>
        <w:t xml:space="preserve">4. </w:t>
      </w:r>
      <w:r w:rsidRPr="00783794">
        <w:t>How to use a flow chart to organize how site will be set up</w:t>
      </w:r>
      <w:r>
        <w:t>.</w:t>
      </w:r>
    </w:p>
    <w:p w:rsidR="00783794" w:rsidRPr="00783794" w:rsidRDefault="00783794" w:rsidP="00783794">
      <w:r>
        <w:t>5. Have students complete their own flowchart.</w:t>
      </w:r>
    </w:p>
    <w:p w:rsidR="00783794" w:rsidRPr="00783794" w:rsidRDefault="00783794" w:rsidP="00783794">
      <w:r>
        <w:t xml:space="preserve">6. </w:t>
      </w:r>
      <w:r w:rsidRPr="00783794">
        <w:t xml:space="preserve">Present students with good and bad examples of </w:t>
      </w:r>
      <w:r w:rsidRPr="00783794">
        <w:rPr>
          <w:i/>
        </w:rPr>
        <w:t>Weebly</w:t>
      </w:r>
      <w:r w:rsidRPr="00783794">
        <w:t xml:space="preserve"> sites</w:t>
      </w:r>
      <w:r>
        <w:t>.</w:t>
      </w:r>
    </w:p>
    <w:p w:rsidR="00783794" w:rsidRPr="00783794" w:rsidRDefault="00783794" w:rsidP="00783794">
      <w:r>
        <w:t xml:space="preserve">7. </w:t>
      </w:r>
      <w:r w:rsidRPr="00783794">
        <w:t xml:space="preserve">Introduction to </w:t>
      </w:r>
      <w:r w:rsidRPr="00783794">
        <w:rPr>
          <w:i/>
          <w:iCs/>
        </w:rPr>
        <w:t xml:space="preserve">Creative Commons </w:t>
      </w:r>
      <w:r w:rsidRPr="00783794">
        <w:t>for finding content</w:t>
      </w:r>
      <w:r>
        <w:t>.</w:t>
      </w:r>
    </w:p>
    <w:p w:rsidR="00783794" w:rsidRPr="00783794" w:rsidRDefault="00783794" w:rsidP="00783794">
      <w:r>
        <w:t xml:space="preserve">8. </w:t>
      </w:r>
      <w:r w:rsidRPr="00783794">
        <w:t>Demonstrate how to add elements to Weebly site</w:t>
      </w:r>
      <w:r>
        <w:t xml:space="preserve">. (Have students follow along on their computers and check that they utilize </w:t>
      </w:r>
      <w:r>
        <w:rPr>
          <w:i/>
        </w:rPr>
        <w:t>Creative Commons</w:t>
      </w:r>
      <w:r>
        <w:t xml:space="preserve"> for new content).</w:t>
      </w:r>
    </w:p>
    <w:p w:rsidR="00783794" w:rsidRDefault="00783794" w:rsidP="00783794">
      <w:r>
        <w:t xml:space="preserve">9. </w:t>
      </w:r>
      <w:r w:rsidRPr="00783794">
        <w:t>Lecture on how to revise and edit site</w:t>
      </w:r>
      <w:r>
        <w:t>.</w:t>
      </w:r>
      <w:r w:rsidRPr="00783794">
        <w:t xml:space="preserve"> (</w:t>
      </w:r>
      <w:r>
        <w:t>i</w:t>
      </w:r>
      <w:r w:rsidRPr="00783794">
        <w:t>ncluding assignments and other text)</w:t>
      </w:r>
      <w:r>
        <w:t>.</w:t>
      </w:r>
    </w:p>
    <w:p w:rsidR="00783794" w:rsidRDefault="00783794" w:rsidP="00783794">
      <w:r>
        <w:t xml:space="preserve">10. </w:t>
      </w:r>
      <w:r w:rsidRPr="00783794">
        <w:t>Revise a page of their digital portfolio</w:t>
      </w:r>
      <w:r>
        <w:t>.</w:t>
      </w:r>
    </w:p>
    <w:p w:rsidR="00783794" w:rsidRDefault="00783794" w:rsidP="00783794">
      <w:r>
        <w:t xml:space="preserve">11. </w:t>
      </w:r>
      <w:r w:rsidRPr="00783794">
        <w:t>Question/Answer session</w:t>
      </w:r>
      <w:r>
        <w:t>.</w:t>
      </w:r>
    </w:p>
    <w:p w:rsidR="00C11107" w:rsidRDefault="008C007C" w:rsidP="00783794">
      <w:r>
        <w:rPr>
          <w:b/>
        </w:rPr>
        <w:t>Assessment:</w:t>
      </w:r>
      <w:r>
        <w:t xml:space="preserve"> </w:t>
      </w:r>
      <w:r>
        <w:t xml:space="preserve">A rubric </w:t>
      </w:r>
      <w:r>
        <w:t xml:space="preserve">will be used to assess student </w:t>
      </w:r>
      <w:r w:rsidR="00783794">
        <w:t xml:space="preserve">revision of </w:t>
      </w:r>
      <w:r w:rsidR="00783794">
        <w:rPr>
          <w:i/>
        </w:rPr>
        <w:t xml:space="preserve">Weebly </w:t>
      </w:r>
      <w:r w:rsidR="00783794">
        <w:t>digital portfolio</w:t>
      </w:r>
      <w:r>
        <w:t>.</w:t>
      </w:r>
    </w:p>
    <w:p w:rsidR="00F2356A" w:rsidRPr="008C007C" w:rsidRDefault="008C007C">
      <w:pPr>
        <w:spacing w:after="0" w:line="240" w:lineRule="auto"/>
        <w:rPr>
          <w:b/>
        </w:rPr>
      </w:pPr>
      <w:r>
        <w:br/>
      </w:r>
      <w:bookmarkStart w:id="0" w:name="_GoBack"/>
      <w:bookmarkEnd w:id="0"/>
      <w:r>
        <w:rPr>
          <w:b/>
        </w:rPr>
        <w:t>Extensions and Adaptations:</w:t>
      </w:r>
      <w:r>
        <w:t xml:space="preserve"> </w:t>
      </w:r>
    </w:p>
    <w:p w:rsidR="00F2356A" w:rsidRDefault="00F2356A">
      <w:pPr>
        <w:spacing w:after="0" w:line="240" w:lineRule="auto"/>
      </w:pPr>
    </w:p>
    <w:p w:rsidR="00F2356A" w:rsidRDefault="00F2356A">
      <w:pPr>
        <w:spacing w:after="0" w:line="240" w:lineRule="auto"/>
        <w:rPr>
          <w:i/>
          <w:iCs/>
        </w:rPr>
      </w:pPr>
      <w:r>
        <w:t xml:space="preserve">Students with ADD or ADHD- Provide simple and concise checklist, monitor stress and fatigue, </w:t>
      </w:r>
      <w:r w:rsidRPr="00F2356A">
        <w:t xml:space="preserve">Use a timer to assist child to focus on given task or number of problems in time allotted — </w:t>
      </w:r>
      <w:r w:rsidRPr="00F2356A">
        <w:rPr>
          <w:i/>
          <w:iCs/>
        </w:rPr>
        <w:t xml:space="preserve">stress </w:t>
      </w:r>
      <w:r w:rsidRPr="00F2356A">
        <w:t xml:space="preserve">they need to be done </w:t>
      </w:r>
      <w:r>
        <w:rPr>
          <w:i/>
          <w:iCs/>
        </w:rPr>
        <w:t>correctly.</w:t>
      </w:r>
    </w:p>
    <w:p w:rsidR="00F2356A" w:rsidRDefault="00F2356A">
      <w:pPr>
        <w:spacing w:after="0" w:line="240" w:lineRule="auto"/>
        <w:rPr>
          <w:i/>
          <w:iCs/>
        </w:rPr>
      </w:pPr>
    </w:p>
    <w:p w:rsidR="00783794" w:rsidRDefault="00F2356A">
      <w:pPr>
        <w:spacing w:after="0" w:line="240" w:lineRule="auto"/>
        <w:rPr>
          <w:b/>
        </w:rPr>
      </w:pPr>
      <w:r>
        <w:rPr>
          <w:iCs/>
        </w:rPr>
        <w:t>Students who are emotionally disturbed- Pair with peer/tutor or role-model.</w:t>
      </w:r>
      <w:r w:rsidR="008C007C">
        <w:br/>
      </w:r>
      <w:r w:rsidR="008C007C">
        <w:br/>
      </w:r>
    </w:p>
    <w:p w:rsidR="00C11107" w:rsidRDefault="008C007C">
      <w:pPr>
        <w:spacing w:after="0" w:line="240" w:lineRule="auto"/>
      </w:pPr>
      <w:r>
        <w:rPr>
          <w:b/>
        </w:rPr>
        <w:lastRenderedPageBreak/>
        <w:t xml:space="preserve">Reflections: </w:t>
      </w:r>
      <w:r>
        <w:t>N/A</w:t>
      </w:r>
      <w:r>
        <w:br/>
      </w:r>
      <w:r>
        <w:br/>
      </w:r>
      <w:r>
        <w:br/>
      </w:r>
    </w:p>
    <w:p w:rsidR="00C11107" w:rsidRDefault="00C11107"/>
    <w:sectPr w:rsidR="00C111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EEA"/>
    <w:multiLevelType w:val="multilevel"/>
    <w:tmpl w:val="B718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7606A"/>
    <w:multiLevelType w:val="hybridMultilevel"/>
    <w:tmpl w:val="1D84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D73F0"/>
    <w:multiLevelType w:val="hybridMultilevel"/>
    <w:tmpl w:val="2EC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27AC2"/>
    <w:multiLevelType w:val="multilevel"/>
    <w:tmpl w:val="8C40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C68BE"/>
    <w:multiLevelType w:val="hybridMultilevel"/>
    <w:tmpl w:val="AC5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D0D5D"/>
    <w:multiLevelType w:val="hybridMultilevel"/>
    <w:tmpl w:val="AFC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2250B"/>
    <w:multiLevelType w:val="multilevel"/>
    <w:tmpl w:val="7A6C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A711F"/>
    <w:multiLevelType w:val="multilevel"/>
    <w:tmpl w:val="FACE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34737"/>
    <w:multiLevelType w:val="hybridMultilevel"/>
    <w:tmpl w:val="7F12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1"/>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11107"/>
    <w:rsid w:val="00340403"/>
    <w:rsid w:val="006E78D8"/>
    <w:rsid w:val="00716168"/>
    <w:rsid w:val="00783794"/>
    <w:rsid w:val="008B3F3E"/>
    <w:rsid w:val="008C007C"/>
    <w:rsid w:val="00BC4BB0"/>
    <w:rsid w:val="00C11107"/>
    <w:rsid w:val="00CD6E56"/>
    <w:rsid w:val="00D43FB9"/>
    <w:rsid w:val="00F2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68"/>
    <w:rPr>
      <w:rFonts w:ascii="Tahoma" w:eastAsia="Calibri" w:hAnsi="Tahoma" w:cs="Tahoma"/>
      <w:color w:val="000000"/>
      <w:sz w:val="16"/>
      <w:szCs w:val="16"/>
    </w:rPr>
  </w:style>
  <w:style w:type="paragraph" w:styleId="ListParagraph">
    <w:name w:val="List Paragraph"/>
    <w:basedOn w:val="Normal"/>
    <w:uiPriority w:val="34"/>
    <w:qFormat/>
    <w:rsid w:val="00340403"/>
    <w:pPr>
      <w:ind w:left="720"/>
      <w:contextualSpacing/>
    </w:pPr>
  </w:style>
  <w:style w:type="character" w:styleId="Hyperlink">
    <w:name w:val="Hyperlink"/>
    <w:basedOn w:val="DefaultParagraphFont"/>
    <w:uiPriority w:val="99"/>
    <w:unhideWhenUsed/>
    <w:rsid w:val="00D43FB9"/>
    <w:rPr>
      <w:color w:val="0000FF" w:themeColor="hyperlink"/>
      <w:u w:val="single"/>
    </w:rPr>
  </w:style>
  <w:style w:type="character" w:styleId="FollowedHyperlink">
    <w:name w:val="FollowedHyperlink"/>
    <w:basedOn w:val="DefaultParagraphFont"/>
    <w:uiPriority w:val="99"/>
    <w:semiHidden/>
    <w:unhideWhenUsed/>
    <w:rsid w:val="00CD6E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68"/>
    <w:rPr>
      <w:rFonts w:ascii="Tahoma" w:eastAsia="Calibri" w:hAnsi="Tahoma" w:cs="Tahoma"/>
      <w:color w:val="000000"/>
      <w:sz w:val="16"/>
      <w:szCs w:val="16"/>
    </w:rPr>
  </w:style>
  <w:style w:type="paragraph" w:styleId="ListParagraph">
    <w:name w:val="List Paragraph"/>
    <w:basedOn w:val="Normal"/>
    <w:uiPriority w:val="34"/>
    <w:qFormat/>
    <w:rsid w:val="00340403"/>
    <w:pPr>
      <w:ind w:left="720"/>
      <w:contextualSpacing/>
    </w:pPr>
  </w:style>
  <w:style w:type="character" w:styleId="Hyperlink">
    <w:name w:val="Hyperlink"/>
    <w:basedOn w:val="DefaultParagraphFont"/>
    <w:uiPriority w:val="99"/>
    <w:unhideWhenUsed/>
    <w:rsid w:val="00D43FB9"/>
    <w:rPr>
      <w:color w:val="0000FF" w:themeColor="hyperlink"/>
      <w:u w:val="single"/>
    </w:rPr>
  </w:style>
  <w:style w:type="character" w:styleId="FollowedHyperlink">
    <w:name w:val="FollowedHyperlink"/>
    <w:basedOn w:val="DefaultParagraphFont"/>
    <w:uiPriority w:val="99"/>
    <w:semiHidden/>
    <w:unhideWhenUsed/>
    <w:rsid w:val="00CD6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75179">
      <w:bodyDiv w:val="1"/>
      <w:marLeft w:val="0"/>
      <w:marRight w:val="0"/>
      <w:marTop w:val="0"/>
      <w:marBottom w:val="0"/>
      <w:divBdr>
        <w:top w:val="none" w:sz="0" w:space="0" w:color="auto"/>
        <w:left w:val="none" w:sz="0" w:space="0" w:color="auto"/>
        <w:bottom w:val="none" w:sz="0" w:space="0" w:color="auto"/>
        <w:right w:val="none" w:sz="0" w:space="0" w:color="auto"/>
      </w:divBdr>
      <w:divsChild>
        <w:div w:id="1745880904">
          <w:marLeft w:val="0"/>
          <w:marRight w:val="0"/>
          <w:marTop w:val="0"/>
          <w:marBottom w:val="0"/>
          <w:divBdr>
            <w:top w:val="none" w:sz="0" w:space="0" w:color="auto"/>
            <w:left w:val="none" w:sz="0" w:space="0" w:color="auto"/>
            <w:bottom w:val="none" w:sz="0" w:space="0" w:color="auto"/>
            <w:right w:val="none" w:sz="0" w:space="0" w:color="auto"/>
          </w:divBdr>
          <w:divsChild>
            <w:div w:id="738290972">
              <w:marLeft w:val="0"/>
              <w:marRight w:val="0"/>
              <w:marTop w:val="0"/>
              <w:marBottom w:val="0"/>
              <w:divBdr>
                <w:top w:val="none" w:sz="0" w:space="0" w:color="auto"/>
                <w:left w:val="none" w:sz="0" w:space="0" w:color="auto"/>
                <w:bottom w:val="none" w:sz="0" w:space="0" w:color="auto"/>
                <w:right w:val="none" w:sz="0" w:space="0" w:color="auto"/>
              </w:divBdr>
              <w:divsChild>
                <w:div w:id="43607438">
                  <w:marLeft w:val="0"/>
                  <w:marRight w:val="0"/>
                  <w:marTop w:val="0"/>
                  <w:marBottom w:val="0"/>
                  <w:divBdr>
                    <w:top w:val="none" w:sz="0" w:space="0" w:color="auto"/>
                    <w:left w:val="none" w:sz="0" w:space="0" w:color="auto"/>
                    <w:bottom w:val="none" w:sz="0" w:space="0" w:color="auto"/>
                    <w:right w:val="none" w:sz="0" w:space="0" w:color="auto"/>
                  </w:divBdr>
                  <w:divsChild>
                    <w:div w:id="2040934850">
                      <w:marLeft w:val="0"/>
                      <w:marRight w:val="0"/>
                      <w:marTop w:val="0"/>
                      <w:marBottom w:val="0"/>
                      <w:divBdr>
                        <w:top w:val="none" w:sz="0" w:space="0" w:color="auto"/>
                        <w:left w:val="none" w:sz="0" w:space="0" w:color="auto"/>
                        <w:bottom w:val="none" w:sz="0" w:space="0" w:color="auto"/>
                        <w:right w:val="none" w:sz="0" w:space="0" w:color="auto"/>
                      </w:divBdr>
                      <w:divsChild>
                        <w:div w:id="99761353">
                          <w:marLeft w:val="0"/>
                          <w:marRight w:val="0"/>
                          <w:marTop w:val="0"/>
                          <w:marBottom w:val="0"/>
                          <w:divBdr>
                            <w:top w:val="none" w:sz="0" w:space="0" w:color="auto"/>
                            <w:left w:val="none" w:sz="0" w:space="0" w:color="auto"/>
                            <w:bottom w:val="none" w:sz="0" w:space="0" w:color="auto"/>
                            <w:right w:val="none" w:sz="0" w:space="0" w:color="auto"/>
                          </w:divBdr>
                          <w:divsChild>
                            <w:div w:id="1961721732">
                              <w:marLeft w:val="0"/>
                              <w:marRight w:val="300"/>
                              <w:marTop w:val="0"/>
                              <w:marBottom w:val="0"/>
                              <w:divBdr>
                                <w:top w:val="none" w:sz="0" w:space="0" w:color="auto"/>
                                <w:left w:val="none" w:sz="0" w:space="0" w:color="auto"/>
                                <w:bottom w:val="none" w:sz="0" w:space="0" w:color="auto"/>
                                <w:right w:val="none" w:sz="0" w:space="0" w:color="auto"/>
                              </w:divBdr>
                              <w:divsChild>
                                <w:div w:id="237635497">
                                  <w:marLeft w:val="0"/>
                                  <w:marRight w:val="0"/>
                                  <w:marTop w:val="0"/>
                                  <w:marBottom w:val="0"/>
                                  <w:divBdr>
                                    <w:top w:val="none" w:sz="0" w:space="0" w:color="auto"/>
                                    <w:left w:val="none" w:sz="0" w:space="0" w:color="auto"/>
                                    <w:bottom w:val="none" w:sz="0" w:space="0" w:color="auto"/>
                                    <w:right w:val="none" w:sz="0" w:space="0" w:color="auto"/>
                                  </w:divBdr>
                                  <w:divsChild>
                                    <w:div w:id="614482782">
                                      <w:marLeft w:val="0"/>
                                      <w:marRight w:val="0"/>
                                      <w:marTop w:val="0"/>
                                      <w:marBottom w:val="180"/>
                                      <w:divBdr>
                                        <w:top w:val="none" w:sz="0" w:space="0" w:color="auto"/>
                                        <w:left w:val="none" w:sz="0" w:space="0" w:color="auto"/>
                                        <w:bottom w:val="none" w:sz="0" w:space="0" w:color="auto"/>
                                        <w:right w:val="none" w:sz="0" w:space="0" w:color="auto"/>
                                      </w:divBdr>
                                      <w:divsChild>
                                        <w:div w:id="1310750582">
                                          <w:marLeft w:val="0"/>
                                          <w:marRight w:val="0"/>
                                          <w:marTop w:val="0"/>
                                          <w:marBottom w:val="0"/>
                                          <w:divBdr>
                                            <w:top w:val="none" w:sz="0" w:space="0" w:color="auto"/>
                                            <w:left w:val="none" w:sz="0" w:space="0" w:color="auto"/>
                                            <w:bottom w:val="none" w:sz="0" w:space="0" w:color="auto"/>
                                            <w:right w:val="none" w:sz="0" w:space="0" w:color="auto"/>
                                          </w:divBdr>
                                          <w:divsChild>
                                            <w:div w:id="747729880">
                                              <w:marLeft w:val="30"/>
                                              <w:marRight w:val="0"/>
                                              <w:marTop w:val="0"/>
                                              <w:marBottom w:val="0"/>
                                              <w:divBdr>
                                                <w:top w:val="none" w:sz="0" w:space="0" w:color="auto"/>
                                                <w:left w:val="none" w:sz="0" w:space="0" w:color="auto"/>
                                                <w:bottom w:val="none" w:sz="0" w:space="0" w:color="auto"/>
                                                <w:right w:val="none" w:sz="0" w:space="0" w:color="auto"/>
                                              </w:divBdr>
                                              <w:divsChild>
                                                <w:div w:id="523982692">
                                                  <w:marLeft w:val="0"/>
                                                  <w:marRight w:val="0"/>
                                                  <w:marTop w:val="0"/>
                                                  <w:marBottom w:val="0"/>
                                                  <w:divBdr>
                                                    <w:top w:val="none" w:sz="0" w:space="0" w:color="auto"/>
                                                    <w:left w:val="none" w:sz="0" w:space="0" w:color="auto"/>
                                                    <w:bottom w:val="none" w:sz="0" w:space="0" w:color="auto"/>
                                                    <w:right w:val="none" w:sz="0" w:space="0" w:color="auto"/>
                                                  </w:divBdr>
                                                </w:div>
                                                <w:div w:id="182520957">
                                                  <w:marLeft w:val="0"/>
                                                  <w:marRight w:val="0"/>
                                                  <w:marTop w:val="60"/>
                                                  <w:marBottom w:val="0"/>
                                                  <w:divBdr>
                                                    <w:top w:val="none" w:sz="0" w:space="0" w:color="auto"/>
                                                    <w:left w:val="none" w:sz="0" w:space="0" w:color="auto"/>
                                                    <w:bottom w:val="none" w:sz="0" w:space="0" w:color="auto"/>
                                                    <w:right w:val="none" w:sz="0" w:space="0" w:color="auto"/>
                                                  </w:divBdr>
                                                  <w:divsChild>
                                                    <w:div w:id="1111314833">
                                                      <w:marLeft w:val="0"/>
                                                      <w:marRight w:val="0"/>
                                                      <w:marTop w:val="0"/>
                                                      <w:marBottom w:val="0"/>
                                                      <w:divBdr>
                                                        <w:top w:val="none" w:sz="0" w:space="0" w:color="auto"/>
                                                        <w:left w:val="none" w:sz="0" w:space="0" w:color="auto"/>
                                                        <w:bottom w:val="none" w:sz="0" w:space="0" w:color="auto"/>
                                                        <w:right w:val="none" w:sz="0" w:space="0" w:color="auto"/>
                                                      </w:divBdr>
                                                    </w:div>
                                                    <w:div w:id="14258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youtu.be/0cZ134b8Sp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yurl.com/art8qva" TargetMode="External"/><Relationship Id="rId5" Type="http://schemas.openxmlformats.org/officeDocument/2006/relationships/settings" Target="settings.xml"/><Relationship Id="rId10" Type="http://schemas.openxmlformats.org/officeDocument/2006/relationships/hyperlink" Target="http://tinyurl.com/an7wyme" TargetMode="External"/><Relationship Id="rId4" Type="http://schemas.microsoft.com/office/2007/relationships/stylesWithEffects" Target="stylesWithEffects.xml"/><Relationship Id="rId9" Type="http://schemas.openxmlformats.org/officeDocument/2006/relationships/hyperlink" Target="http://tinyurl.com/a8afq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6EEE-3C85-4670-8AA2-67854C3A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samplelesson1.docx.docx</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samplelesson1.docx.docx</dc:title>
  <dc:creator>Lisa and Phillip</dc:creator>
  <cp:lastModifiedBy>Lisa and Phillip</cp:lastModifiedBy>
  <cp:revision>2</cp:revision>
  <dcterms:created xsi:type="dcterms:W3CDTF">2012-11-05T04:59:00Z</dcterms:created>
  <dcterms:modified xsi:type="dcterms:W3CDTF">2012-11-05T04:59:00Z</dcterms:modified>
</cp:coreProperties>
</file>