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8E" w:rsidRDefault="00B668D4">
      <w:r>
        <w:t>Name</w:t>
      </w:r>
      <w:proofErr w:type="gramStart"/>
      <w:r>
        <w:t>:_</w:t>
      </w:r>
      <w:proofErr w:type="gramEnd"/>
      <w:r>
        <w:t>________________________________           Date: ___________                     Period: ______</w:t>
      </w:r>
    </w:p>
    <w:p w:rsidR="005B1B8E" w:rsidRDefault="005B1B8E"/>
    <w:p w:rsidR="005B1B8E" w:rsidRPr="009B31C9" w:rsidRDefault="005B1B8E" w:rsidP="005B1B8E">
      <w:pPr>
        <w:jc w:val="center"/>
        <w:rPr>
          <w:sz w:val="36"/>
          <w:szCs w:val="36"/>
        </w:rPr>
      </w:pPr>
      <w:r w:rsidRPr="009B31C9">
        <w:rPr>
          <w:sz w:val="36"/>
          <w:szCs w:val="36"/>
        </w:rPr>
        <w:t xml:space="preserve">Topic: Levers </w:t>
      </w:r>
    </w:p>
    <w:p w:rsidR="005B1B8E" w:rsidRPr="009B31C9" w:rsidRDefault="00AB0FD7" w:rsidP="005B1B8E">
      <w:pPr>
        <w:rPr>
          <w:i/>
          <w:sz w:val="24"/>
          <w:szCs w:val="24"/>
          <w:u w:val="single"/>
        </w:rPr>
      </w:pPr>
      <w:r w:rsidRPr="009B31C9">
        <w:rPr>
          <w:i/>
          <w:sz w:val="24"/>
          <w:szCs w:val="24"/>
          <w:u w:val="single"/>
        </w:rPr>
        <w:t>Pre-lab</w:t>
      </w:r>
    </w:p>
    <w:p w:rsidR="005B1B8E" w:rsidRPr="009B31C9" w:rsidRDefault="005B1B8E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A lever is made up of a ___________ rod that </w:t>
      </w:r>
      <w:r w:rsidR="00AB0FD7" w:rsidRPr="009B31C9">
        <w:rPr>
          <w:sz w:val="24"/>
          <w:szCs w:val="24"/>
        </w:rPr>
        <w:t>is free to ___________ around a fixed point. The fixed point is called the _______________.</w:t>
      </w: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Drawing: </w:t>
      </w:r>
    </w:p>
    <w:p w:rsidR="00AB0FD7" w:rsidRDefault="00AB0FD7" w:rsidP="005B1B8E">
      <w:pPr>
        <w:rPr>
          <w:sz w:val="24"/>
          <w:szCs w:val="24"/>
        </w:rPr>
      </w:pPr>
    </w:p>
    <w:p w:rsidR="0067301E" w:rsidRPr="009B31C9" w:rsidRDefault="0067301E" w:rsidP="005B1B8E">
      <w:pPr>
        <w:rPr>
          <w:sz w:val="24"/>
          <w:szCs w:val="24"/>
        </w:rPr>
      </w:pPr>
    </w:p>
    <w:p w:rsidR="00AB0FD7" w:rsidRPr="009B31C9" w:rsidRDefault="00AB0FD7" w:rsidP="005B1B8E">
      <w:pPr>
        <w:rPr>
          <w:sz w:val="24"/>
          <w:szCs w:val="24"/>
        </w:rPr>
      </w:pP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Levers in the human body: </w:t>
      </w:r>
    </w:p>
    <w:p w:rsidR="00AB0FD7" w:rsidRPr="009B31C9" w:rsidRDefault="00AB0FD7" w:rsidP="005B1B8E">
      <w:pPr>
        <w:rPr>
          <w:sz w:val="24"/>
          <w:szCs w:val="24"/>
        </w:rPr>
      </w:pPr>
    </w:p>
    <w:p w:rsidR="00AB0FD7" w:rsidRPr="009B31C9" w:rsidRDefault="00AB0FD7" w:rsidP="005B1B8E">
      <w:pPr>
        <w:rPr>
          <w:sz w:val="24"/>
          <w:szCs w:val="24"/>
        </w:rPr>
      </w:pPr>
    </w:p>
    <w:p w:rsidR="00AB0FD7" w:rsidRPr="009B31C9" w:rsidRDefault="00AB0FD7" w:rsidP="005B1B8E">
      <w:pPr>
        <w:rPr>
          <w:sz w:val="24"/>
          <w:szCs w:val="24"/>
        </w:rPr>
      </w:pPr>
    </w:p>
    <w:p w:rsidR="00AB0FD7" w:rsidRPr="009B31C9" w:rsidRDefault="00AB0FD7" w:rsidP="005B1B8E">
      <w:pPr>
        <w:rPr>
          <w:sz w:val="24"/>
          <w:szCs w:val="24"/>
        </w:rPr>
      </w:pPr>
    </w:p>
    <w:p w:rsidR="00AB0FD7" w:rsidRDefault="00AB0FD7" w:rsidP="005B1B8E">
      <w:pPr>
        <w:rPr>
          <w:i/>
          <w:sz w:val="24"/>
          <w:szCs w:val="24"/>
          <w:u w:val="single"/>
        </w:rPr>
      </w:pPr>
      <w:r w:rsidRPr="009B31C9">
        <w:rPr>
          <w:i/>
          <w:sz w:val="24"/>
          <w:szCs w:val="24"/>
          <w:u w:val="single"/>
        </w:rPr>
        <w:t>Lab Procedure</w:t>
      </w:r>
    </w:p>
    <w:p w:rsidR="00071067" w:rsidRPr="00071067" w:rsidRDefault="00071067" w:rsidP="005B1B8E">
      <w:pPr>
        <w:rPr>
          <w:i/>
          <w:sz w:val="24"/>
          <w:szCs w:val="24"/>
        </w:rPr>
      </w:pPr>
      <w:r>
        <w:rPr>
          <w:i/>
          <w:sz w:val="24"/>
          <w:szCs w:val="24"/>
        </w:rPr>
        <w:t>*Lever arm is the distance of the yellow dot from the fulcrum (red dot).*</w:t>
      </w: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>1. Find the correct data sheet for the station that you are at.</w:t>
      </w: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>2. Use the weighing scale to pick up the weight b</w:t>
      </w:r>
      <w:r w:rsidR="00071067">
        <w:rPr>
          <w:sz w:val="24"/>
          <w:szCs w:val="24"/>
        </w:rPr>
        <w:t xml:space="preserve">y itself. Record the number of </w:t>
      </w:r>
      <w:proofErr w:type="spellStart"/>
      <w:r w:rsidR="00071067">
        <w:rPr>
          <w:sz w:val="24"/>
          <w:szCs w:val="24"/>
        </w:rPr>
        <w:t>n</w:t>
      </w:r>
      <w:r w:rsidRPr="009B31C9">
        <w:rPr>
          <w:sz w:val="24"/>
          <w:szCs w:val="24"/>
        </w:rPr>
        <w:t>ewtons</w:t>
      </w:r>
      <w:proofErr w:type="spellEnd"/>
      <w:r w:rsidRPr="009B31C9">
        <w:rPr>
          <w:sz w:val="24"/>
          <w:szCs w:val="24"/>
        </w:rPr>
        <w:t xml:space="preserve"> (N) into the data sheet.</w:t>
      </w: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3. Place the weight at the blue sticker on the meter stick. </w:t>
      </w:r>
    </w:p>
    <w:p w:rsidR="00AB0FD7" w:rsidRPr="009B31C9" w:rsidRDefault="00AB0FD7" w:rsidP="005B1B8E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4. Attach the weighing scale to the paperclip at yellow dot #1. Pull the weighing scale to raise the weight until the meter stick is </w:t>
      </w:r>
      <w:r w:rsidR="00071067">
        <w:rPr>
          <w:sz w:val="24"/>
          <w:szCs w:val="24"/>
        </w:rPr>
        <w:t xml:space="preserve">balanced. Record the number of </w:t>
      </w:r>
      <w:proofErr w:type="spellStart"/>
      <w:r w:rsidR="00071067">
        <w:rPr>
          <w:sz w:val="24"/>
          <w:szCs w:val="24"/>
        </w:rPr>
        <w:t>n</w:t>
      </w:r>
      <w:r w:rsidRPr="009B31C9">
        <w:rPr>
          <w:sz w:val="24"/>
          <w:szCs w:val="24"/>
        </w:rPr>
        <w:t>ewtons</w:t>
      </w:r>
      <w:proofErr w:type="spellEnd"/>
      <w:r w:rsidRPr="009B31C9">
        <w:rPr>
          <w:sz w:val="24"/>
          <w:szCs w:val="24"/>
        </w:rPr>
        <w:t xml:space="preserve"> (N) into the data table.</w:t>
      </w:r>
      <w:r w:rsidR="00071067">
        <w:rPr>
          <w:sz w:val="24"/>
          <w:szCs w:val="24"/>
        </w:rPr>
        <w:t xml:space="preserve"> Also record the lever arm (distance of the yellow dot from the fulcrum). </w:t>
      </w:r>
    </w:p>
    <w:p w:rsidR="00071067" w:rsidRDefault="00AB0FD7" w:rsidP="00071067">
      <w:pPr>
        <w:rPr>
          <w:sz w:val="24"/>
          <w:szCs w:val="24"/>
        </w:rPr>
      </w:pPr>
      <w:r w:rsidRPr="009B31C9">
        <w:rPr>
          <w:sz w:val="24"/>
          <w:szCs w:val="24"/>
        </w:rPr>
        <w:t>5. Repeat st</w:t>
      </w:r>
      <w:r w:rsidR="00071067">
        <w:rPr>
          <w:sz w:val="24"/>
          <w:szCs w:val="24"/>
        </w:rPr>
        <w:t>ep 4 for yellow dots #2-4.</w:t>
      </w:r>
    </w:p>
    <w:p w:rsidR="009B31C9" w:rsidRPr="009B31C9" w:rsidRDefault="009B31C9" w:rsidP="00071067">
      <w:pPr>
        <w:jc w:val="center"/>
        <w:rPr>
          <w:sz w:val="24"/>
          <w:szCs w:val="24"/>
        </w:rPr>
      </w:pPr>
      <w:r w:rsidRPr="009B31C9">
        <w:rPr>
          <w:sz w:val="24"/>
          <w:szCs w:val="24"/>
        </w:rPr>
        <w:lastRenderedPageBreak/>
        <w:t>Station 1</w:t>
      </w:r>
    </w:p>
    <w:p w:rsidR="009B31C9" w:rsidRPr="009B31C9" w:rsidRDefault="009B31C9" w:rsidP="009B31C9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Force required </w:t>
      </w:r>
      <w:proofErr w:type="gramStart"/>
      <w:r w:rsidRPr="009B31C9">
        <w:rPr>
          <w:sz w:val="24"/>
          <w:szCs w:val="24"/>
        </w:rPr>
        <w:t xml:space="preserve">to </w:t>
      </w:r>
      <w:r>
        <w:rPr>
          <w:sz w:val="24"/>
          <w:szCs w:val="24"/>
        </w:rPr>
        <w:t>lift</w:t>
      </w:r>
      <w:proofErr w:type="gramEnd"/>
      <w:r w:rsidRPr="009B31C9">
        <w:rPr>
          <w:sz w:val="24"/>
          <w:szCs w:val="24"/>
        </w:rPr>
        <w:t xml:space="preserve"> weight: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3204"/>
        <w:gridCol w:w="2394"/>
      </w:tblGrid>
      <w:tr w:rsidR="009B31C9" w:rsidRPr="009B31C9" w:rsidTr="00071067">
        <w:tc>
          <w:tcPr>
            <w:tcW w:w="1008" w:type="dxa"/>
          </w:tcPr>
          <w:p w:rsidR="009B31C9" w:rsidRPr="009B31C9" w:rsidRDefault="009B31C9" w:rsidP="0007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#</w:t>
            </w:r>
          </w:p>
        </w:tc>
        <w:tc>
          <w:tcPr>
            <w:tcW w:w="2970" w:type="dxa"/>
          </w:tcPr>
          <w:p w:rsidR="009B31C9" w:rsidRPr="009B31C9" w:rsidRDefault="00071067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 arm (cm)</w:t>
            </w:r>
          </w:p>
        </w:tc>
        <w:tc>
          <w:tcPr>
            <w:tcW w:w="3204" w:type="dxa"/>
          </w:tcPr>
          <w:p w:rsidR="009B31C9" w:rsidRPr="009B31C9" w:rsidRDefault="00071067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(N) </w:t>
            </w:r>
          </w:p>
        </w:tc>
        <w:tc>
          <w:tcPr>
            <w:tcW w:w="2394" w:type="dxa"/>
          </w:tcPr>
          <w:p w:rsidR="009B31C9" w:rsidRPr="009B31C9" w:rsidRDefault="00071067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Lever arm 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force</w:t>
            </w:r>
          </w:p>
        </w:tc>
      </w:tr>
      <w:tr w:rsidR="009B31C9" w:rsidRPr="009B31C9" w:rsidTr="00071067">
        <w:tc>
          <w:tcPr>
            <w:tcW w:w="1008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</w:tr>
      <w:tr w:rsidR="009B31C9" w:rsidRPr="009B31C9" w:rsidTr="00071067">
        <w:tc>
          <w:tcPr>
            <w:tcW w:w="1008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</w:tr>
      <w:tr w:rsidR="009B31C9" w:rsidRPr="009B31C9" w:rsidTr="00071067">
        <w:tc>
          <w:tcPr>
            <w:tcW w:w="1008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</w:tr>
      <w:tr w:rsidR="009B31C9" w:rsidRPr="009B31C9" w:rsidTr="00071067">
        <w:tc>
          <w:tcPr>
            <w:tcW w:w="1008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B31C9" w:rsidRPr="009B31C9" w:rsidRDefault="009B31C9" w:rsidP="009B31C9">
            <w:pPr>
              <w:rPr>
                <w:sz w:val="24"/>
                <w:szCs w:val="24"/>
              </w:rPr>
            </w:pPr>
          </w:p>
        </w:tc>
      </w:tr>
    </w:tbl>
    <w:p w:rsidR="009B31C9" w:rsidRDefault="009B31C9" w:rsidP="009B31C9"/>
    <w:p w:rsidR="00071067" w:rsidRDefault="00071067" w:rsidP="009B31C9">
      <w:r>
        <w:t xml:space="preserve">What part of the human body do you think behaves like this lever? </w:t>
      </w:r>
    </w:p>
    <w:p w:rsidR="00071067" w:rsidRDefault="00071067" w:rsidP="009B31C9"/>
    <w:p w:rsidR="00071067" w:rsidRDefault="00071067" w:rsidP="009B31C9"/>
    <w:p w:rsidR="00071067" w:rsidRPr="009B31C9" w:rsidRDefault="00071067" w:rsidP="00071067">
      <w:pPr>
        <w:jc w:val="center"/>
        <w:rPr>
          <w:sz w:val="24"/>
          <w:szCs w:val="24"/>
        </w:rPr>
      </w:pPr>
      <w:r>
        <w:rPr>
          <w:sz w:val="24"/>
          <w:szCs w:val="24"/>
        </w:rPr>
        <w:t>Station 2</w:t>
      </w:r>
    </w:p>
    <w:p w:rsidR="00071067" w:rsidRPr="009B31C9" w:rsidRDefault="00071067" w:rsidP="00071067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Force required </w:t>
      </w:r>
      <w:proofErr w:type="gramStart"/>
      <w:r w:rsidRPr="009B31C9">
        <w:rPr>
          <w:sz w:val="24"/>
          <w:szCs w:val="24"/>
        </w:rPr>
        <w:t xml:space="preserve">to </w:t>
      </w:r>
      <w:r>
        <w:rPr>
          <w:sz w:val="24"/>
          <w:szCs w:val="24"/>
        </w:rPr>
        <w:t>lift</w:t>
      </w:r>
      <w:proofErr w:type="gramEnd"/>
      <w:r w:rsidRPr="009B31C9">
        <w:rPr>
          <w:sz w:val="24"/>
          <w:szCs w:val="24"/>
        </w:rPr>
        <w:t xml:space="preserve"> weight: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3204"/>
        <w:gridCol w:w="2394"/>
      </w:tblGrid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#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 arm (cm)</w:t>
            </w: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(N) </w:t>
            </w: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Lever arm 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force</w:t>
            </w: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</w:tbl>
    <w:p w:rsidR="00071067" w:rsidRDefault="00071067" w:rsidP="00071067"/>
    <w:p w:rsidR="00071067" w:rsidRDefault="00071067" w:rsidP="00071067">
      <w:r>
        <w:t xml:space="preserve">What part of the human body do you think behaves like this lever? </w:t>
      </w:r>
    </w:p>
    <w:p w:rsidR="00071067" w:rsidRDefault="00071067" w:rsidP="00071067"/>
    <w:p w:rsidR="00071067" w:rsidRDefault="00071067" w:rsidP="00071067"/>
    <w:p w:rsidR="00071067" w:rsidRPr="009B31C9" w:rsidRDefault="00071067" w:rsidP="00071067">
      <w:pPr>
        <w:jc w:val="center"/>
        <w:rPr>
          <w:sz w:val="24"/>
          <w:szCs w:val="24"/>
        </w:rPr>
      </w:pPr>
      <w:r>
        <w:rPr>
          <w:sz w:val="24"/>
          <w:szCs w:val="24"/>
        </w:rPr>
        <w:t>Station 3</w:t>
      </w:r>
    </w:p>
    <w:p w:rsidR="00071067" w:rsidRPr="009B31C9" w:rsidRDefault="00071067" w:rsidP="00071067">
      <w:pPr>
        <w:rPr>
          <w:sz w:val="24"/>
          <w:szCs w:val="24"/>
        </w:rPr>
      </w:pPr>
      <w:r w:rsidRPr="009B31C9">
        <w:rPr>
          <w:sz w:val="24"/>
          <w:szCs w:val="24"/>
        </w:rPr>
        <w:t xml:space="preserve">Force required </w:t>
      </w:r>
      <w:proofErr w:type="gramStart"/>
      <w:r w:rsidRPr="009B31C9">
        <w:rPr>
          <w:sz w:val="24"/>
          <w:szCs w:val="24"/>
        </w:rPr>
        <w:t xml:space="preserve">to </w:t>
      </w:r>
      <w:r>
        <w:rPr>
          <w:sz w:val="24"/>
          <w:szCs w:val="24"/>
        </w:rPr>
        <w:t>lift</w:t>
      </w:r>
      <w:proofErr w:type="gramEnd"/>
      <w:r w:rsidRPr="009B31C9">
        <w:rPr>
          <w:sz w:val="24"/>
          <w:szCs w:val="24"/>
        </w:rPr>
        <w:t xml:space="preserve"> weight: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3204"/>
        <w:gridCol w:w="2394"/>
      </w:tblGrid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#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 arm (cm)</w:t>
            </w: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(N) </w:t>
            </w: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Lever arm 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force</w:t>
            </w: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  <w:tr w:rsidR="00071067" w:rsidRPr="009B31C9" w:rsidTr="006805A0">
        <w:tc>
          <w:tcPr>
            <w:tcW w:w="1008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1067" w:rsidRPr="009B31C9" w:rsidRDefault="00071067" w:rsidP="006805A0">
            <w:pPr>
              <w:rPr>
                <w:sz w:val="24"/>
                <w:szCs w:val="24"/>
              </w:rPr>
            </w:pPr>
          </w:p>
        </w:tc>
      </w:tr>
    </w:tbl>
    <w:p w:rsidR="00071067" w:rsidRDefault="00071067" w:rsidP="00071067"/>
    <w:p w:rsidR="00071067" w:rsidRDefault="00071067" w:rsidP="00071067">
      <w:r>
        <w:t xml:space="preserve">What part of the human body do you think behaves like this lever? </w:t>
      </w:r>
    </w:p>
    <w:p w:rsidR="00071067" w:rsidRDefault="00071067" w:rsidP="00071067">
      <w:r>
        <w:rPr>
          <w:i/>
          <w:u w:val="single"/>
        </w:rPr>
        <w:lastRenderedPageBreak/>
        <w:t>Analysis</w:t>
      </w:r>
    </w:p>
    <w:p w:rsidR="00071067" w:rsidRDefault="00071067" w:rsidP="00071067">
      <w:r>
        <w:t xml:space="preserve">1. What did you notice about how much force was required at each dot? </w:t>
      </w:r>
      <w:r w:rsidR="0067301E">
        <w:t xml:space="preserve">(Which dot required the least amount of force? Why do you think that is?) </w:t>
      </w:r>
    </w:p>
    <w:p w:rsidR="00071067" w:rsidRDefault="00071067" w:rsidP="00071067"/>
    <w:p w:rsidR="00071067" w:rsidRDefault="00071067" w:rsidP="00071067"/>
    <w:p w:rsidR="00071067" w:rsidRDefault="00071067" w:rsidP="00071067"/>
    <w:p w:rsidR="00071067" w:rsidRDefault="00071067" w:rsidP="00071067"/>
    <w:p w:rsidR="00071067" w:rsidRDefault="00071067" w:rsidP="00071067">
      <w:r>
        <w:t>2. Fill out the last column in each data table by multiplying the lever a</w:t>
      </w:r>
      <w:r w:rsidR="0067301E">
        <w:t>rm</w:t>
      </w:r>
      <w:r>
        <w:t xml:space="preserve"> by the force. What do you notice about the numbers in this column? </w:t>
      </w:r>
    </w:p>
    <w:p w:rsidR="0067301E" w:rsidRDefault="0067301E" w:rsidP="00071067"/>
    <w:p w:rsidR="0067301E" w:rsidRDefault="0067301E" w:rsidP="00071067"/>
    <w:p w:rsidR="0067301E" w:rsidRDefault="0067301E" w:rsidP="00071067"/>
    <w:p w:rsidR="0067301E" w:rsidRDefault="0067301E" w:rsidP="00071067"/>
    <w:p w:rsidR="0067301E" w:rsidRDefault="0067301E" w:rsidP="00071067">
      <w:r>
        <w:t xml:space="preserve">3.  To decrease the amount of force required to raise a weight, what should you do to lever arm length? </w:t>
      </w:r>
    </w:p>
    <w:p w:rsidR="0067301E" w:rsidRDefault="0067301E" w:rsidP="00071067"/>
    <w:p w:rsidR="0067301E" w:rsidRDefault="0067301E" w:rsidP="00071067"/>
    <w:p w:rsidR="0067301E" w:rsidRDefault="0067301E" w:rsidP="00071067"/>
    <w:p w:rsidR="0067301E" w:rsidRDefault="0067301E" w:rsidP="00071067"/>
    <w:p w:rsidR="0067301E" w:rsidRDefault="0067301E" w:rsidP="00071067">
      <w:r>
        <w:t xml:space="preserve">4. Which would require more force, a shorter or longer lever arm? </w:t>
      </w:r>
      <w:bookmarkStart w:id="0" w:name="_GoBack"/>
      <w:bookmarkEnd w:id="0"/>
    </w:p>
    <w:sectPr w:rsidR="0067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D4"/>
    <w:rsid w:val="00071067"/>
    <w:rsid w:val="005B1B8E"/>
    <w:rsid w:val="0067301E"/>
    <w:rsid w:val="006D3BEA"/>
    <w:rsid w:val="009B31C9"/>
    <w:rsid w:val="00AB0FD7"/>
    <w:rsid w:val="00B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2012-06-19T20:45:00Z</dcterms:created>
  <dcterms:modified xsi:type="dcterms:W3CDTF">2012-06-21T19:31:00Z</dcterms:modified>
</cp:coreProperties>
</file>