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766D2" w:rsidRDefault="00D766D2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>
        <w:tab/>
      </w:r>
    </w:p>
    <w:tbl>
      <w:tblPr>
        <w:tblStyle w:val="TableGrid"/>
        <w:tblW w:w="10152" w:type="dxa"/>
        <w:tblLook w:val="00A0"/>
      </w:tblPr>
      <w:tblGrid>
        <w:gridCol w:w="5076"/>
        <w:gridCol w:w="1422"/>
        <w:gridCol w:w="2340"/>
        <w:gridCol w:w="1314"/>
      </w:tblGrid>
      <w:tr w:rsidR="00D766D2" w:rsidRPr="00D16322">
        <w:tc>
          <w:tcPr>
            <w:tcW w:w="8838" w:type="dxa"/>
            <w:gridSpan w:val="3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Name of Lab/Activity</w:t>
            </w:r>
            <w:r w:rsidRPr="00D16322">
              <w:rPr>
                <w:rFonts w:ascii="Arial" w:hAnsi="Arial" w:cs="Arial"/>
                <w:sz w:val="24"/>
              </w:rPr>
              <w:t>: Get Me To The Lake On Time Game: Native Fish Version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314" w:type="dxa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Grade</w:t>
            </w:r>
            <w:r w:rsidRPr="00D16322">
              <w:rPr>
                <w:rFonts w:ascii="Arial" w:hAnsi="Arial" w:cs="Arial"/>
                <w:sz w:val="24"/>
              </w:rPr>
              <w:t>: 7</w:t>
            </w: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California Science Standard(s)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930752">
              <w:rPr>
                <w:rFonts w:ascii="Arial" w:hAnsi="Arial" w:cs="Arial"/>
                <w:sz w:val="24"/>
              </w:rPr>
              <w:t>3.c:  Students know how independent lines of evidence from geology, fossils, and comparative anatomy provide the bases for the theory of evolution.</w:t>
            </w:r>
          </w:p>
          <w:p w:rsidR="00D766D2" w:rsidRPr="00D1632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930752">
              <w:rPr>
                <w:rFonts w:ascii="Arial" w:hAnsi="Arial" w:cs="Arial"/>
                <w:sz w:val="24"/>
              </w:rPr>
              <w:t>3.d:  Students know how to construct a simple branching diagram to classify living groups of organisms by shared derived characteristics.</w:t>
            </w: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Calibri"/>
                <w:sz w:val="24"/>
              </w:rPr>
            </w:pPr>
            <w:r w:rsidRPr="00930752">
              <w:rPr>
                <w:rFonts w:ascii="Arial" w:hAnsi="Arial" w:cs="Calibri"/>
                <w:sz w:val="24"/>
              </w:rPr>
              <w:t>3</w:t>
            </w:r>
            <w:r w:rsidRPr="00930752">
              <w:rPr>
                <w:rFonts w:ascii="Arial" w:hAnsi="Arial"/>
                <w:sz w:val="24"/>
              </w:rPr>
              <w:t>.</w:t>
            </w:r>
            <w:r w:rsidRPr="00930752">
              <w:rPr>
                <w:rFonts w:ascii="Arial" w:hAnsi="Arial" w:cs="Calibri"/>
                <w:sz w:val="24"/>
              </w:rPr>
              <w:t>e: Students know that extinction of a species occurs when the environment changes and the adaptive characteristics of a species are insufficient for its survival.</w:t>
            </w: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Calibri"/>
                <w:sz w:val="24"/>
              </w:rPr>
            </w:pPr>
          </w:p>
          <w:p w:rsidR="00D766D2" w:rsidRPr="00930752" w:rsidRDefault="00D766D2" w:rsidP="00930752">
            <w:pPr>
              <w:tabs>
                <w:tab w:val="left" w:pos="3030"/>
              </w:tabs>
              <w:spacing w:after="0" w:line="240" w:lineRule="auto"/>
              <w:rPr>
                <w:rFonts w:ascii="Arial" w:hAnsi="Arial" w:cs="Calibri"/>
                <w:sz w:val="24"/>
              </w:rPr>
            </w:pPr>
            <w:r w:rsidRPr="00930752">
              <w:rPr>
                <w:rFonts w:ascii="Arial" w:hAnsi="Arial" w:cs="Calibri"/>
                <w:sz w:val="24"/>
              </w:rPr>
              <w:t>4.f: Students know how movements of Earth’s continental and oceanic plates through time, with associated changes in climate and geographic connections, have affected the past and present distribution of organisms.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Learning Objective/Goal</w:t>
            </w:r>
            <w:r w:rsidRPr="00D16322">
              <w:rPr>
                <w:rFonts w:ascii="Arial" w:hAnsi="Arial" w:cs="Arial"/>
                <w:sz w:val="24"/>
              </w:rPr>
              <w:t xml:space="preserve">:  Understand how human activities and invasive species are currently contributing to a new mass extinction and relate this to mass extinctions from the past. 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cs="Calibri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Language Objective/Goal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  <w:r w:rsidRPr="00D16322">
              <w:rPr>
                <w:rFonts w:cs="Calibri"/>
                <w:sz w:val="24"/>
              </w:rPr>
              <w:t>(based on California Common Core Standards)</w:t>
            </w: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Materials &amp; Resources</w:t>
            </w:r>
            <w:r w:rsidRPr="00D16322">
              <w:rPr>
                <w:rFonts w:ascii="Arial" w:hAnsi="Arial" w:cs="Arial"/>
                <w:sz w:val="24"/>
              </w:rPr>
              <w:t>: Get Me to the Lake On Time! Game board, cards, directions, game pieces, one die, and fish facts sheets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6498" w:type="dxa"/>
            <w:gridSpan w:val="2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Procedure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Play the game as described in the instructions. Can play whole class or groups of 2-8 players.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54" w:type="dxa"/>
            <w:gridSpan w:val="2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Teaching Notes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  <w:r w:rsidRPr="00D16322">
              <w:rPr>
                <w:rFonts w:cs="Calibri"/>
                <w:sz w:val="24"/>
              </w:rPr>
              <w:t>(include timing)</w:t>
            </w:r>
          </w:p>
        </w:tc>
      </w:tr>
      <w:tr w:rsidR="00D766D2" w:rsidRPr="00D16322">
        <w:tc>
          <w:tcPr>
            <w:tcW w:w="6498" w:type="dxa"/>
            <w:gridSpan w:val="2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Math Connection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54" w:type="dxa"/>
            <w:gridSpan w:val="2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Teaching Notes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</w:tc>
      </w:tr>
      <w:tr w:rsidR="00D766D2" w:rsidRPr="00D16322">
        <w:tc>
          <w:tcPr>
            <w:tcW w:w="6498" w:type="dxa"/>
            <w:gridSpan w:val="2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Technology Extension of Learning</w:t>
            </w:r>
            <w:r w:rsidRPr="00D16322">
              <w:rPr>
                <w:rFonts w:ascii="Arial" w:hAnsi="Arial" w:cs="Arial"/>
                <w:sz w:val="24"/>
              </w:rPr>
              <w:t>:</w:t>
            </w:r>
            <w:r w:rsidRPr="00D16322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Teaching Notes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</w:tc>
      </w:tr>
      <w:tr w:rsidR="00D766D2" w:rsidRPr="00D16322">
        <w:tc>
          <w:tcPr>
            <w:tcW w:w="6498" w:type="dxa"/>
            <w:gridSpan w:val="2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Formative Assessment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  <w:r w:rsidRPr="00D16322">
              <w:rPr>
                <w:rFonts w:cs="Calibri"/>
                <w:sz w:val="24"/>
              </w:rPr>
              <w:t>(please attach a copy)</w:t>
            </w:r>
          </w:p>
        </w:tc>
        <w:tc>
          <w:tcPr>
            <w:tcW w:w="3654" w:type="dxa"/>
            <w:gridSpan w:val="2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Teaching Notes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766D2" w:rsidRPr="00D16322">
        <w:tc>
          <w:tcPr>
            <w:tcW w:w="6498" w:type="dxa"/>
            <w:gridSpan w:val="2"/>
          </w:tcPr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Strategies for EL and Special Needs Students:</w:t>
            </w:r>
          </w:p>
          <w:p w:rsidR="00D766D2" w:rsidRPr="00D16322" w:rsidRDefault="00D766D2" w:rsidP="00D16322">
            <w:pPr>
              <w:tabs>
                <w:tab w:val="left" w:pos="3030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 xml:space="preserve">Vocabulary: </w:t>
            </w:r>
          </w:p>
          <w:p w:rsidR="00D766D2" w:rsidRPr="0093075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0752">
              <w:rPr>
                <w:rFonts w:ascii="Arial" w:hAnsi="Arial" w:cs="Arial"/>
                <w:sz w:val="24"/>
              </w:rPr>
              <w:t>genus</w:t>
            </w:r>
          </w:p>
          <w:p w:rsidR="00D766D2" w:rsidRPr="0093075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0752">
              <w:rPr>
                <w:rFonts w:ascii="Arial" w:hAnsi="Arial" w:cs="Arial"/>
                <w:sz w:val="24"/>
              </w:rPr>
              <w:t>species</w:t>
            </w:r>
          </w:p>
          <w:p w:rsidR="00D766D2" w:rsidRPr="0093075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0752">
              <w:rPr>
                <w:rFonts w:ascii="Arial" w:hAnsi="Arial" w:cs="Arial"/>
                <w:sz w:val="24"/>
              </w:rPr>
              <w:t>conservation status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D16322">
            <w:pPr>
              <w:spacing w:after="0" w:line="240" w:lineRule="auto"/>
              <w:rPr>
                <w:rFonts w:cs="Calibri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Alignment in science unit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  <w:r w:rsidRPr="00D16322">
              <w:rPr>
                <w:rFonts w:cs="Calibri"/>
                <w:sz w:val="24"/>
              </w:rPr>
              <w:t xml:space="preserve">(Brief description of lessons taught </w:t>
            </w:r>
            <w:r w:rsidRPr="00D16322">
              <w:rPr>
                <w:rFonts w:cs="Calibri"/>
                <w:b/>
                <w:sz w:val="24"/>
              </w:rPr>
              <w:t>prior to &amp; after</w:t>
            </w:r>
            <w:r w:rsidRPr="00D16322">
              <w:rPr>
                <w:rFonts w:cs="Calibri"/>
                <w:sz w:val="24"/>
              </w:rPr>
              <w:t xml:space="preserve"> this lab/activity)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10152" w:type="dxa"/>
            <w:gridSpan w:val="4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 xml:space="preserve">Brief description of lessons taught </w:t>
            </w:r>
            <w:r w:rsidRPr="00D16322">
              <w:rPr>
                <w:rFonts w:ascii="Arial" w:hAnsi="Arial" w:cs="Arial"/>
                <w:b/>
                <w:sz w:val="24"/>
                <w:u w:val="single"/>
              </w:rPr>
              <w:t xml:space="preserve">after </w:t>
            </w:r>
            <w:r w:rsidRPr="00D16322">
              <w:rPr>
                <w:rFonts w:ascii="Arial" w:hAnsi="Arial" w:cs="Arial"/>
                <w:sz w:val="24"/>
                <w:u w:val="single"/>
              </w:rPr>
              <w:t>this lab/activity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5076" w:type="dxa"/>
          </w:tcPr>
          <w:p w:rsidR="00D766D2" w:rsidRPr="00D16322" w:rsidRDefault="00D766D2" w:rsidP="00D16322">
            <w:pPr>
              <w:spacing w:after="0" w:line="240" w:lineRule="auto"/>
              <w:rPr>
                <w:rFonts w:ascii="Arial Narrow" w:hAnsi="Arial Narrow" w:cs="Arial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Lab/Activity adapted from</w:t>
            </w:r>
            <w:r w:rsidRPr="00D16322">
              <w:rPr>
                <w:rFonts w:ascii="Arial" w:hAnsi="Arial" w:cs="Arial"/>
                <w:sz w:val="24"/>
              </w:rPr>
              <w:t xml:space="preserve">: 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Josie Burton’s Get Me to the Lake On Time! Game</w:t>
            </w:r>
          </w:p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76" w:type="dxa"/>
            <w:gridSpan w:val="3"/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Formative Assessment adapted from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</w:tc>
      </w:tr>
      <w:tr w:rsidR="00D766D2" w:rsidRPr="00D1632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D766D2" w:rsidRPr="00D1632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  <w:u w:val="single"/>
              </w:rPr>
              <w:t>This lesson was developed by</w:t>
            </w:r>
            <w:r w:rsidRPr="00D16322">
              <w:rPr>
                <w:rFonts w:ascii="Arial" w:hAnsi="Arial" w:cs="Arial"/>
                <w:sz w:val="24"/>
              </w:rPr>
              <w:t>:</w:t>
            </w:r>
          </w:p>
        </w:tc>
      </w:tr>
      <w:tr w:rsidR="00D766D2" w:rsidRPr="00D16322">
        <w:tc>
          <w:tcPr>
            <w:tcW w:w="5076" w:type="dxa"/>
            <w:tcBorders>
              <w:lef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Teacher’s Name</w:t>
            </w:r>
          </w:p>
        </w:tc>
        <w:tc>
          <w:tcPr>
            <w:tcW w:w="5076" w:type="dxa"/>
            <w:gridSpan w:val="3"/>
            <w:tcBorders>
              <w:righ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Currently Teaching at: (School &amp; District)</w:t>
            </w:r>
          </w:p>
        </w:tc>
      </w:tr>
      <w:tr w:rsidR="00D766D2" w:rsidRPr="00D16322">
        <w:tc>
          <w:tcPr>
            <w:tcW w:w="5076" w:type="dxa"/>
            <w:tcBorders>
              <w:lef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Josie Burton</w:t>
            </w:r>
          </w:p>
        </w:tc>
        <w:tc>
          <w:tcPr>
            <w:tcW w:w="5076" w:type="dxa"/>
            <w:gridSpan w:val="3"/>
            <w:tcBorders>
              <w:righ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Ocala/Alum Rock</w:t>
            </w:r>
          </w:p>
        </w:tc>
      </w:tr>
      <w:tr w:rsidR="00D766D2" w:rsidRPr="00D16322">
        <w:tc>
          <w:tcPr>
            <w:tcW w:w="5076" w:type="dxa"/>
            <w:tcBorders>
              <w:lef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16322">
              <w:rPr>
                <w:rFonts w:ascii="Arial" w:hAnsi="Arial" w:cs="Arial"/>
                <w:sz w:val="24"/>
              </w:rPr>
              <w:t>Larry McMullen</w:t>
            </w:r>
          </w:p>
        </w:tc>
        <w:tc>
          <w:tcPr>
            <w:tcW w:w="5076" w:type="dxa"/>
            <w:gridSpan w:val="3"/>
            <w:tcBorders>
              <w:righ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766D2" w:rsidRPr="00D16322">
        <w:tc>
          <w:tcPr>
            <w:tcW w:w="5076" w:type="dxa"/>
            <w:tcBorders>
              <w:left w:val="single" w:sz="12" w:space="0" w:color="auto"/>
              <w:bottom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766D2" w:rsidRPr="00D16322" w:rsidRDefault="00D766D2" w:rsidP="00D1632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D766D2" w:rsidRDefault="00D766D2" w:rsidP="009968C2"/>
    <w:sectPr w:rsidR="00D766D2" w:rsidSect="000A3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152" w:bottom="720" w:left="1008" w:header="432" w:footer="43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766D2" w:rsidRDefault="00D766D2" w:rsidP="004E6782">
      <w:pPr>
        <w:spacing w:after="0" w:line="240" w:lineRule="auto"/>
      </w:pPr>
      <w:r>
        <w:separator/>
      </w:r>
    </w:p>
  </w:endnote>
  <w:endnote w:type="continuationSeparator" w:id="1">
    <w:p w:rsidR="00D766D2" w:rsidRDefault="00D766D2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Default="00D766D2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Pr="00066BA1" w:rsidRDefault="00D766D2" w:rsidP="009968C2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ti-logo" style="position:absolute;left:0;text-align:left;margin-left:-12.25pt;margin-top:5.6pt;width:121.25pt;height:15pt;z-index:251660288;visibility:visible">
          <v:imagedata r:id="rId1" o:title=""/>
          <v:textbox style="mso-rotate-with-shape:t"/>
        </v:shape>
      </w:pict>
    </w:r>
    <w:r>
      <w:rPr>
        <w:noProof/>
      </w:rPr>
      <w:pict>
        <v:shape id="Picture 14" o:spid="_x0000_s2050" type="#_x0000_t75" alt="http://profile.ak.fbcdn.net/hprofile-ak-snc4/41803_89110242053_1394504975_n.jpg" style="position:absolute;left:0;text-align:left;margin-left:469.7pt;margin-top:1.45pt;width:33.75pt;height:24.35pt;z-index:251661312;visibility:visible">
          <v:imagedata r:id="rId2" o:title=""/>
          <v:textbox style="mso-rotate-with-shape:t"/>
        </v:shape>
      </w:pict>
    </w:r>
    <w:r>
      <w:t xml:space="preserve">                     </w:t>
    </w:r>
    <w:r w:rsidRPr="00066BA1">
      <w:rPr>
        <w:sz w:val="20"/>
      </w:rPr>
      <w:t xml:space="preserve">This project has been made possible in part by a grant from the Texas Instruments </w:t>
    </w:r>
    <w:r>
      <w:rPr>
        <w:sz w:val="20"/>
      </w:rPr>
      <w:t xml:space="preserve">           </w:t>
    </w:r>
  </w:p>
  <w:p w:rsidR="00D766D2" w:rsidRPr="009968C2" w:rsidRDefault="00D766D2" w:rsidP="009968C2">
    <w:pPr>
      <w:pStyle w:val="Footer"/>
      <w:jc w:val="center"/>
      <w:rPr>
        <w:sz w:val="20"/>
      </w:rPr>
    </w:pPr>
    <w:r w:rsidRPr="00066BA1">
      <w:rPr>
        <w:sz w:val="20"/>
      </w:rPr>
      <w:t xml:space="preserve">    </w:t>
    </w:r>
    <w:r>
      <w:rPr>
        <w:sz w:val="20"/>
      </w:rPr>
      <w:t xml:space="preserve">                    </w:t>
    </w:r>
    <w:r w:rsidRPr="00066BA1">
      <w:rPr>
        <w:sz w:val="20"/>
      </w:rPr>
      <w:t xml:space="preserve">Community Fund, an advised fund of Silicon Valley Community Foundation. </w:t>
    </w:r>
  </w:p>
  <w:p w:rsidR="00D766D2" w:rsidRDefault="00D766D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766D2" w:rsidRDefault="00D766D2" w:rsidP="009968C2">
    <w:pPr>
      <w:pStyle w:val="Footer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Default="00D766D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766D2" w:rsidRDefault="00D766D2" w:rsidP="004E6782">
      <w:pPr>
        <w:spacing w:after="0" w:line="240" w:lineRule="auto"/>
      </w:pPr>
      <w:r>
        <w:separator/>
      </w:r>
    </w:p>
  </w:footnote>
  <w:footnote w:type="continuationSeparator" w:id="1">
    <w:p w:rsidR="00D766D2" w:rsidRDefault="00D766D2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Default="00D766D2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Default="00D766D2" w:rsidP="00D16322">
    <w:pPr>
      <w:pStyle w:val="Header"/>
      <w:tabs>
        <w:tab w:val="clear" w:pos="4680"/>
        <w:tab w:val="clear" w:pos="9360"/>
        <w:tab w:val="right" w:pos="10080"/>
      </w:tabs>
      <w:jc w:val="center"/>
    </w:pPr>
    <w:r w:rsidRPr="00930752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\\rtc-fs1\sccoe\Users\SYellenberg\My Documents\1 A WORK\LOGOS\SCCOE-logo-Horiz.jpg" style="width:229pt;height:45pt;visibility:visible">
          <v:imagedata r:id="rId1" o:title=""/>
          <v:textbox style="mso-rotate-with-shape:t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6D2" w:rsidRDefault="00D7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E6782"/>
    <w:rsid w:val="00066BA1"/>
    <w:rsid w:val="000A339A"/>
    <w:rsid w:val="001A12A5"/>
    <w:rsid w:val="00251FF7"/>
    <w:rsid w:val="002722E9"/>
    <w:rsid w:val="002A3679"/>
    <w:rsid w:val="0035126E"/>
    <w:rsid w:val="003E45D2"/>
    <w:rsid w:val="004B01B9"/>
    <w:rsid w:val="004B5471"/>
    <w:rsid w:val="004E6782"/>
    <w:rsid w:val="00512702"/>
    <w:rsid w:val="00523E19"/>
    <w:rsid w:val="006D292A"/>
    <w:rsid w:val="00930752"/>
    <w:rsid w:val="009968C2"/>
    <w:rsid w:val="00AB09A7"/>
    <w:rsid w:val="00B77EF7"/>
    <w:rsid w:val="00C02C4B"/>
    <w:rsid w:val="00C24D57"/>
    <w:rsid w:val="00CB00DE"/>
    <w:rsid w:val="00D16322"/>
    <w:rsid w:val="00D766D2"/>
    <w:rsid w:val="00DD039E"/>
    <w:rsid w:val="00DD490E"/>
    <w:rsid w:val="00ED42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  <w:rPr>
      <w:rFonts w:cs="Times New Roman"/>
    </w:rPr>
  </w:style>
  <w:style w:type="table" w:styleId="TableGrid">
    <w:name w:val="Table Grid"/>
    <w:basedOn w:val="TableNormal"/>
    <w:uiPriority w:val="99"/>
    <w:rsid w:val="00DD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807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STEM Science Lab/Activity Planner </dc:title>
  <dc:subject/>
  <dc:creator>Sandra Yellenberg</dc:creator>
  <cp:keywords/>
  <cp:lastModifiedBy>Joselynn Burton</cp:lastModifiedBy>
  <cp:revision>12</cp:revision>
  <dcterms:created xsi:type="dcterms:W3CDTF">2012-06-22T08:19:00Z</dcterms:created>
  <dcterms:modified xsi:type="dcterms:W3CDTF">2012-06-22T08:35:00Z</dcterms:modified>
</cp:coreProperties>
</file>