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AD" w:rsidRPr="005343C6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Author: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Chantelle Lewis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 Title: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Algebra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Suggested Grade Level: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54AD" w:rsidRPr="005343C6" w:rsidRDefault="00DB54AD" w:rsidP="00DB54AD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54AD" w:rsidRPr="005343C6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Estimated Lesson Time: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54AD" w:rsidRPr="005343C6" w:rsidRDefault="00DB54AD" w:rsidP="00DB54AD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>0 minutes  </w:t>
      </w:r>
    </w:p>
    <w:p w:rsidR="00DB54AD" w:rsidRPr="005343C6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Prior Knowledge:</w:t>
      </w:r>
    </w:p>
    <w:p w:rsidR="00DB54AD" w:rsidRPr="005343C6" w:rsidRDefault="00DB54AD" w:rsidP="00DB54AD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already know </w:t>
      </w:r>
      <w:r w:rsidR="001E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manually calculate </w:t>
      </w:r>
      <w:r w:rsidR="00283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graph </w:t>
      </w:r>
      <w:r w:rsidR="001E76DA">
        <w:rPr>
          <w:rFonts w:ascii="Times New Roman" w:eastAsia="Times New Roman" w:hAnsi="Times New Roman" w:cs="Times New Roman"/>
          <w:color w:val="000000"/>
          <w:sz w:val="24"/>
          <w:szCs w:val="24"/>
        </w:rPr>
        <w:t>equations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76DA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able to draw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graphs </w:t>
      </w:r>
      <w:r w:rsidR="001E76DA">
        <w:rPr>
          <w:rFonts w:ascii="Times New Roman" w:eastAsia="Times New Roman" w:hAnsi="Times New Roman" w:cs="Times New Roman"/>
          <w:color w:val="000000"/>
          <w:sz w:val="24"/>
          <w:szCs w:val="24"/>
        </w:rPr>
        <w:t>by hand and are able to navigate a scientific calculator.</w:t>
      </w:r>
    </w:p>
    <w:p w:rsidR="00DB54AD" w:rsidRPr="009522AB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Standards:</w:t>
      </w:r>
    </w:p>
    <w:p w:rsidR="00DB54AD" w:rsidRPr="009522AB" w:rsidRDefault="00DB54AD" w:rsidP="00DB54AD">
      <w:pP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22AB">
        <w:rPr>
          <w:rFonts w:ascii="Times New Roman" w:eastAsia="Times New Roman" w:hAnsi="Times New Roman" w:cs="Times New Roman"/>
          <w:sz w:val="24"/>
          <w:szCs w:val="24"/>
        </w:rPr>
        <w:t>MA.912.A.2:</w:t>
      </w:r>
      <w:r w:rsidRPr="009522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614EC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</w:rPr>
        <w:t>Operating a graphing calculator</w:t>
      </w:r>
      <w:r w:rsidRPr="009522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72D63">
        <w:rPr>
          <w:rFonts w:ascii="Times New Roman" w:eastAsia="Times New Roman" w:hAnsi="Times New Roman" w:cs="Times New Roman"/>
          <w:sz w:val="24"/>
          <w:szCs w:val="24"/>
        </w:rPr>
        <w:t>Operate a graphing calculator and know the function keys and what they are used for.</w:t>
      </w:r>
    </w:p>
    <w:p w:rsidR="00DB54AD" w:rsidRPr="009522AB" w:rsidRDefault="00DB54AD" w:rsidP="00DB54AD">
      <w:pP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B54AD" w:rsidRPr="005343C6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Goals:</w:t>
      </w:r>
    </w:p>
    <w:p w:rsidR="00DB54AD" w:rsidRDefault="00DB54AD" w:rsidP="00DB54AD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Students will </w:t>
      </w:r>
      <w:r w:rsidR="00BF4F2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operate, navigate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BF4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Pr="005343C6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evaluate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F4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graphing calculators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614EC0">
        <w:rPr>
          <w:rFonts w:ascii="Times New Roman" w:eastAsia="Times New Roman" w:hAnsi="Times New Roman" w:cs="Times New Roman"/>
          <w:color w:val="FF0000"/>
          <w:sz w:val="24"/>
          <w:szCs w:val="24"/>
        </w:rPr>
        <w:t>understand how to type an equation in the graphing calculator using what specific tools</w:t>
      </w:r>
      <w:r w:rsidRPr="0053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43C6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Understanding </w:t>
      </w:r>
      <w:r w:rsidR="00BF4F22">
        <w:rPr>
          <w:rFonts w:ascii="Times New Roman" w:eastAsia="Times New Roman" w:hAnsi="Times New Roman" w:cs="Times New Roman"/>
          <w:color w:val="E36C0A"/>
          <w:sz w:val="24"/>
          <w:szCs w:val="24"/>
        </w:rPr>
        <w:t>how to operate a graphing calculator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is important to m</w:t>
      </w:r>
      <w:r w:rsidR="00BF4F22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ake these mathematical problems 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>easier</w:t>
      </w:r>
      <w:r w:rsidR="00BF4F22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and to perform operations much faster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>. When students are able to</w:t>
      </w:r>
      <w:r w:rsidR="00BF4F22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use these calculators 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it makes </w:t>
      </w:r>
      <w:r w:rsidR="00EB7B71">
        <w:rPr>
          <w:rFonts w:ascii="Times New Roman" w:eastAsia="Times New Roman" w:hAnsi="Times New Roman" w:cs="Times New Roman"/>
          <w:color w:val="E36C0A"/>
          <w:sz w:val="24"/>
          <w:szCs w:val="24"/>
        </w:rPr>
        <w:t>algebra much easier to understand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>.</w:t>
      </w:r>
    </w:p>
    <w:p w:rsidR="00DB54AD" w:rsidRPr="005343C6" w:rsidRDefault="00DB54AD" w:rsidP="00DB54AD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4AD" w:rsidRPr="005343C6" w:rsidRDefault="00DB54AD" w:rsidP="00DB54A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Objectives or “I can statements”:</w:t>
      </w:r>
    </w:p>
    <w:p w:rsidR="00DB54AD" w:rsidRPr="00403BF7" w:rsidRDefault="00DB54AD" w:rsidP="00DB54AD">
      <w:pPr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7EC">
        <w:rPr>
          <w:rFonts w:ascii="Times New Roman" w:eastAsia="Times New Roman" w:hAnsi="Times New Roman" w:cs="Times New Roman"/>
          <w:bCs/>
          <w:sz w:val="24"/>
          <w:szCs w:val="24"/>
        </w:rPr>
        <w:t xml:space="preserve">I can show the importance of learning </w:t>
      </w:r>
      <w:r w:rsidR="00F50C7C">
        <w:rPr>
          <w:rFonts w:ascii="Times New Roman" w:eastAsia="Times New Roman" w:hAnsi="Times New Roman" w:cs="Times New Roman"/>
          <w:bCs/>
          <w:sz w:val="24"/>
          <w:szCs w:val="24"/>
        </w:rPr>
        <w:t>how to operate a graphing calculator to make algebraic equations much easier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Resources: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 Students will be divided into equal groups to participate in a scavenger hunt</w:t>
      </w:r>
      <w:r w:rsidR="00F5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involves using the calculator to get clues.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 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work in groups </w:t>
      </w:r>
      <w:r w:rsidR="00F50C7C">
        <w:rPr>
          <w:rFonts w:ascii="Times New Roman" w:eastAsia="Times New Roman" w:hAnsi="Times New Roman" w:cs="Times New Roman"/>
          <w:color w:val="000000"/>
          <w:sz w:val="24"/>
          <w:szCs w:val="24"/>
        </w:rPr>
        <w:t>to practice how to make graphs with their calculators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(10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evaluate how quickly students identify these graphs just based in the equations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Extensions and Adaptations: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Don’t worry for 1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 plan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Reflections: 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D85A8A" w:rsidRDefault="00F50C7C"/>
    <w:sectPr w:rsidR="00D85A8A" w:rsidSect="00E3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4AD"/>
    <w:rsid w:val="001E76DA"/>
    <w:rsid w:val="002832BE"/>
    <w:rsid w:val="004D3F14"/>
    <w:rsid w:val="00614EC0"/>
    <w:rsid w:val="008E1F78"/>
    <w:rsid w:val="00BF4F22"/>
    <w:rsid w:val="00D0755C"/>
    <w:rsid w:val="00DB54AD"/>
    <w:rsid w:val="00DC27EA"/>
    <w:rsid w:val="00E37AD3"/>
    <w:rsid w:val="00EB7B71"/>
    <w:rsid w:val="00F50C7C"/>
    <w:rsid w:val="00F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Chantii Simone</dc:creator>
  <cp:lastModifiedBy>Chantii Simone</cp:lastModifiedBy>
  <cp:revision>7</cp:revision>
  <dcterms:created xsi:type="dcterms:W3CDTF">2012-03-29T02:04:00Z</dcterms:created>
  <dcterms:modified xsi:type="dcterms:W3CDTF">2012-03-29T03:55:00Z</dcterms:modified>
</cp:coreProperties>
</file>