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21" w:rsidRDefault="00B77221" w:rsidP="00B77221">
      <w:pPr>
        <w:spacing w:line="240" w:lineRule="auto"/>
        <w:contextualSpacing/>
        <w:rPr>
          <w:rFonts w:cstheme="minorHAnsi"/>
          <w:sz w:val="24"/>
          <w:szCs w:val="24"/>
        </w:rPr>
      </w:pPr>
      <w:r w:rsidRPr="00B77221">
        <w:rPr>
          <w:rFonts w:cstheme="minorHAnsi"/>
          <w:b/>
          <w:sz w:val="24"/>
          <w:szCs w:val="24"/>
        </w:rPr>
        <w:t>Author:</w:t>
      </w:r>
      <w:r w:rsidRPr="00B77221">
        <w:rPr>
          <w:rFonts w:cstheme="minorHAnsi"/>
          <w:sz w:val="24"/>
          <w:szCs w:val="24"/>
        </w:rPr>
        <w:t xml:space="preserve"> </w:t>
      </w:r>
    </w:p>
    <w:p w:rsidR="009025EB" w:rsidRDefault="00B77221" w:rsidP="00B77221">
      <w:pPr>
        <w:spacing w:line="240" w:lineRule="auto"/>
        <w:ind w:firstLine="720"/>
        <w:contextualSpacing/>
        <w:rPr>
          <w:rFonts w:cstheme="minorHAnsi"/>
          <w:sz w:val="24"/>
          <w:szCs w:val="24"/>
        </w:rPr>
      </w:pPr>
      <w:proofErr w:type="spellStart"/>
      <w:r w:rsidRPr="00B77221">
        <w:rPr>
          <w:rFonts w:cstheme="minorHAnsi"/>
          <w:sz w:val="24"/>
          <w:szCs w:val="24"/>
        </w:rPr>
        <w:t>Brigett</w:t>
      </w:r>
      <w:proofErr w:type="spellEnd"/>
      <w:r w:rsidRPr="00B77221">
        <w:rPr>
          <w:rFonts w:cstheme="minorHAnsi"/>
          <w:sz w:val="24"/>
          <w:szCs w:val="24"/>
        </w:rPr>
        <w:t xml:space="preserve"> Collins</w:t>
      </w:r>
    </w:p>
    <w:p w:rsidR="00B77221" w:rsidRPr="00B77221" w:rsidRDefault="00B77221" w:rsidP="00B77221">
      <w:pPr>
        <w:spacing w:line="240" w:lineRule="auto"/>
        <w:contextualSpacing/>
        <w:rPr>
          <w:rFonts w:cstheme="minorHAnsi"/>
          <w:sz w:val="24"/>
          <w:szCs w:val="24"/>
        </w:rPr>
      </w:pPr>
    </w:p>
    <w:p w:rsidR="00B77221" w:rsidRDefault="00B77221" w:rsidP="00B77221">
      <w:pPr>
        <w:spacing w:line="240" w:lineRule="auto"/>
        <w:contextualSpacing/>
        <w:rPr>
          <w:rFonts w:cstheme="minorHAnsi"/>
          <w:b/>
          <w:sz w:val="24"/>
          <w:szCs w:val="24"/>
        </w:rPr>
      </w:pPr>
      <w:r w:rsidRPr="00B77221">
        <w:rPr>
          <w:rFonts w:cstheme="minorHAnsi"/>
          <w:b/>
          <w:sz w:val="24"/>
          <w:szCs w:val="24"/>
        </w:rPr>
        <w:t xml:space="preserve">Lesson Title: </w:t>
      </w:r>
    </w:p>
    <w:p w:rsidR="00B77221" w:rsidRPr="00021642" w:rsidRDefault="00021642" w:rsidP="00021642">
      <w:pPr>
        <w:tabs>
          <w:tab w:val="left" w:pos="720"/>
          <w:tab w:val="left" w:pos="1440"/>
          <w:tab w:val="left" w:pos="2160"/>
          <w:tab w:val="left" w:pos="2880"/>
          <w:tab w:val="left" w:pos="3717"/>
        </w:tabs>
        <w:spacing w:line="240" w:lineRule="auto"/>
        <w:contextualSpacing/>
        <w:rPr>
          <w:rFonts w:cstheme="minorHAnsi"/>
          <w:sz w:val="24"/>
          <w:szCs w:val="24"/>
        </w:rPr>
      </w:pPr>
      <w:r>
        <w:rPr>
          <w:rFonts w:cstheme="minorHAnsi"/>
          <w:sz w:val="24"/>
          <w:szCs w:val="24"/>
        </w:rPr>
        <w:tab/>
      </w:r>
      <w:r w:rsidRPr="00021642">
        <w:rPr>
          <w:rFonts w:cstheme="minorHAnsi"/>
          <w:i/>
          <w:sz w:val="24"/>
          <w:szCs w:val="24"/>
        </w:rPr>
        <w:t>Holes</w:t>
      </w:r>
      <w:r>
        <w:rPr>
          <w:rFonts w:cstheme="minorHAnsi"/>
          <w:i/>
          <w:sz w:val="24"/>
          <w:szCs w:val="24"/>
        </w:rPr>
        <w:t xml:space="preserve"> </w:t>
      </w:r>
      <w:r>
        <w:rPr>
          <w:rFonts w:cstheme="minorHAnsi"/>
          <w:sz w:val="24"/>
          <w:szCs w:val="24"/>
        </w:rPr>
        <w:t xml:space="preserve">by Louis </w:t>
      </w:r>
      <w:proofErr w:type="spellStart"/>
      <w:r>
        <w:rPr>
          <w:rFonts w:cstheme="minorHAnsi"/>
          <w:sz w:val="24"/>
          <w:szCs w:val="24"/>
        </w:rPr>
        <w:t>Sachar</w:t>
      </w:r>
      <w:proofErr w:type="spellEnd"/>
      <w:r>
        <w:rPr>
          <w:rFonts w:cstheme="minorHAnsi"/>
          <w:sz w:val="24"/>
          <w:szCs w:val="24"/>
        </w:rPr>
        <w:t xml:space="preserve"> vs. Walt Disney Pictures, </w:t>
      </w:r>
      <w:r>
        <w:rPr>
          <w:rFonts w:cstheme="minorHAnsi"/>
          <w:sz w:val="24"/>
          <w:szCs w:val="24"/>
          <w:u w:val="single"/>
        </w:rPr>
        <w:t>Holes</w:t>
      </w:r>
      <w:r>
        <w:rPr>
          <w:rFonts w:cstheme="minorHAnsi"/>
          <w:sz w:val="24"/>
          <w:szCs w:val="24"/>
        </w:rPr>
        <w:t xml:space="preserve"> </w:t>
      </w:r>
    </w:p>
    <w:p w:rsidR="00021642" w:rsidRPr="00B77221" w:rsidRDefault="00021642" w:rsidP="008D400E">
      <w:pPr>
        <w:spacing w:line="240" w:lineRule="auto"/>
        <w:contextualSpacing/>
        <w:jc w:val="center"/>
        <w:rPr>
          <w:rFonts w:cstheme="minorHAnsi"/>
          <w:b/>
          <w:sz w:val="24"/>
          <w:szCs w:val="24"/>
        </w:rPr>
      </w:pPr>
    </w:p>
    <w:p w:rsidR="00B77221" w:rsidRDefault="00B77221" w:rsidP="00B77221">
      <w:pPr>
        <w:spacing w:line="240" w:lineRule="auto"/>
        <w:contextualSpacing/>
        <w:rPr>
          <w:rFonts w:cstheme="minorHAnsi"/>
          <w:sz w:val="24"/>
          <w:szCs w:val="24"/>
        </w:rPr>
      </w:pPr>
      <w:r w:rsidRPr="00B77221">
        <w:rPr>
          <w:rFonts w:cstheme="minorHAnsi"/>
          <w:b/>
          <w:sz w:val="24"/>
          <w:szCs w:val="24"/>
        </w:rPr>
        <w:t>Suggested Grade Level</w:t>
      </w:r>
      <w:r>
        <w:rPr>
          <w:rFonts w:cstheme="minorHAnsi"/>
          <w:b/>
          <w:sz w:val="24"/>
          <w:szCs w:val="24"/>
        </w:rPr>
        <w:t xml:space="preserve">: </w:t>
      </w:r>
    </w:p>
    <w:p w:rsidR="00B77221" w:rsidRDefault="00B77221" w:rsidP="00B77221">
      <w:pPr>
        <w:spacing w:line="240" w:lineRule="auto"/>
        <w:contextualSpacing/>
        <w:rPr>
          <w:rFonts w:cstheme="minorHAnsi"/>
          <w:sz w:val="24"/>
          <w:szCs w:val="24"/>
        </w:rPr>
      </w:pPr>
      <w:r w:rsidRPr="00B77221">
        <w:rPr>
          <w:rFonts w:cstheme="minorHAnsi"/>
          <w:b/>
          <w:sz w:val="24"/>
          <w:szCs w:val="24"/>
        </w:rPr>
        <w:t xml:space="preserve"> </w:t>
      </w:r>
      <w:r>
        <w:rPr>
          <w:rFonts w:cstheme="minorHAnsi"/>
          <w:b/>
          <w:sz w:val="24"/>
          <w:szCs w:val="24"/>
        </w:rPr>
        <w:tab/>
      </w:r>
      <w:r>
        <w:rPr>
          <w:rFonts w:cstheme="minorHAnsi"/>
          <w:sz w:val="24"/>
          <w:szCs w:val="24"/>
        </w:rPr>
        <w:t>6</w:t>
      </w:r>
    </w:p>
    <w:p w:rsidR="00B77221" w:rsidRDefault="00B77221" w:rsidP="00B77221">
      <w:pPr>
        <w:spacing w:line="240" w:lineRule="auto"/>
        <w:contextualSpacing/>
        <w:rPr>
          <w:rFonts w:cstheme="minorHAnsi"/>
          <w:sz w:val="24"/>
          <w:szCs w:val="24"/>
        </w:rPr>
      </w:pPr>
    </w:p>
    <w:p w:rsidR="00B77221" w:rsidRDefault="00B77221" w:rsidP="00B77221">
      <w:pPr>
        <w:spacing w:line="240" w:lineRule="auto"/>
        <w:contextualSpacing/>
        <w:rPr>
          <w:rFonts w:cstheme="minorHAnsi"/>
          <w:b/>
          <w:sz w:val="24"/>
          <w:szCs w:val="24"/>
        </w:rPr>
      </w:pPr>
      <w:r>
        <w:rPr>
          <w:rFonts w:cstheme="minorHAnsi"/>
          <w:b/>
          <w:sz w:val="24"/>
          <w:szCs w:val="24"/>
        </w:rPr>
        <w:t>Estimated Lesson Time:</w:t>
      </w:r>
    </w:p>
    <w:p w:rsidR="00F863D9" w:rsidRDefault="00F863D9" w:rsidP="00B77221">
      <w:pPr>
        <w:spacing w:line="240" w:lineRule="auto"/>
        <w:contextualSpacing/>
        <w:rPr>
          <w:rFonts w:cstheme="minorHAnsi"/>
          <w:b/>
          <w:sz w:val="24"/>
          <w:szCs w:val="24"/>
        </w:rPr>
      </w:pPr>
      <w:r>
        <w:rPr>
          <w:rFonts w:cstheme="minorHAnsi"/>
          <w:b/>
          <w:sz w:val="24"/>
          <w:szCs w:val="24"/>
        </w:rPr>
        <w:tab/>
      </w:r>
      <w:r w:rsidR="0080144A">
        <w:rPr>
          <w:rFonts w:cstheme="minorHAnsi"/>
          <w:sz w:val="24"/>
          <w:szCs w:val="24"/>
        </w:rPr>
        <w:t>75</w:t>
      </w:r>
      <w:r w:rsidR="00021642">
        <w:rPr>
          <w:rFonts w:cstheme="minorHAnsi"/>
          <w:sz w:val="24"/>
          <w:szCs w:val="24"/>
        </w:rPr>
        <w:t xml:space="preserve"> minutes</w:t>
      </w:r>
      <w:r>
        <w:rPr>
          <w:rFonts w:cstheme="minorHAnsi"/>
          <w:b/>
          <w:sz w:val="24"/>
          <w:szCs w:val="24"/>
        </w:rPr>
        <w:tab/>
      </w:r>
    </w:p>
    <w:p w:rsidR="00F863D9" w:rsidRDefault="00F863D9" w:rsidP="00B77221">
      <w:pPr>
        <w:spacing w:line="240" w:lineRule="auto"/>
        <w:contextualSpacing/>
        <w:rPr>
          <w:rFonts w:cstheme="minorHAnsi"/>
          <w:b/>
          <w:sz w:val="24"/>
          <w:szCs w:val="24"/>
        </w:rPr>
      </w:pPr>
    </w:p>
    <w:p w:rsidR="00F863D9" w:rsidRDefault="00F863D9" w:rsidP="00B77221">
      <w:pPr>
        <w:spacing w:line="240" w:lineRule="auto"/>
        <w:contextualSpacing/>
        <w:rPr>
          <w:rFonts w:cstheme="minorHAnsi"/>
          <w:b/>
          <w:sz w:val="24"/>
          <w:szCs w:val="24"/>
        </w:rPr>
      </w:pPr>
      <w:r>
        <w:rPr>
          <w:rFonts w:cstheme="minorHAnsi"/>
          <w:b/>
          <w:sz w:val="24"/>
          <w:szCs w:val="24"/>
        </w:rPr>
        <w:t>Student Prior Knowledge:</w:t>
      </w:r>
    </w:p>
    <w:p w:rsidR="00021642" w:rsidRDefault="005C1F9B" w:rsidP="00B77221">
      <w:pPr>
        <w:spacing w:line="240" w:lineRule="auto"/>
        <w:contextualSpacing/>
        <w:rPr>
          <w:rFonts w:cstheme="minorHAnsi"/>
          <w:sz w:val="24"/>
          <w:szCs w:val="24"/>
        </w:rPr>
      </w:pPr>
      <w:r>
        <w:rPr>
          <w:rFonts w:cstheme="minorHAnsi"/>
          <w:b/>
          <w:sz w:val="24"/>
          <w:szCs w:val="24"/>
        </w:rPr>
        <w:tab/>
      </w:r>
      <w:r w:rsidR="00D42B11">
        <w:rPr>
          <w:rFonts w:cstheme="minorHAnsi"/>
          <w:sz w:val="24"/>
          <w:szCs w:val="24"/>
        </w:rPr>
        <w:t>Students know how to</w:t>
      </w:r>
      <w:r>
        <w:rPr>
          <w:rFonts w:cstheme="minorHAnsi"/>
          <w:sz w:val="24"/>
          <w:szCs w:val="24"/>
        </w:rPr>
        <w:t xml:space="preserve"> identify what they see and hear when they are reading the book </w:t>
      </w:r>
    </w:p>
    <w:p w:rsidR="005C1F9B" w:rsidRPr="005C1F9B" w:rsidRDefault="005C1F9B" w:rsidP="00021642">
      <w:pPr>
        <w:spacing w:line="240" w:lineRule="auto"/>
        <w:ind w:left="720"/>
        <w:contextualSpacing/>
        <w:rPr>
          <w:rFonts w:cstheme="minorHAnsi"/>
          <w:sz w:val="24"/>
          <w:szCs w:val="24"/>
        </w:rPr>
      </w:pPr>
      <w:r>
        <w:rPr>
          <w:rFonts w:cstheme="minorHAnsi"/>
          <w:sz w:val="24"/>
          <w:szCs w:val="24"/>
        </w:rPr>
        <w:t xml:space="preserve">“Holes” and </w:t>
      </w:r>
      <w:r w:rsidR="00D42B11">
        <w:rPr>
          <w:rFonts w:cstheme="minorHAnsi"/>
          <w:sz w:val="24"/>
          <w:szCs w:val="24"/>
        </w:rPr>
        <w:t xml:space="preserve">know to </w:t>
      </w:r>
      <w:r w:rsidR="00021642">
        <w:rPr>
          <w:rFonts w:cstheme="minorHAnsi"/>
          <w:sz w:val="24"/>
          <w:szCs w:val="24"/>
        </w:rPr>
        <w:t xml:space="preserve">identify their </w:t>
      </w:r>
      <w:r>
        <w:rPr>
          <w:rFonts w:cstheme="minorHAnsi"/>
          <w:sz w:val="24"/>
          <w:szCs w:val="24"/>
        </w:rPr>
        <w:t xml:space="preserve">different perceptions after watching the movie in class.   </w:t>
      </w:r>
      <w:r w:rsidR="00D42B11">
        <w:rPr>
          <w:rFonts w:cstheme="minorHAnsi"/>
          <w:sz w:val="24"/>
          <w:szCs w:val="24"/>
        </w:rPr>
        <w:t>Students know</w:t>
      </w:r>
      <w:r>
        <w:rPr>
          <w:rFonts w:cstheme="minorHAnsi"/>
          <w:sz w:val="24"/>
          <w:szCs w:val="24"/>
        </w:rPr>
        <w:t xml:space="preserve"> how each </w:t>
      </w:r>
      <w:r w:rsidR="0080144A">
        <w:rPr>
          <w:rFonts w:cstheme="minorHAnsi"/>
          <w:sz w:val="24"/>
          <w:szCs w:val="24"/>
        </w:rPr>
        <w:t>version</w:t>
      </w:r>
      <w:r w:rsidR="00021642">
        <w:rPr>
          <w:rFonts w:cstheme="minorHAnsi"/>
          <w:sz w:val="24"/>
          <w:szCs w:val="24"/>
        </w:rPr>
        <w:t xml:space="preserve"> used a method to deliver the content differently and how each of them made them feel and how they differ from one another.  (The students have already read the book and watched the movie in class.)</w:t>
      </w:r>
    </w:p>
    <w:p w:rsidR="00F863D9" w:rsidRDefault="00F863D9" w:rsidP="00B77221">
      <w:pPr>
        <w:spacing w:line="240" w:lineRule="auto"/>
        <w:contextualSpacing/>
        <w:rPr>
          <w:rFonts w:cstheme="minorHAnsi"/>
          <w:b/>
          <w:sz w:val="24"/>
          <w:szCs w:val="24"/>
        </w:rPr>
      </w:pPr>
    </w:p>
    <w:p w:rsidR="00F863D9" w:rsidRDefault="00F863D9" w:rsidP="00B77221">
      <w:pPr>
        <w:spacing w:line="240" w:lineRule="auto"/>
        <w:contextualSpacing/>
        <w:rPr>
          <w:rFonts w:cstheme="minorHAnsi"/>
          <w:b/>
          <w:sz w:val="24"/>
          <w:szCs w:val="24"/>
        </w:rPr>
      </w:pPr>
      <w:r>
        <w:rPr>
          <w:rFonts w:cstheme="minorHAnsi"/>
          <w:b/>
          <w:sz w:val="24"/>
          <w:szCs w:val="24"/>
        </w:rPr>
        <w:t>Standards:</w:t>
      </w:r>
    </w:p>
    <w:p w:rsidR="00F863D9" w:rsidRDefault="00F863D9" w:rsidP="00F863D9">
      <w:pPr>
        <w:spacing w:line="240" w:lineRule="auto"/>
        <w:contextualSpacing/>
        <w:rPr>
          <w:rFonts w:cstheme="minorHAnsi"/>
          <w:sz w:val="24"/>
          <w:szCs w:val="24"/>
        </w:rPr>
      </w:pPr>
      <w:r>
        <w:rPr>
          <w:rFonts w:cstheme="minorHAnsi"/>
          <w:b/>
          <w:sz w:val="24"/>
          <w:szCs w:val="24"/>
        </w:rPr>
        <w:tab/>
      </w:r>
      <w:bookmarkStart w:id="0" w:name="rl-6-7"/>
      <w:r w:rsidRPr="00F863D9">
        <w:rPr>
          <w:rFonts w:cstheme="minorHAnsi"/>
          <w:sz w:val="24"/>
          <w:szCs w:val="24"/>
        </w:rPr>
        <w:t>RL.6.7.</w:t>
      </w:r>
      <w:bookmarkEnd w:id="0"/>
      <w:r w:rsidRPr="00F863D9">
        <w:rPr>
          <w:rFonts w:cstheme="minorHAnsi"/>
          <w:sz w:val="24"/>
          <w:szCs w:val="24"/>
        </w:rPr>
        <w:t xml:space="preserve"> </w:t>
      </w:r>
      <w:r w:rsidRPr="00F863D9">
        <w:rPr>
          <w:rFonts w:cstheme="minorHAnsi"/>
          <w:color w:val="365F91" w:themeColor="accent1" w:themeShade="BF"/>
          <w:sz w:val="24"/>
          <w:szCs w:val="24"/>
          <w:u w:val="single"/>
        </w:rPr>
        <w:t>Compare and contrast the experience of reading</w:t>
      </w:r>
      <w:r w:rsidRPr="00F863D9">
        <w:rPr>
          <w:rFonts w:cstheme="minorHAnsi"/>
          <w:color w:val="365F91" w:themeColor="accent1" w:themeShade="BF"/>
          <w:sz w:val="24"/>
          <w:szCs w:val="24"/>
        </w:rPr>
        <w:t xml:space="preserve"> </w:t>
      </w:r>
      <w:r>
        <w:rPr>
          <w:rFonts w:cstheme="minorHAnsi"/>
          <w:sz w:val="24"/>
          <w:szCs w:val="24"/>
        </w:rPr>
        <w:t xml:space="preserve">the book </w:t>
      </w:r>
      <w:r w:rsidR="00021642">
        <w:rPr>
          <w:rFonts w:cstheme="minorHAnsi"/>
          <w:i/>
          <w:sz w:val="24"/>
          <w:szCs w:val="24"/>
        </w:rPr>
        <w:t>Holes</w:t>
      </w:r>
      <w:r>
        <w:rPr>
          <w:rFonts w:cstheme="minorHAnsi"/>
          <w:sz w:val="24"/>
          <w:szCs w:val="24"/>
        </w:rPr>
        <w:t xml:space="preserve"> written by </w:t>
      </w:r>
    </w:p>
    <w:p w:rsidR="00F863D9" w:rsidRDefault="00F863D9" w:rsidP="00F863D9">
      <w:pPr>
        <w:spacing w:line="240" w:lineRule="auto"/>
        <w:ind w:left="720"/>
        <w:contextualSpacing/>
        <w:rPr>
          <w:rFonts w:cstheme="minorHAnsi"/>
          <w:sz w:val="24"/>
          <w:szCs w:val="24"/>
        </w:rPr>
      </w:pPr>
      <w:r>
        <w:rPr>
          <w:rFonts w:cstheme="minorHAnsi"/>
          <w:sz w:val="24"/>
          <w:szCs w:val="24"/>
        </w:rPr>
        <w:t xml:space="preserve">Louis </w:t>
      </w:r>
      <w:proofErr w:type="spellStart"/>
      <w:r>
        <w:rPr>
          <w:rFonts w:cstheme="minorHAnsi"/>
          <w:sz w:val="24"/>
          <w:szCs w:val="24"/>
        </w:rPr>
        <w:t>Sachar</w:t>
      </w:r>
      <w:proofErr w:type="spellEnd"/>
      <w:r>
        <w:rPr>
          <w:rFonts w:cstheme="minorHAnsi"/>
          <w:sz w:val="24"/>
          <w:szCs w:val="24"/>
        </w:rPr>
        <w:t xml:space="preserve"> to watching the movie </w:t>
      </w:r>
      <w:r w:rsidRPr="00021642">
        <w:rPr>
          <w:rFonts w:cstheme="minorHAnsi"/>
          <w:sz w:val="24"/>
          <w:szCs w:val="24"/>
          <w:u w:val="single"/>
        </w:rPr>
        <w:t>Holes</w:t>
      </w:r>
      <w:r>
        <w:rPr>
          <w:rFonts w:cstheme="minorHAnsi"/>
          <w:sz w:val="24"/>
          <w:szCs w:val="24"/>
        </w:rPr>
        <w:t xml:space="preserve"> that released by Walt Disney Pictures in 2003</w:t>
      </w:r>
      <w:r w:rsidRPr="00F863D9">
        <w:rPr>
          <w:rFonts w:cstheme="minorHAnsi"/>
          <w:sz w:val="24"/>
          <w:szCs w:val="24"/>
        </w:rPr>
        <w:t xml:space="preserve">, </w:t>
      </w:r>
      <w:r w:rsidRPr="005C1F9B">
        <w:rPr>
          <w:rFonts w:cstheme="minorHAnsi"/>
          <w:color w:val="365F91" w:themeColor="accent1" w:themeShade="BF"/>
          <w:sz w:val="24"/>
          <w:szCs w:val="24"/>
          <w:u w:val="single"/>
        </w:rPr>
        <w:t xml:space="preserve">including contrasting what they “see” and “hear” when reading the text to what they perceive when they </w:t>
      </w:r>
      <w:r w:rsidR="005C1F9B">
        <w:rPr>
          <w:rFonts w:cstheme="minorHAnsi"/>
          <w:color w:val="365F91" w:themeColor="accent1" w:themeShade="BF"/>
          <w:sz w:val="24"/>
          <w:szCs w:val="24"/>
          <w:u w:val="single"/>
        </w:rPr>
        <w:t xml:space="preserve">listen </w:t>
      </w:r>
      <w:r w:rsidRPr="005C1F9B">
        <w:rPr>
          <w:rFonts w:cstheme="minorHAnsi"/>
          <w:color w:val="365F91" w:themeColor="accent1" w:themeShade="BF"/>
          <w:sz w:val="24"/>
          <w:szCs w:val="24"/>
          <w:u w:val="single"/>
        </w:rPr>
        <w:t>or watch</w:t>
      </w:r>
      <w:r w:rsidR="005C1F9B">
        <w:rPr>
          <w:rFonts w:cstheme="minorHAnsi"/>
          <w:sz w:val="24"/>
          <w:szCs w:val="24"/>
        </w:rPr>
        <w:t xml:space="preserve"> the movie.</w:t>
      </w:r>
    </w:p>
    <w:p w:rsidR="005C1F9B" w:rsidRDefault="005C1F9B" w:rsidP="005C1F9B">
      <w:pPr>
        <w:spacing w:line="240" w:lineRule="auto"/>
        <w:contextualSpacing/>
        <w:rPr>
          <w:rFonts w:cstheme="minorHAnsi"/>
          <w:sz w:val="24"/>
          <w:szCs w:val="24"/>
        </w:rPr>
      </w:pPr>
    </w:p>
    <w:p w:rsidR="005C1F9B" w:rsidRDefault="005C1F9B" w:rsidP="005C1F9B">
      <w:pPr>
        <w:spacing w:line="240" w:lineRule="auto"/>
        <w:contextualSpacing/>
        <w:rPr>
          <w:rFonts w:cstheme="minorHAnsi"/>
          <w:b/>
          <w:sz w:val="24"/>
          <w:szCs w:val="24"/>
        </w:rPr>
      </w:pPr>
      <w:r>
        <w:rPr>
          <w:rFonts w:cstheme="minorHAnsi"/>
          <w:b/>
          <w:sz w:val="24"/>
          <w:szCs w:val="24"/>
        </w:rPr>
        <w:t xml:space="preserve">Goals: </w:t>
      </w:r>
    </w:p>
    <w:p w:rsidR="00C57F84" w:rsidRPr="00C57F84" w:rsidRDefault="00100FCC" w:rsidP="00C57F84">
      <w:pPr>
        <w:spacing w:line="240" w:lineRule="auto"/>
        <w:ind w:left="720"/>
        <w:contextualSpacing/>
        <w:rPr>
          <w:rFonts w:cstheme="minorHAnsi"/>
          <w:sz w:val="24"/>
          <w:szCs w:val="24"/>
        </w:rPr>
      </w:pPr>
      <w:r>
        <w:rPr>
          <w:rFonts w:cstheme="minorHAnsi"/>
          <w:sz w:val="24"/>
          <w:szCs w:val="24"/>
          <w:u w:val="single"/>
        </w:rPr>
        <w:t xml:space="preserve">Students will </w:t>
      </w:r>
      <w:r w:rsidR="00C57F84" w:rsidRPr="00100FCC">
        <w:rPr>
          <w:rFonts w:cstheme="minorHAnsi"/>
          <w:color w:val="00B050"/>
          <w:sz w:val="24"/>
          <w:szCs w:val="24"/>
          <w:u w:val="single"/>
        </w:rPr>
        <w:t xml:space="preserve">compare and contrast </w:t>
      </w:r>
      <w:r w:rsidR="00C57F84" w:rsidRPr="00100FCC">
        <w:rPr>
          <w:rFonts w:cstheme="minorHAnsi"/>
          <w:sz w:val="24"/>
          <w:szCs w:val="24"/>
          <w:u w:val="single"/>
        </w:rPr>
        <w:t xml:space="preserve">the </w:t>
      </w:r>
      <w:r w:rsidRPr="00100FCC">
        <w:rPr>
          <w:rFonts w:cstheme="minorHAnsi"/>
          <w:sz w:val="24"/>
          <w:szCs w:val="24"/>
          <w:u w:val="single"/>
        </w:rPr>
        <w:t>experience of becoming familiar with the d</w:t>
      </w:r>
      <w:r w:rsidR="00C57F84" w:rsidRPr="00100FCC">
        <w:rPr>
          <w:rFonts w:cstheme="minorHAnsi"/>
          <w:sz w:val="24"/>
          <w:szCs w:val="24"/>
          <w:u w:val="single"/>
        </w:rPr>
        <w:t xml:space="preserve">ifference between the two forms of content: </w:t>
      </w:r>
      <w:r w:rsidR="00C57F84" w:rsidRPr="00100FCC">
        <w:rPr>
          <w:rFonts w:cstheme="minorHAnsi"/>
          <w:i/>
          <w:sz w:val="24"/>
          <w:szCs w:val="24"/>
          <w:u w:val="single"/>
        </w:rPr>
        <w:t>Holes</w:t>
      </w:r>
      <w:r w:rsidR="00C57F84" w:rsidRPr="00100FCC">
        <w:rPr>
          <w:rFonts w:cstheme="minorHAnsi"/>
          <w:sz w:val="24"/>
          <w:szCs w:val="24"/>
          <w:u w:val="single"/>
        </w:rPr>
        <w:t xml:space="preserve"> vs. Holes</w:t>
      </w:r>
      <w:r w:rsidR="00C57F84" w:rsidRPr="00C57F84">
        <w:rPr>
          <w:rFonts w:cstheme="minorHAnsi"/>
          <w:sz w:val="24"/>
          <w:szCs w:val="24"/>
        </w:rPr>
        <w:t xml:space="preserve"> </w:t>
      </w:r>
      <w:r w:rsidRPr="00100FCC">
        <w:rPr>
          <w:rFonts w:cstheme="minorHAnsi"/>
          <w:color w:val="FF0000"/>
          <w:sz w:val="24"/>
          <w:szCs w:val="24"/>
        </w:rPr>
        <w:t xml:space="preserve">to </w:t>
      </w:r>
      <w:r w:rsidR="00C57F84" w:rsidRPr="00100FCC">
        <w:rPr>
          <w:rFonts w:cstheme="minorHAnsi"/>
          <w:color w:val="FF0000"/>
          <w:sz w:val="24"/>
          <w:szCs w:val="24"/>
        </w:rPr>
        <w:t>identify how they perceived them differently</w:t>
      </w:r>
      <w:r w:rsidR="009A725C">
        <w:rPr>
          <w:rFonts w:cstheme="minorHAnsi"/>
          <w:color w:val="FF0000"/>
          <w:sz w:val="24"/>
          <w:szCs w:val="24"/>
        </w:rPr>
        <w:t xml:space="preserve"> by creating a compare and contrast chart then </w:t>
      </w:r>
      <w:r w:rsidR="0080144A">
        <w:rPr>
          <w:rFonts w:cstheme="minorHAnsi"/>
          <w:color w:val="FF0000"/>
          <w:sz w:val="24"/>
          <w:szCs w:val="24"/>
        </w:rPr>
        <w:t>becoming</w:t>
      </w:r>
      <w:r w:rsidR="00594567">
        <w:rPr>
          <w:rFonts w:cstheme="minorHAnsi"/>
          <w:color w:val="FF0000"/>
          <w:sz w:val="24"/>
          <w:szCs w:val="24"/>
        </w:rPr>
        <w:t xml:space="preserve"> a critic by posting a review on Rotten Tomatoes of their perceptions of the book vs. the movie</w:t>
      </w:r>
      <w:r w:rsidR="00C57F84">
        <w:rPr>
          <w:rFonts w:cstheme="minorHAnsi"/>
          <w:sz w:val="24"/>
          <w:szCs w:val="24"/>
        </w:rPr>
        <w:t xml:space="preserve">. </w:t>
      </w:r>
      <w:r w:rsidR="00C57F84" w:rsidRPr="00100FCC">
        <w:rPr>
          <w:rFonts w:cstheme="minorHAnsi"/>
          <w:color w:val="E36C0A" w:themeColor="accent6" w:themeShade="BF"/>
          <w:sz w:val="24"/>
          <w:szCs w:val="24"/>
        </w:rPr>
        <w:t xml:space="preserve">Understanding the differences in the different forms is important to see how different things can be perceived and well each of the forms </w:t>
      </w:r>
      <w:r w:rsidRPr="00100FCC">
        <w:rPr>
          <w:rFonts w:cstheme="minorHAnsi"/>
          <w:color w:val="E36C0A" w:themeColor="accent6" w:themeShade="BF"/>
          <w:sz w:val="24"/>
          <w:szCs w:val="24"/>
        </w:rPr>
        <w:t>delivers</w:t>
      </w:r>
      <w:r w:rsidR="00C57F84" w:rsidRPr="00100FCC">
        <w:rPr>
          <w:rFonts w:cstheme="minorHAnsi"/>
          <w:color w:val="E36C0A" w:themeColor="accent6" w:themeShade="BF"/>
          <w:sz w:val="24"/>
          <w:szCs w:val="24"/>
        </w:rPr>
        <w:t xml:space="preserve"> the content. </w:t>
      </w:r>
    </w:p>
    <w:p w:rsidR="005C1F9B" w:rsidRDefault="005C1F9B" w:rsidP="005C1F9B">
      <w:pPr>
        <w:spacing w:line="240" w:lineRule="auto"/>
        <w:contextualSpacing/>
        <w:rPr>
          <w:rFonts w:cstheme="minorHAnsi"/>
          <w:b/>
          <w:sz w:val="24"/>
          <w:szCs w:val="24"/>
        </w:rPr>
      </w:pPr>
      <w:r>
        <w:rPr>
          <w:rFonts w:cstheme="minorHAnsi"/>
          <w:b/>
          <w:sz w:val="24"/>
          <w:szCs w:val="24"/>
        </w:rPr>
        <w:tab/>
      </w:r>
    </w:p>
    <w:p w:rsidR="005C1F9B" w:rsidRPr="005C1F9B" w:rsidRDefault="005C1F9B" w:rsidP="005C1F9B">
      <w:pPr>
        <w:spacing w:line="240" w:lineRule="auto"/>
        <w:contextualSpacing/>
        <w:rPr>
          <w:rFonts w:cstheme="minorHAnsi"/>
          <w:b/>
          <w:color w:val="4F4405"/>
          <w:sz w:val="24"/>
          <w:szCs w:val="24"/>
        </w:rPr>
      </w:pPr>
      <w:r w:rsidRPr="005C1F9B">
        <w:rPr>
          <w:rFonts w:cstheme="minorHAnsi"/>
          <w:b/>
          <w:color w:val="4F4405"/>
          <w:sz w:val="24"/>
          <w:szCs w:val="24"/>
          <w:highlight w:val="lightGray"/>
        </w:rPr>
        <w:t>Learning Objective or “I can statements”:</w:t>
      </w:r>
    </w:p>
    <w:p w:rsidR="005C1F9B" w:rsidRPr="005C1F9B" w:rsidRDefault="00B77221" w:rsidP="00B77221">
      <w:pPr>
        <w:spacing w:line="240" w:lineRule="auto"/>
        <w:contextualSpacing/>
        <w:rPr>
          <w:rFonts w:cstheme="minorHAnsi"/>
          <w:i/>
          <w:sz w:val="24"/>
          <w:szCs w:val="24"/>
        </w:rPr>
      </w:pPr>
      <w:r w:rsidRPr="005C1F9B">
        <w:rPr>
          <w:rFonts w:cstheme="minorHAnsi"/>
          <w:b/>
          <w:sz w:val="24"/>
          <w:szCs w:val="24"/>
        </w:rPr>
        <w:tab/>
      </w:r>
      <w:r w:rsidR="005C1F9B" w:rsidRPr="005C1F9B">
        <w:rPr>
          <w:rFonts w:cstheme="minorHAnsi"/>
          <w:i/>
          <w:sz w:val="24"/>
          <w:szCs w:val="24"/>
        </w:rPr>
        <w:t xml:space="preserve">RL.6.7:  I can compare and contrast the difference between reading a story and </w:t>
      </w:r>
    </w:p>
    <w:p w:rsidR="005C1F9B" w:rsidRPr="005C1F9B" w:rsidRDefault="005C1F9B" w:rsidP="005C1F9B">
      <w:pPr>
        <w:spacing w:line="240" w:lineRule="auto"/>
        <w:ind w:firstLine="720"/>
        <w:contextualSpacing/>
        <w:rPr>
          <w:rFonts w:cstheme="minorHAnsi"/>
          <w:i/>
          <w:sz w:val="24"/>
          <w:szCs w:val="24"/>
        </w:rPr>
      </w:pPr>
      <w:proofErr w:type="gramStart"/>
      <w:r w:rsidRPr="005C1F9B">
        <w:rPr>
          <w:rFonts w:cstheme="minorHAnsi"/>
          <w:i/>
          <w:sz w:val="24"/>
          <w:szCs w:val="24"/>
        </w:rPr>
        <w:t>watching</w:t>
      </w:r>
      <w:proofErr w:type="gramEnd"/>
      <w:r w:rsidRPr="005C1F9B">
        <w:rPr>
          <w:rFonts w:cstheme="minorHAnsi"/>
          <w:i/>
          <w:sz w:val="24"/>
          <w:szCs w:val="24"/>
        </w:rPr>
        <w:t xml:space="preserve"> the live version, movie, or audio of the story as well as contrast how I </w:t>
      </w:r>
    </w:p>
    <w:p w:rsidR="005C1F9B" w:rsidRPr="005C1F9B" w:rsidRDefault="005C1F9B" w:rsidP="005C1F9B">
      <w:pPr>
        <w:spacing w:line="240" w:lineRule="auto"/>
        <w:ind w:firstLine="720"/>
        <w:contextualSpacing/>
        <w:rPr>
          <w:rFonts w:cstheme="minorHAnsi"/>
          <w:sz w:val="24"/>
          <w:szCs w:val="24"/>
        </w:rPr>
      </w:pPr>
      <w:proofErr w:type="gramStart"/>
      <w:r w:rsidRPr="005C1F9B">
        <w:rPr>
          <w:rFonts w:cstheme="minorHAnsi"/>
          <w:i/>
          <w:sz w:val="24"/>
          <w:szCs w:val="24"/>
        </w:rPr>
        <w:t>perceive</w:t>
      </w:r>
      <w:proofErr w:type="gramEnd"/>
      <w:r w:rsidRPr="005C1F9B">
        <w:rPr>
          <w:rFonts w:cstheme="minorHAnsi"/>
          <w:i/>
          <w:sz w:val="24"/>
          <w:szCs w:val="24"/>
        </w:rPr>
        <w:t xml:space="preserve"> it differently.  </w:t>
      </w:r>
      <w:r w:rsidR="00021642">
        <w:rPr>
          <w:rFonts w:cstheme="minorHAnsi"/>
          <w:sz w:val="24"/>
          <w:szCs w:val="24"/>
        </w:rPr>
        <w:t xml:space="preserve">This means I can read </w:t>
      </w:r>
      <w:r w:rsidRPr="00021642">
        <w:rPr>
          <w:rFonts w:cstheme="minorHAnsi"/>
          <w:i/>
          <w:sz w:val="24"/>
          <w:szCs w:val="24"/>
        </w:rPr>
        <w:t>Holes</w:t>
      </w:r>
      <w:r w:rsidRPr="005C1F9B">
        <w:rPr>
          <w:rFonts w:cstheme="minorHAnsi"/>
          <w:sz w:val="24"/>
          <w:szCs w:val="24"/>
        </w:rPr>
        <w:t xml:space="preserve"> and watch the movie, then </w:t>
      </w:r>
    </w:p>
    <w:p w:rsidR="005C1F9B" w:rsidRPr="005C1F9B" w:rsidRDefault="005C1F9B" w:rsidP="005C1F9B">
      <w:pPr>
        <w:spacing w:line="240" w:lineRule="auto"/>
        <w:ind w:firstLine="720"/>
        <w:contextualSpacing/>
        <w:rPr>
          <w:rFonts w:cstheme="minorHAnsi"/>
          <w:sz w:val="24"/>
          <w:szCs w:val="24"/>
        </w:rPr>
      </w:pPr>
      <w:proofErr w:type="gramStart"/>
      <w:r w:rsidRPr="005C1F9B">
        <w:rPr>
          <w:rFonts w:cstheme="minorHAnsi"/>
          <w:sz w:val="24"/>
          <w:szCs w:val="24"/>
        </w:rPr>
        <w:t>compare</w:t>
      </w:r>
      <w:proofErr w:type="gramEnd"/>
      <w:r w:rsidRPr="005C1F9B">
        <w:rPr>
          <w:rFonts w:cstheme="minorHAnsi"/>
          <w:sz w:val="24"/>
          <w:szCs w:val="24"/>
        </w:rPr>
        <w:t xml:space="preserve"> and contrast the differences and explain how I perceive it differently based </w:t>
      </w:r>
    </w:p>
    <w:p w:rsidR="00B77221" w:rsidRDefault="005C1F9B" w:rsidP="005C1F9B">
      <w:pPr>
        <w:spacing w:line="240" w:lineRule="auto"/>
        <w:ind w:firstLine="720"/>
        <w:contextualSpacing/>
        <w:rPr>
          <w:rFonts w:cstheme="minorHAnsi"/>
          <w:sz w:val="24"/>
          <w:szCs w:val="24"/>
        </w:rPr>
      </w:pPr>
      <w:proofErr w:type="gramStart"/>
      <w:r w:rsidRPr="005C1F9B">
        <w:rPr>
          <w:rFonts w:cstheme="minorHAnsi"/>
          <w:sz w:val="24"/>
          <w:szCs w:val="24"/>
        </w:rPr>
        <w:t>on</w:t>
      </w:r>
      <w:proofErr w:type="gramEnd"/>
      <w:r w:rsidRPr="005C1F9B">
        <w:rPr>
          <w:rFonts w:cstheme="minorHAnsi"/>
          <w:sz w:val="24"/>
          <w:szCs w:val="24"/>
        </w:rPr>
        <w:t xml:space="preserve"> the different forms.</w:t>
      </w:r>
    </w:p>
    <w:p w:rsidR="005C1F9B" w:rsidRDefault="005C1F9B" w:rsidP="005C1F9B">
      <w:pPr>
        <w:spacing w:line="240" w:lineRule="auto"/>
        <w:contextualSpacing/>
        <w:rPr>
          <w:rFonts w:cstheme="minorHAnsi"/>
          <w:sz w:val="24"/>
          <w:szCs w:val="24"/>
        </w:rPr>
      </w:pPr>
    </w:p>
    <w:p w:rsidR="005C1F9B" w:rsidRDefault="005C1F9B" w:rsidP="005C1F9B">
      <w:pPr>
        <w:spacing w:line="240" w:lineRule="auto"/>
        <w:contextualSpacing/>
        <w:rPr>
          <w:rFonts w:cstheme="minorHAnsi"/>
          <w:b/>
          <w:sz w:val="24"/>
          <w:szCs w:val="24"/>
        </w:rPr>
      </w:pPr>
      <w:r>
        <w:rPr>
          <w:rFonts w:cstheme="minorHAnsi"/>
          <w:b/>
          <w:sz w:val="24"/>
          <w:szCs w:val="24"/>
        </w:rPr>
        <w:t>Procedures:</w:t>
      </w:r>
    </w:p>
    <w:p w:rsidR="005C1F9B" w:rsidRDefault="005C1F9B" w:rsidP="005C1F9B">
      <w:pPr>
        <w:spacing w:line="240" w:lineRule="auto"/>
        <w:contextualSpacing/>
        <w:rPr>
          <w:rFonts w:cstheme="minorHAnsi"/>
          <w:b/>
          <w:sz w:val="24"/>
          <w:szCs w:val="24"/>
        </w:rPr>
      </w:pPr>
    </w:p>
    <w:p w:rsidR="00594567" w:rsidRDefault="00C57F84" w:rsidP="00021642">
      <w:pPr>
        <w:spacing w:line="240" w:lineRule="auto"/>
        <w:contextualSpacing/>
        <w:rPr>
          <w:rFonts w:cstheme="minorHAnsi"/>
          <w:sz w:val="24"/>
          <w:szCs w:val="24"/>
        </w:rPr>
      </w:pPr>
      <w:r>
        <w:rPr>
          <w:rFonts w:cstheme="minorHAnsi"/>
          <w:sz w:val="24"/>
          <w:szCs w:val="24"/>
        </w:rPr>
        <w:t xml:space="preserve">1.  </w:t>
      </w:r>
      <w:r w:rsidR="0080144A">
        <w:rPr>
          <w:rFonts w:cstheme="minorHAnsi"/>
          <w:sz w:val="24"/>
          <w:szCs w:val="24"/>
        </w:rPr>
        <w:t>You/Students will sit down and start on Bell Work by answering the following questions:</w:t>
      </w:r>
    </w:p>
    <w:p w:rsidR="0080144A" w:rsidRDefault="0080144A" w:rsidP="00021642">
      <w:pPr>
        <w:spacing w:line="240" w:lineRule="auto"/>
        <w:contextualSpacing/>
        <w:rPr>
          <w:rFonts w:cstheme="minorHAnsi"/>
          <w:sz w:val="24"/>
          <w:szCs w:val="24"/>
        </w:rPr>
      </w:pPr>
      <w:r>
        <w:rPr>
          <w:rFonts w:cstheme="minorHAnsi"/>
          <w:sz w:val="24"/>
          <w:szCs w:val="24"/>
        </w:rPr>
        <w:tab/>
      </w:r>
      <w:proofErr w:type="gramStart"/>
      <w:r>
        <w:rPr>
          <w:rFonts w:cstheme="minorHAnsi"/>
          <w:sz w:val="24"/>
          <w:szCs w:val="24"/>
        </w:rPr>
        <w:t>&gt;  Who</w:t>
      </w:r>
      <w:proofErr w:type="gramEnd"/>
      <w:r>
        <w:rPr>
          <w:rFonts w:cstheme="minorHAnsi"/>
          <w:sz w:val="24"/>
          <w:szCs w:val="24"/>
        </w:rPr>
        <w:t xml:space="preserve"> is the author of the book, Holes?</w:t>
      </w:r>
    </w:p>
    <w:p w:rsidR="0080144A" w:rsidRDefault="0080144A" w:rsidP="00021642">
      <w:pPr>
        <w:spacing w:line="240" w:lineRule="auto"/>
        <w:contextualSpacing/>
        <w:rPr>
          <w:rFonts w:cstheme="minorHAnsi"/>
          <w:sz w:val="24"/>
          <w:szCs w:val="24"/>
        </w:rPr>
      </w:pPr>
      <w:r>
        <w:rPr>
          <w:rFonts w:cstheme="minorHAnsi"/>
          <w:sz w:val="24"/>
          <w:szCs w:val="24"/>
        </w:rPr>
        <w:lastRenderedPageBreak/>
        <w:tab/>
      </w:r>
      <w:proofErr w:type="gramStart"/>
      <w:r>
        <w:rPr>
          <w:rFonts w:cstheme="minorHAnsi"/>
          <w:sz w:val="24"/>
          <w:szCs w:val="24"/>
        </w:rPr>
        <w:t>&gt;  In</w:t>
      </w:r>
      <w:proofErr w:type="gramEnd"/>
      <w:r>
        <w:rPr>
          <w:rFonts w:cstheme="minorHAnsi"/>
          <w:sz w:val="24"/>
          <w:szCs w:val="24"/>
        </w:rPr>
        <w:t xml:space="preserve"> what year did the movie, Holes, come out?</w:t>
      </w:r>
    </w:p>
    <w:p w:rsidR="0080144A" w:rsidRDefault="0080144A" w:rsidP="00021642">
      <w:pPr>
        <w:spacing w:line="240" w:lineRule="auto"/>
        <w:contextualSpacing/>
        <w:rPr>
          <w:rFonts w:cstheme="minorHAnsi"/>
          <w:sz w:val="24"/>
          <w:szCs w:val="24"/>
        </w:rPr>
      </w:pPr>
      <w:r>
        <w:rPr>
          <w:rFonts w:cstheme="minorHAnsi"/>
          <w:sz w:val="24"/>
          <w:szCs w:val="24"/>
        </w:rPr>
        <w:tab/>
      </w:r>
      <w:proofErr w:type="gramStart"/>
      <w:r>
        <w:rPr>
          <w:rFonts w:cstheme="minorHAnsi"/>
          <w:sz w:val="24"/>
          <w:szCs w:val="24"/>
        </w:rPr>
        <w:t>&gt;  Who</w:t>
      </w:r>
      <w:proofErr w:type="gramEnd"/>
      <w:r>
        <w:rPr>
          <w:rFonts w:cstheme="minorHAnsi"/>
          <w:sz w:val="24"/>
          <w:szCs w:val="24"/>
        </w:rPr>
        <w:t xml:space="preserve"> directed the movie, Holes?</w:t>
      </w:r>
    </w:p>
    <w:p w:rsidR="0080144A" w:rsidRDefault="0080144A" w:rsidP="00021642">
      <w:pPr>
        <w:spacing w:line="240" w:lineRule="auto"/>
        <w:contextualSpacing/>
        <w:rPr>
          <w:rFonts w:cstheme="minorHAnsi"/>
          <w:sz w:val="24"/>
          <w:szCs w:val="24"/>
        </w:rPr>
      </w:pPr>
      <w:r>
        <w:rPr>
          <w:rFonts w:cstheme="minorHAnsi"/>
          <w:sz w:val="24"/>
          <w:szCs w:val="24"/>
        </w:rPr>
        <w:tab/>
      </w:r>
      <w:proofErr w:type="gramStart"/>
      <w:r>
        <w:rPr>
          <w:rFonts w:cstheme="minorHAnsi"/>
          <w:sz w:val="24"/>
          <w:szCs w:val="24"/>
        </w:rPr>
        <w:t>&gt;  What</w:t>
      </w:r>
      <w:proofErr w:type="gramEnd"/>
      <w:r>
        <w:rPr>
          <w:rFonts w:cstheme="minorHAnsi"/>
          <w:sz w:val="24"/>
          <w:szCs w:val="24"/>
        </w:rPr>
        <w:t xml:space="preserve"> is the main purpose of Camp Green Lake?</w:t>
      </w:r>
    </w:p>
    <w:p w:rsidR="0080144A" w:rsidRDefault="0080144A" w:rsidP="00021642">
      <w:pPr>
        <w:spacing w:line="240" w:lineRule="auto"/>
        <w:contextualSpacing/>
        <w:rPr>
          <w:rFonts w:cstheme="minorHAnsi"/>
          <w:sz w:val="24"/>
          <w:szCs w:val="24"/>
        </w:rPr>
      </w:pPr>
      <w:r>
        <w:rPr>
          <w:rFonts w:cstheme="minorHAnsi"/>
          <w:sz w:val="24"/>
          <w:szCs w:val="24"/>
        </w:rPr>
        <w:tab/>
        <w:t>(10 min)</w:t>
      </w:r>
    </w:p>
    <w:p w:rsidR="0080144A" w:rsidRDefault="0080144A" w:rsidP="00021642">
      <w:pPr>
        <w:spacing w:line="240" w:lineRule="auto"/>
        <w:contextualSpacing/>
        <w:rPr>
          <w:rFonts w:cstheme="minorHAnsi"/>
          <w:sz w:val="24"/>
          <w:szCs w:val="24"/>
        </w:rPr>
      </w:pPr>
    </w:p>
    <w:p w:rsidR="00021642" w:rsidRDefault="00594567" w:rsidP="00021642">
      <w:pPr>
        <w:spacing w:line="240" w:lineRule="auto"/>
        <w:contextualSpacing/>
        <w:rPr>
          <w:rFonts w:cstheme="minorHAnsi"/>
          <w:sz w:val="24"/>
          <w:szCs w:val="24"/>
        </w:rPr>
      </w:pPr>
      <w:r>
        <w:rPr>
          <w:rFonts w:cstheme="minorHAnsi"/>
          <w:sz w:val="24"/>
          <w:szCs w:val="24"/>
        </w:rPr>
        <w:t xml:space="preserve">2.  </w:t>
      </w:r>
      <w:r w:rsidR="00C57F84">
        <w:rPr>
          <w:rFonts w:cstheme="minorHAnsi"/>
          <w:sz w:val="24"/>
          <w:szCs w:val="24"/>
        </w:rPr>
        <w:t xml:space="preserve">You/Students will create a compare and contrast chart </w:t>
      </w:r>
      <w:r>
        <w:rPr>
          <w:rFonts w:cstheme="minorHAnsi"/>
          <w:sz w:val="24"/>
          <w:szCs w:val="24"/>
        </w:rPr>
        <w:t xml:space="preserve">on a Google Doc. </w:t>
      </w:r>
      <w:r w:rsidR="00021642">
        <w:rPr>
          <w:rFonts w:cstheme="minorHAnsi"/>
          <w:sz w:val="24"/>
          <w:szCs w:val="24"/>
        </w:rPr>
        <w:t>of how the book and the movie differ</w:t>
      </w:r>
      <w:r w:rsidR="00C57F84">
        <w:rPr>
          <w:rFonts w:cstheme="minorHAnsi"/>
          <w:sz w:val="24"/>
          <w:szCs w:val="24"/>
        </w:rPr>
        <w:t>ed</w:t>
      </w:r>
      <w:r w:rsidR="00021642">
        <w:rPr>
          <w:rFonts w:cstheme="minorHAnsi"/>
          <w:sz w:val="24"/>
          <w:szCs w:val="24"/>
        </w:rPr>
        <w:t xml:space="preserve"> from each other as well as including your perceptions of what you </w:t>
      </w:r>
      <w:r w:rsidR="00C57F84">
        <w:rPr>
          <w:rFonts w:cstheme="minorHAnsi"/>
          <w:sz w:val="24"/>
          <w:szCs w:val="24"/>
        </w:rPr>
        <w:t>“</w:t>
      </w:r>
      <w:r w:rsidR="00021642">
        <w:rPr>
          <w:rFonts w:cstheme="minorHAnsi"/>
          <w:sz w:val="24"/>
          <w:szCs w:val="24"/>
        </w:rPr>
        <w:t>see</w:t>
      </w:r>
      <w:r w:rsidR="00C57F84">
        <w:rPr>
          <w:rFonts w:cstheme="minorHAnsi"/>
          <w:sz w:val="24"/>
          <w:szCs w:val="24"/>
        </w:rPr>
        <w:t xml:space="preserve">n” and “heard” in the book compared to what you watched </w:t>
      </w:r>
      <w:r w:rsidR="0080144A">
        <w:rPr>
          <w:rFonts w:cstheme="minorHAnsi"/>
          <w:sz w:val="24"/>
          <w:szCs w:val="24"/>
        </w:rPr>
        <w:t>or listened to in the movie. (20</w:t>
      </w:r>
      <w:r w:rsidR="00C57F84">
        <w:rPr>
          <w:rFonts w:cstheme="minorHAnsi"/>
          <w:sz w:val="24"/>
          <w:szCs w:val="24"/>
        </w:rPr>
        <w:t xml:space="preserve"> min)</w:t>
      </w:r>
    </w:p>
    <w:p w:rsidR="00C57F84" w:rsidRDefault="00C57F84" w:rsidP="00021642">
      <w:pPr>
        <w:spacing w:line="240" w:lineRule="auto"/>
        <w:contextualSpacing/>
        <w:rPr>
          <w:rFonts w:cstheme="minorHAnsi"/>
          <w:sz w:val="24"/>
          <w:szCs w:val="24"/>
        </w:rPr>
      </w:pPr>
    </w:p>
    <w:p w:rsidR="00021642" w:rsidRDefault="00594567" w:rsidP="00021642">
      <w:pPr>
        <w:spacing w:line="240" w:lineRule="auto"/>
        <w:contextualSpacing/>
        <w:rPr>
          <w:rFonts w:cstheme="minorHAnsi"/>
          <w:sz w:val="24"/>
          <w:szCs w:val="24"/>
        </w:rPr>
      </w:pPr>
      <w:r>
        <w:rPr>
          <w:rFonts w:cstheme="minorHAnsi"/>
          <w:sz w:val="24"/>
          <w:szCs w:val="24"/>
        </w:rPr>
        <w:t>3</w:t>
      </w:r>
      <w:r w:rsidR="00021642">
        <w:rPr>
          <w:rFonts w:cstheme="minorHAnsi"/>
          <w:sz w:val="24"/>
          <w:szCs w:val="24"/>
        </w:rPr>
        <w:t xml:space="preserve">.  </w:t>
      </w:r>
      <w:r w:rsidR="00C57F84">
        <w:rPr>
          <w:rFonts w:cstheme="minorHAnsi"/>
          <w:sz w:val="24"/>
          <w:szCs w:val="24"/>
        </w:rPr>
        <w:t xml:space="preserve">You/Students will </w:t>
      </w:r>
      <w:r>
        <w:rPr>
          <w:rFonts w:cstheme="minorHAnsi"/>
          <w:sz w:val="24"/>
          <w:szCs w:val="24"/>
        </w:rPr>
        <w:t xml:space="preserve">share your Google Doc. of </w:t>
      </w:r>
      <w:r w:rsidR="00C57F84">
        <w:rPr>
          <w:rFonts w:cstheme="minorHAnsi"/>
          <w:sz w:val="24"/>
          <w:szCs w:val="24"/>
        </w:rPr>
        <w:t>your compare and contrast charts</w:t>
      </w:r>
      <w:r>
        <w:rPr>
          <w:rFonts w:cstheme="minorHAnsi"/>
          <w:sz w:val="24"/>
          <w:szCs w:val="24"/>
        </w:rPr>
        <w:t xml:space="preserve"> with two other students and be sure to comment and give feedback to two other students. (15</w:t>
      </w:r>
      <w:r w:rsidR="00C57F84">
        <w:rPr>
          <w:rFonts w:cstheme="minorHAnsi"/>
          <w:sz w:val="24"/>
          <w:szCs w:val="24"/>
        </w:rPr>
        <w:t xml:space="preserve"> min)</w:t>
      </w:r>
    </w:p>
    <w:p w:rsidR="00C57F84" w:rsidRDefault="00C57F84" w:rsidP="00021642">
      <w:pPr>
        <w:spacing w:line="240" w:lineRule="auto"/>
        <w:contextualSpacing/>
        <w:rPr>
          <w:rFonts w:cstheme="minorHAnsi"/>
          <w:sz w:val="24"/>
          <w:szCs w:val="24"/>
        </w:rPr>
      </w:pPr>
    </w:p>
    <w:p w:rsidR="00C57F84" w:rsidRDefault="0080144A" w:rsidP="00021642">
      <w:pPr>
        <w:spacing w:line="240" w:lineRule="auto"/>
        <w:contextualSpacing/>
        <w:rPr>
          <w:rFonts w:cstheme="minorHAnsi"/>
          <w:sz w:val="24"/>
          <w:szCs w:val="24"/>
        </w:rPr>
      </w:pPr>
      <w:r>
        <w:rPr>
          <w:rFonts w:cstheme="minorHAnsi"/>
          <w:sz w:val="24"/>
          <w:szCs w:val="24"/>
        </w:rPr>
        <w:t>4</w:t>
      </w:r>
      <w:r w:rsidR="00C57F84">
        <w:rPr>
          <w:rFonts w:cstheme="minorHAnsi"/>
          <w:sz w:val="24"/>
          <w:szCs w:val="24"/>
        </w:rPr>
        <w:t>. You/Students independently will use your compare and contrast chart</w:t>
      </w:r>
      <w:r w:rsidR="00594567">
        <w:rPr>
          <w:rFonts w:cstheme="minorHAnsi"/>
          <w:sz w:val="24"/>
          <w:szCs w:val="24"/>
        </w:rPr>
        <w:t xml:space="preserve"> to become a critic and post a review on </w:t>
      </w:r>
      <w:hyperlink r:id="rId5" w:history="1">
        <w:r w:rsidR="00594567" w:rsidRPr="00594567">
          <w:rPr>
            <w:rStyle w:val="Hyperlink"/>
            <w:rFonts w:cstheme="minorHAnsi"/>
            <w:sz w:val="24"/>
            <w:szCs w:val="24"/>
          </w:rPr>
          <w:t>Rotten To</w:t>
        </w:r>
        <w:bookmarkStart w:id="1" w:name="_GoBack"/>
        <w:bookmarkEnd w:id="1"/>
        <w:r w:rsidR="00594567" w:rsidRPr="00594567">
          <w:rPr>
            <w:rStyle w:val="Hyperlink"/>
            <w:rFonts w:cstheme="minorHAnsi"/>
            <w:sz w:val="24"/>
            <w:szCs w:val="24"/>
          </w:rPr>
          <w:t>matoes</w:t>
        </w:r>
      </w:hyperlink>
      <w:r w:rsidR="00C57F84">
        <w:rPr>
          <w:rFonts w:cstheme="minorHAnsi"/>
          <w:sz w:val="24"/>
          <w:szCs w:val="24"/>
        </w:rPr>
        <w:t xml:space="preserve"> explaining your perceptions of</w:t>
      </w:r>
      <w:r w:rsidR="00594567">
        <w:rPr>
          <w:rFonts w:cstheme="minorHAnsi"/>
          <w:sz w:val="24"/>
          <w:szCs w:val="24"/>
        </w:rPr>
        <w:t xml:space="preserve"> the</w:t>
      </w:r>
      <w:r w:rsidR="00C57F84">
        <w:rPr>
          <w:rFonts w:cstheme="minorHAnsi"/>
          <w:sz w:val="24"/>
          <w:szCs w:val="24"/>
        </w:rPr>
        <w:t xml:space="preserve"> two versions of “Holes” and explain which one you would prefer and support your decision with an explanation.</w:t>
      </w:r>
      <w:r w:rsidR="00594567">
        <w:rPr>
          <w:rFonts w:cstheme="minorHAnsi"/>
          <w:sz w:val="24"/>
          <w:szCs w:val="24"/>
        </w:rPr>
        <w:t xml:space="preserve"> (</w:t>
      </w:r>
      <w:r>
        <w:rPr>
          <w:rFonts w:cstheme="minorHAnsi"/>
          <w:sz w:val="24"/>
          <w:szCs w:val="24"/>
        </w:rPr>
        <w:t>Rest of class</w:t>
      </w:r>
      <w:r w:rsidR="00594567">
        <w:rPr>
          <w:rFonts w:cstheme="minorHAnsi"/>
          <w:sz w:val="24"/>
          <w:szCs w:val="24"/>
        </w:rPr>
        <w:t>)</w:t>
      </w:r>
    </w:p>
    <w:p w:rsidR="008F7893" w:rsidRDefault="008F7893" w:rsidP="00021642">
      <w:pPr>
        <w:spacing w:line="240" w:lineRule="auto"/>
        <w:contextualSpacing/>
        <w:rPr>
          <w:rFonts w:cstheme="minorHAnsi"/>
          <w:sz w:val="24"/>
          <w:szCs w:val="24"/>
        </w:rPr>
      </w:pPr>
    </w:p>
    <w:p w:rsidR="008F7893" w:rsidRDefault="008F7893" w:rsidP="00021642">
      <w:pPr>
        <w:spacing w:line="240" w:lineRule="auto"/>
        <w:contextualSpacing/>
        <w:rPr>
          <w:rFonts w:cstheme="minorHAnsi"/>
          <w:sz w:val="24"/>
          <w:szCs w:val="24"/>
        </w:rPr>
      </w:pPr>
      <w:r>
        <w:rPr>
          <w:rFonts w:cstheme="minorHAnsi"/>
          <w:b/>
          <w:sz w:val="24"/>
          <w:szCs w:val="24"/>
        </w:rPr>
        <w:t xml:space="preserve">Assessment:  </w:t>
      </w:r>
      <w:r>
        <w:rPr>
          <w:rFonts w:cstheme="minorHAnsi"/>
          <w:sz w:val="24"/>
          <w:szCs w:val="24"/>
        </w:rPr>
        <w:t>A rubri</w:t>
      </w:r>
      <w:r w:rsidR="00594567">
        <w:rPr>
          <w:rFonts w:cstheme="minorHAnsi"/>
          <w:sz w:val="24"/>
          <w:szCs w:val="24"/>
        </w:rPr>
        <w:t>c will be used to assess student reviews</w:t>
      </w:r>
      <w:r>
        <w:rPr>
          <w:rFonts w:cstheme="minorHAnsi"/>
          <w:sz w:val="24"/>
          <w:szCs w:val="24"/>
        </w:rPr>
        <w:t>.</w:t>
      </w:r>
    </w:p>
    <w:p w:rsidR="008F7893" w:rsidRPr="008F7893" w:rsidRDefault="008F7893" w:rsidP="00021642">
      <w:pPr>
        <w:spacing w:line="240" w:lineRule="auto"/>
        <w:contextualSpacing/>
        <w:rPr>
          <w:rFonts w:cstheme="minorHAnsi"/>
          <w:sz w:val="24"/>
          <w:szCs w:val="24"/>
        </w:rPr>
      </w:pPr>
    </w:p>
    <w:sectPr w:rsidR="008F7893" w:rsidRPr="008F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21"/>
    <w:rsid w:val="00021642"/>
    <w:rsid w:val="00100FCC"/>
    <w:rsid w:val="00356729"/>
    <w:rsid w:val="00594567"/>
    <w:rsid w:val="005C1F9B"/>
    <w:rsid w:val="0080144A"/>
    <w:rsid w:val="008C22C6"/>
    <w:rsid w:val="008D400E"/>
    <w:rsid w:val="008F7893"/>
    <w:rsid w:val="009A725C"/>
    <w:rsid w:val="00A11284"/>
    <w:rsid w:val="00B77221"/>
    <w:rsid w:val="00C57F84"/>
    <w:rsid w:val="00D42B11"/>
    <w:rsid w:val="00EF50D8"/>
    <w:rsid w:val="00F8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67"/>
    <w:rPr>
      <w:color w:val="0000FF" w:themeColor="hyperlink"/>
      <w:u w:val="single"/>
    </w:rPr>
  </w:style>
  <w:style w:type="paragraph" w:styleId="ListParagraph">
    <w:name w:val="List Paragraph"/>
    <w:basedOn w:val="Normal"/>
    <w:uiPriority w:val="34"/>
    <w:qFormat/>
    <w:rsid w:val="0080144A"/>
    <w:pPr>
      <w:ind w:left="720"/>
      <w:contextualSpacing/>
    </w:pPr>
  </w:style>
  <w:style w:type="character" w:styleId="FollowedHyperlink">
    <w:name w:val="FollowedHyperlink"/>
    <w:basedOn w:val="DefaultParagraphFont"/>
    <w:uiPriority w:val="99"/>
    <w:semiHidden/>
    <w:unhideWhenUsed/>
    <w:rsid w:val="00EF50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67"/>
    <w:rPr>
      <w:color w:val="0000FF" w:themeColor="hyperlink"/>
      <w:u w:val="single"/>
    </w:rPr>
  </w:style>
  <w:style w:type="paragraph" w:styleId="ListParagraph">
    <w:name w:val="List Paragraph"/>
    <w:basedOn w:val="Normal"/>
    <w:uiPriority w:val="34"/>
    <w:qFormat/>
    <w:rsid w:val="0080144A"/>
    <w:pPr>
      <w:ind w:left="720"/>
      <w:contextualSpacing/>
    </w:pPr>
  </w:style>
  <w:style w:type="character" w:styleId="FollowedHyperlink">
    <w:name w:val="FollowedHyperlink"/>
    <w:basedOn w:val="DefaultParagraphFont"/>
    <w:uiPriority w:val="99"/>
    <w:semiHidden/>
    <w:unhideWhenUsed/>
    <w:rsid w:val="00EF5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tentomatoes.com/m/ho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dc:creator>
  <cp:lastModifiedBy>Brigett</cp:lastModifiedBy>
  <cp:revision>2</cp:revision>
  <dcterms:created xsi:type="dcterms:W3CDTF">2012-03-22T23:02:00Z</dcterms:created>
  <dcterms:modified xsi:type="dcterms:W3CDTF">2012-03-22T23:02:00Z</dcterms:modified>
</cp:coreProperties>
</file>