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14" w:rsidRDefault="00122C7B">
      <w:r w:rsidRPr="002E7077">
        <w:rPr>
          <w:b/>
        </w:rPr>
        <w:t xml:space="preserve">Author: </w:t>
      </w:r>
      <w:r>
        <w:t xml:space="preserve">Holly </w:t>
      </w:r>
      <w:proofErr w:type="spellStart"/>
      <w:r>
        <w:t>Koly</w:t>
      </w:r>
      <w:proofErr w:type="spellEnd"/>
      <w:r>
        <w:t xml:space="preserve"> </w:t>
      </w:r>
    </w:p>
    <w:p w:rsidR="00122C7B" w:rsidRDefault="00122C7B">
      <w:r w:rsidRPr="002E7077">
        <w:rPr>
          <w:b/>
        </w:rPr>
        <w:t>Lesson Title:</w:t>
      </w:r>
      <w:r>
        <w:t xml:space="preserve"> High Frequency Words</w:t>
      </w:r>
    </w:p>
    <w:p w:rsidR="00122C7B" w:rsidRPr="002E7077" w:rsidRDefault="00122C7B">
      <w:pPr>
        <w:rPr>
          <w:b/>
        </w:rPr>
      </w:pPr>
      <w:r w:rsidRPr="002E7077">
        <w:rPr>
          <w:b/>
        </w:rPr>
        <w:t xml:space="preserve">Suggested Grade Level: </w:t>
      </w:r>
    </w:p>
    <w:p w:rsidR="00122C7B" w:rsidRDefault="002E7077" w:rsidP="00122C7B">
      <w:pPr>
        <w:ind w:left="720"/>
      </w:pPr>
      <w:r>
        <w:t xml:space="preserve">      </w:t>
      </w:r>
      <w:r w:rsidR="00122C7B">
        <w:t>2</w:t>
      </w:r>
    </w:p>
    <w:p w:rsidR="00122C7B" w:rsidRPr="002E7077" w:rsidRDefault="00122C7B" w:rsidP="00122C7B">
      <w:pPr>
        <w:rPr>
          <w:b/>
        </w:rPr>
      </w:pPr>
      <w:r w:rsidRPr="002E7077">
        <w:rPr>
          <w:b/>
        </w:rPr>
        <w:t>Estimated Lesson Time:</w:t>
      </w:r>
    </w:p>
    <w:p w:rsidR="009767A4" w:rsidRDefault="00CF1D79" w:rsidP="00122C7B">
      <w:r>
        <w:t xml:space="preserve">           45</w:t>
      </w:r>
      <w:r w:rsidR="009767A4">
        <w:t xml:space="preserve"> minutes </w:t>
      </w:r>
    </w:p>
    <w:p w:rsidR="00122C7B" w:rsidRPr="002E7077" w:rsidRDefault="00122C7B" w:rsidP="00122C7B">
      <w:pPr>
        <w:rPr>
          <w:b/>
        </w:rPr>
      </w:pPr>
      <w:r w:rsidRPr="002E7077">
        <w:rPr>
          <w:b/>
        </w:rPr>
        <w:t>Student Prior Knowledge:</w:t>
      </w:r>
    </w:p>
    <w:p w:rsidR="00122C7B" w:rsidRDefault="002737F1" w:rsidP="00122C7B">
      <w:r>
        <w:t xml:space="preserve">Students will be able to identify and correctly pronounce all high frequency words in isolation. </w:t>
      </w:r>
    </w:p>
    <w:p w:rsidR="002737F1" w:rsidRPr="002E7077" w:rsidRDefault="002737F1" w:rsidP="00122C7B">
      <w:pPr>
        <w:rPr>
          <w:b/>
        </w:rPr>
      </w:pPr>
      <w:r w:rsidRPr="002E7077">
        <w:rPr>
          <w:b/>
        </w:rPr>
        <w:t>Standards:</w:t>
      </w:r>
    </w:p>
    <w:p w:rsidR="002737F1" w:rsidRPr="00D7746C" w:rsidRDefault="002737F1" w:rsidP="00122C7B">
      <w:pPr>
        <w:rPr>
          <w:rStyle w:val="apple-converted-space"/>
          <w:rFonts w:cs="Times New Roman"/>
          <w:szCs w:val="24"/>
          <w:shd w:val="clear" w:color="auto" w:fill="F7F7F7"/>
        </w:rPr>
      </w:pPr>
      <w:r w:rsidRPr="00D7746C">
        <w:rPr>
          <w:rStyle w:val="apple-converted-space"/>
          <w:rFonts w:cs="Times New Roman"/>
          <w:szCs w:val="24"/>
          <w:shd w:val="clear" w:color="auto" w:fill="F7F7F7"/>
        </w:rPr>
        <w:t> </w:t>
      </w:r>
      <w:hyperlink r:id="rId5" w:history="1">
        <w:r w:rsidRPr="00D7746C">
          <w:rPr>
            <w:rStyle w:val="Hyperlink"/>
            <w:rFonts w:cs="Times New Roman"/>
            <w:color w:val="auto"/>
            <w:szCs w:val="24"/>
            <w:u w:val="none"/>
            <w:shd w:val="clear" w:color="auto" w:fill="FFFF33"/>
          </w:rPr>
          <w:t>LA.2.1.4.3</w:t>
        </w:r>
        <w:r w:rsidRPr="00D7746C">
          <w:rPr>
            <w:rStyle w:val="Hyperlink"/>
            <w:rFonts w:cs="Times New Roman"/>
            <w:color w:val="auto"/>
            <w:szCs w:val="24"/>
            <w:u w:val="none"/>
            <w:shd w:val="clear" w:color="auto" w:fill="F7F7F7"/>
          </w:rPr>
          <w:t>: The student will decode phonetically regular one-syllable and multi-syllable words in isolation and in context;</w:t>
        </w:r>
      </w:hyperlink>
      <w:r w:rsidRPr="00D7746C">
        <w:rPr>
          <w:rStyle w:val="apple-converted-space"/>
          <w:rFonts w:cs="Times New Roman"/>
          <w:szCs w:val="24"/>
          <w:shd w:val="clear" w:color="auto" w:fill="F7F7F7"/>
        </w:rPr>
        <w:t> </w:t>
      </w:r>
    </w:p>
    <w:p w:rsidR="00122C7B" w:rsidRPr="00D7746C" w:rsidRDefault="002737F1" w:rsidP="00122C7B">
      <w:pPr>
        <w:rPr>
          <w:rFonts w:cs="Times New Roman"/>
          <w:szCs w:val="24"/>
          <w:shd w:val="clear" w:color="auto" w:fill="F7F7F7"/>
        </w:rPr>
      </w:pPr>
      <w:r w:rsidRPr="00D7746C">
        <w:rPr>
          <w:rStyle w:val="apple-converted-space"/>
          <w:rFonts w:cs="Times New Roman"/>
          <w:szCs w:val="24"/>
          <w:shd w:val="clear" w:color="auto" w:fill="F7F7F7"/>
        </w:rPr>
        <w:t> </w:t>
      </w:r>
      <w:hyperlink r:id="rId6" w:history="1">
        <w:r w:rsidRPr="00D7746C">
          <w:rPr>
            <w:rStyle w:val="Hyperlink"/>
            <w:rFonts w:cs="Times New Roman"/>
            <w:color w:val="auto"/>
            <w:szCs w:val="24"/>
            <w:u w:val="none"/>
            <w:shd w:val="clear" w:color="auto" w:fill="FFFF33"/>
          </w:rPr>
          <w:t>LA.2.1.7.8</w:t>
        </w:r>
        <w:r w:rsidRPr="00D7746C">
          <w:rPr>
            <w:rStyle w:val="Hyperlink"/>
            <w:rFonts w:cs="Times New Roman"/>
            <w:color w:val="auto"/>
            <w:szCs w:val="24"/>
            <w:u w:val="none"/>
            <w:shd w:val="clear" w:color="auto" w:fill="F7F7F7"/>
          </w:rPr>
          <w:t>: The student will use strategies to repair comprehension of grade-appropriate text when self-monitoring indicates confusion, including but not limited to rereading, checking context clues, predicting, summarizing, questioning, and clarifying by checking other sources.</w:t>
        </w:r>
      </w:hyperlink>
      <w:r w:rsidRPr="00D7746C">
        <w:rPr>
          <w:rStyle w:val="apple-converted-space"/>
          <w:rFonts w:cs="Times New Roman"/>
          <w:szCs w:val="24"/>
          <w:shd w:val="clear" w:color="auto" w:fill="F7F7F7"/>
        </w:rPr>
        <w:t> </w:t>
      </w:r>
    </w:p>
    <w:p w:rsidR="00122C7B" w:rsidRPr="00D7746C" w:rsidRDefault="002737F1" w:rsidP="00122C7B">
      <w:pPr>
        <w:rPr>
          <w:b/>
        </w:rPr>
      </w:pPr>
      <w:r w:rsidRPr="00D7746C">
        <w:rPr>
          <w:b/>
        </w:rPr>
        <w:t>Goals:</w:t>
      </w:r>
    </w:p>
    <w:p w:rsidR="002737F1" w:rsidRPr="00D7746C" w:rsidRDefault="002737F1" w:rsidP="00122C7B">
      <w:pPr>
        <w:rPr>
          <w:rFonts w:ascii="Verdana" w:hAnsi="Verdana"/>
          <w:sz w:val="19"/>
          <w:szCs w:val="19"/>
          <w:shd w:val="clear" w:color="auto" w:fill="FFFFFF"/>
        </w:rPr>
      </w:pPr>
      <w:r>
        <w:rPr>
          <w:rStyle w:val="apple-style-span"/>
          <w:rFonts w:ascii="Verdana" w:hAnsi="Verdana"/>
          <w:color w:val="0099FF"/>
          <w:sz w:val="19"/>
          <w:szCs w:val="19"/>
          <w:shd w:val="clear" w:color="auto" w:fill="FFFFFF"/>
        </w:rPr>
        <w:t>In one minute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, students</w:t>
      </w:r>
      <w:r>
        <w:rPr>
          <w:rStyle w:val="apple-converted-space"/>
          <w:rFonts w:ascii="Verdana" w:hAnsi="Verdana"/>
          <w:color w:val="333333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3366FF"/>
          <w:sz w:val="19"/>
          <w:szCs w:val="19"/>
          <w:shd w:val="clear" w:color="auto" w:fill="FFFFFF"/>
        </w:rPr>
        <w:t>should be able to read at least 60 words</w:t>
      </w:r>
      <w:r>
        <w:rPr>
          <w:rStyle w:val="apple-converted-space"/>
          <w:rFonts w:ascii="Verdana" w:hAnsi="Verdana"/>
          <w:color w:val="3300CC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3300CC"/>
          <w:sz w:val="19"/>
          <w:szCs w:val="19"/>
          <w:shd w:val="clear" w:color="auto" w:fill="FFFFFF"/>
        </w:rPr>
        <w:t xml:space="preserve">with 100% accuracy. </w:t>
      </w:r>
      <w:r w:rsidR="00D7746C">
        <w:rPr>
          <w:rFonts w:ascii="Verdana" w:hAnsi="Verdana"/>
          <w:sz w:val="19"/>
          <w:szCs w:val="19"/>
          <w:shd w:val="clear" w:color="auto" w:fill="FFFFFF"/>
        </w:rPr>
        <w:t xml:space="preserve">Being able to increase reading fluency and accuracy will set the foundation for higher reading comprehension skills. </w:t>
      </w:r>
    </w:p>
    <w:p w:rsidR="002737F1" w:rsidRPr="00D7746C" w:rsidRDefault="009767A4" w:rsidP="00122C7B">
      <w:pPr>
        <w:rPr>
          <w:b/>
        </w:rPr>
      </w:pPr>
      <w:r w:rsidRPr="00D7746C">
        <w:rPr>
          <w:b/>
        </w:rPr>
        <w:t>“I Can Statements”:</w:t>
      </w:r>
    </w:p>
    <w:p w:rsidR="009767A4" w:rsidRDefault="009767A4" w:rsidP="009767A4">
      <w:pPr>
        <w:rPr>
          <w:rFonts w:eastAsia="Times New Roman" w:cs="Arial"/>
        </w:rPr>
      </w:pPr>
      <w:r w:rsidRPr="009767A4">
        <w:rPr>
          <w:rFonts w:eastAsia="Times New Roman" w:cs="Arial"/>
          <w:bCs/>
        </w:rPr>
        <w:t xml:space="preserve"> I can read a range of key words on sight.</w:t>
      </w:r>
      <w:r w:rsidRPr="009B36DA">
        <w:rPr>
          <w:rFonts w:eastAsia="Times New Roman" w:cs="Arial"/>
          <w:b/>
          <w:bCs/>
        </w:rPr>
        <w:t xml:space="preserve">  </w:t>
      </w:r>
      <w:r>
        <w:rPr>
          <w:rFonts w:eastAsia="Times New Roman" w:cs="Arial"/>
        </w:rPr>
        <w:t xml:space="preserve">This means that I can read a word by itself and when it is in a text.  </w:t>
      </w:r>
    </w:p>
    <w:p w:rsidR="009767A4" w:rsidRDefault="009767A4" w:rsidP="009767A4">
      <w:pPr>
        <w:rPr>
          <w:rFonts w:eastAsia="Times New Roman"/>
        </w:rPr>
      </w:pPr>
      <w:r w:rsidRPr="009767A4">
        <w:rPr>
          <w:rFonts w:eastAsia="Times New Roman" w:cs="Arial"/>
          <w:bCs/>
        </w:rPr>
        <w:t>I can use reading strategies to check for comprehension.</w:t>
      </w:r>
      <w:r>
        <w:rPr>
          <w:rFonts w:eastAsia="Times New Roman" w:cs="Arial"/>
          <w:b/>
          <w:bCs/>
          <w:i/>
        </w:rPr>
        <w:t xml:space="preserve"> </w:t>
      </w:r>
      <w:r w:rsidRPr="009B36DA">
        <w:rPr>
          <w:rFonts w:eastAsia="Times New Roman" w:cs="Arial"/>
        </w:rPr>
        <w:t>This means that I can use</w:t>
      </w:r>
      <w:r w:rsidRPr="009B36DA">
        <w:rPr>
          <w:rFonts w:eastAsia="Times New Roman"/>
        </w:rPr>
        <w:t> </w:t>
      </w:r>
      <w:r>
        <w:rPr>
          <w:rFonts w:eastAsia="Times New Roman"/>
        </w:rPr>
        <w:t xml:space="preserve">rereading, checking </w:t>
      </w:r>
      <w:r w:rsidRPr="002446B0">
        <w:rPr>
          <w:rFonts w:eastAsia="Times New Roman"/>
        </w:rPr>
        <w:t>context clues, predicting, summar</w:t>
      </w:r>
      <w:r>
        <w:rPr>
          <w:rFonts w:eastAsia="Times New Roman"/>
        </w:rPr>
        <w:t>izing, retelling and questioning to check that I understand the text</w:t>
      </w:r>
      <w:r w:rsidRPr="002446B0">
        <w:rPr>
          <w:rFonts w:eastAsia="Times New Roman"/>
        </w:rPr>
        <w:t>.</w:t>
      </w:r>
      <w:r w:rsidRPr="009B36DA">
        <w:rPr>
          <w:rFonts w:eastAsia="Times New Roman"/>
        </w:rPr>
        <w:t xml:space="preserve"> </w:t>
      </w:r>
    </w:p>
    <w:p w:rsidR="009767A4" w:rsidRDefault="009767A4" w:rsidP="009767A4">
      <w:pPr>
        <w:rPr>
          <w:rFonts w:eastAsia="Times New Roman"/>
        </w:rPr>
      </w:pPr>
      <w:r w:rsidRPr="00D7746C">
        <w:rPr>
          <w:rFonts w:eastAsia="Times New Roman"/>
          <w:b/>
        </w:rPr>
        <w:t>Task</w:t>
      </w:r>
      <w:r w:rsidR="00D7746C">
        <w:rPr>
          <w:rFonts w:eastAsia="Times New Roman"/>
        </w:rPr>
        <w:t>- Summarize</w:t>
      </w:r>
      <w:r>
        <w:rPr>
          <w:rFonts w:eastAsia="Times New Roman"/>
        </w:rPr>
        <w:t xml:space="preserve"> the text in your own words, using the high frequency words you underlined. </w:t>
      </w:r>
    </w:p>
    <w:p w:rsidR="00CF1D79" w:rsidRDefault="00CF1D79" w:rsidP="009767A4">
      <w:pPr>
        <w:rPr>
          <w:rFonts w:eastAsia="Times New Roman"/>
        </w:rPr>
      </w:pPr>
    </w:p>
    <w:p w:rsidR="00CF1D79" w:rsidRDefault="00CF1D79" w:rsidP="009767A4">
      <w:pPr>
        <w:rPr>
          <w:rFonts w:eastAsia="Times New Roman"/>
        </w:rPr>
      </w:pPr>
    </w:p>
    <w:p w:rsidR="00CF1D79" w:rsidRDefault="00CF1D79" w:rsidP="009767A4">
      <w:pPr>
        <w:rPr>
          <w:rFonts w:eastAsia="Times New Roman"/>
        </w:rPr>
      </w:pPr>
    </w:p>
    <w:p w:rsidR="009767A4" w:rsidRPr="00D7746C" w:rsidRDefault="006221E7" w:rsidP="009767A4">
      <w:pPr>
        <w:rPr>
          <w:rFonts w:eastAsia="Times New Roman"/>
          <w:b/>
        </w:rPr>
      </w:pPr>
      <w:r w:rsidRPr="00D7746C">
        <w:rPr>
          <w:rFonts w:eastAsia="Times New Roman"/>
          <w:b/>
        </w:rPr>
        <w:lastRenderedPageBreak/>
        <w:t>Procedures:</w:t>
      </w:r>
    </w:p>
    <w:p w:rsidR="00CF1D79" w:rsidRPr="00CF1D79" w:rsidRDefault="00CF1D79" w:rsidP="00CF1D7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You/Students </w:t>
      </w:r>
      <w:r w:rsidRPr="00CF1D79">
        <w:rPr>
          <w:rFonts w:eastAsia="Times New Roman"/>
        </w:rPr>
        <w:t>review the list of high frequency words. (5 minutes)</w:t>
      </w:r>
    </w:p>
    <w:p w:rsidR="00CF1D79" w:rsidRDefault="00CF1D79" w:rsidP="00CF1D7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You/ Students read a short story and underline the high frequency words in the passage (15 minutes)</w:t>
      </w:r>
    </w:p>
    <w:p w:rsidR="00CF1D79" w:rsidRDefault="00CF1D79" w:rsidP="00CF1D7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We/Class go over the high frequency words that were found in the passage. (5 minutes)</w:t>
      </w:r>
    </w:p>
    <w:p w:rsidR="00CF1D79" w:rsidRPr="00CF1D79" w:rsidRDefault="00CF1D79" w:rsidP="00CF1D7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You/Students summarize the story in your own words, using the high frequency words from the passage throughout your writing. (20 minutes)</w:t>
      </w:r>
    </w:p>
    <w:p w:rsidR="006221E7" w:rsidRPr="00D7746C" w:rsidRDefault="00D7746C" w:rsidP="009767A4">
      <w:pPr>
        <w:rPr>
          <w:rFonts w:eastAsia="Times New Roman"/>
          <w:b/>
        </w:rPr>
      </w:pPr>
      <w:r w:rsidRPr="00D7746C">
        <w:rPr>
          <w:rFonts w:eastAsia="Times New Roman"/>
          <w:b/>
        </w:rPr>
        <w:t>Assessment:</w:t>
      </w:r>
    </w:p>
    <w:p w:rsidR="00D7746C" w:rsidRDefault="00D7746C" w:rsidP="009767A4">
      <w:pPr>
        <w:rPr>
          <w:rFonts w:eastAsia="Times New Roman"/>
        </w:rPr>
      </w:pPr>
      <w:r>
        <w:rPr>
          <w:rFonts w:eastAsia="Times New Roman"/>
        </w:rPr>
        <w:t xml:space="preserve">A rubric will be used to assess student writing. </w:t>
      </w:r>
    </w:p>
    <w:p w:rsidR="009767A4" w:rsidRDefault="009767A4" w:rsidP="009767A4">
      <w:pPr>
        <w:rPr>
          <w:rFonts w:eastAsia="Times New Roman"/>
        </w:rPr>
      </w:pPr>
    </w:p>
    <w:p w:rsidR="009767A4" w:rsidRPr="009B36DA" w:rsidRDefault="009767A4" w:rsidP="009767A4">
      <w:pPr>
        <w:rPr>
          <w:rFonts w:eastAsia="Times New Roman"/>
        </w:rPr>
      </w:pPr>
    </w:p>
    <w:p w:rsidR="009767A4" w:rsidRDefault="009767A4" w:rsidP="00122C7B"/>
    <w:p w:rsidR="00122C7B" w:rsidRDefault="00122C7B"/>
    <w:sectPr w:rsidR="00122C7B" w:rsidSect="005A4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02849"/>
    <w:multiLevelType w:val="hybridMultilevel"/>
    <w:tmpl w:val="B7F0EC2A"/>
    <w:lvl w:ilvl="0" w:tplc="AA724D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22C7B"/>
    <w:rsid w:val="00122C7B"/>
    <w:rsid w:val="00215E51"/>
    <w:rsid w:val="002737F1"/>
    <w:rsid w:val="002E7077"/>
    <w:rsid w:val="00410A7D"/>
    <w:rsid w:val="005A4F14"/>
    <w:rsid w:val="006221E7"/>
    <w:rsid w:val="00751200"/>
    <w:rsid w:val="009767A4"/>
    <w:rsid w:val="00A375AD"/>
    <w:rsid w:val="00CF1D79"/>
    <w:rsid w:val="00D7746C"/>
    <w:rsid w:val="00FF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37F1"/>
  </w:style>
  <w:style w:type="character" w:styleId="Hyperlink">
    <w:name w:val="Hyperlink"/>
    <w:basedOn w:val="DefaultParagraphFont"/>
    <w:uiPriority w:val="99"/>
    <w:semiHidden/>
    <w:unhideWhenUsed/>
    <w:rsid w:val="002737F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737F1"/>
  </w:style>
  <w:style w:type="paragraph" w:styleId="ListParagraph">
    <w:name w:val="List Paragraph"/>
    <w:basedOn w:val="Normal"/>
    <w:uiPriority w:val="34"/>
    <w:qFormat/>
    <w:rsid w:val="00CF1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tl00$ContentPlaceHolder1$FlStandardSearch$StandUc1$BenchmarkGrid$ctl00$ctl05$HyperLink2','')" TargetMode="External"/><Relationship Id="rId5" Type="http://schemas.openxmlformats.org/officeDocument/2006/relationships/hyperlink" Target="javascript:__doPostBack('ctl00$ContentPlaceHolder1$FlStandardSearch$StandUc1$BenchmarkGrid$ctl00$ctl05$HyperLink2','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koly</dc:creator>
  <cp:lastModifiedBy>holly koly</cp:lastModifiedBy>
  <cp:revision>6</cp:revision>
  <dcterms:created xsi:type="dcterms:W3CDTF">2012-02-25T19:01:00Z</dcterms:created>
  <dcterms:modified xsi:type="dcterms:W3CDTF">2012-02-27T21:04:00Z</dcterms:modified>
</cp:coreProperties>
</file>