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E3" w:rsidRDefault="00561E5A" w:rsidP="00561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TOTD DAY 4</w:t>
      </w:r>
    </w:p>
    <w:p w:rsid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If b = 40 and c = 41, what is the value of a?</w:t>
      </w:r>
    </w:p>
    <w:p w:rsid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</w:p>
    <w:p w:rsid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</w:p>
    <w:p w:rsid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State whether the following is a Pythagorean triple.</w:t>
      </w:r>
    </w:p>
    <w:p w:rsid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 3, 6,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5, 12, 13</w:t>
      </w:r>
    </w:p>
    <w:p w:rsid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</w:p>
    <w:p w:rsid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</w:p>
    <w:p w:rsid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</w:p>
    <w:p w:rsid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</w:p>
    <w:p w:rsidR="00561E5A" w:rsidRPr="00561E5A" w:rsidRDefault="00561E5A" w:rsidP="00561E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Instead </w:t>
      </w:r>
      <w:proofErr w:type="gramStart"/>
      <w:r>
        <w:rPr>
          <w:rFonts w:ascii="Times New Roman" w:hAnsi="Times New Roman" w:cs="Times New Roman"/>
          <w:sz w:val="28"/>
          <w:szCs w:val="28"/>
        </w:rPr>
        <w:t>of  #</w:t>
      </w:r>
      <w:proofErr w:type="gramEnd"/>
      <w:r>
        <w:rPr>
          <w:rFonts w:ascii="Times New Roman" w:hAnsi="Times New Roman" w:cs="Times New Roman"/>
          <w:sz w:val="28"/>
          <w:szCs w:val="28"/>
        </w:rPr>
        <w:t>1 you could use: A flagpole is 40 feet tall.  A rope is tied to the top of the flagpole and secured to the ground 9 feet from the base of the flagpole.  What is the length of the rope to the nearest foot?</w:t>
      </w:r>
    </w:p>
    <w:sectPr w:rsidR="00561E5A" w:rsidRPr="00561E5A" w:rsidSect="00202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1E5A"/>
    <w:rsid w:val="00202DE3"/>
    <w:rsid w:val="0056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Lowe</dc:creator>
  <cp:lastModifiedBy>Annie Lowe</cp:lastModifiedBy>
  <cp:revision>1</cp:revision>
  <dcterms:created xsi:type="dcterms:W3CDTF">2010-07-14T23:35:00Z</dcterms:created>
  <dcterms:modified xsi:type="dcterms:W3CDTF">2010-07-14T23:42:00Z</dcterms:modified>
</cp:coreProperties>
</file>