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98" w:rsidRPr="0031189D" w:rsidRDefault="0031189D" w:rsidP="0031189D">
      <w:p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</w:pPr>
      <w:r w:rsidRPr="0031189D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Music Theory Lesson Plan – </w:t>
      </w:r>
      <w:r w:rsidR="00846F98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Composition and </w:t>
      </w:r>
      <w:r w:rsidR="00736D04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Aural Dictation 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Introduction</w:t>
      </w:r>
    </w:p>
    <w:p w:rsidR="0031189D" w:rsidRPr="0031189D" w:rsidRDefault="0031189D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This lesson should take place after students have ma</w:t>
      </w:r>
      <w:r w:rsidR="00736D04">
        <w:rPr>
          <w:rFonts w:ascii="Times New Roman" w:eastAsia="Calibri-Bold" w:hAnsi="Times New Roman" w:cs="Times New Roman"/>
          <w:color w:val="000000"/>
          <w:sz w:val="24"/>
          <w:szCs w:val="24"/>
        </w:rPr>
        <w:t>stered the recognition of notes, scales, intervals, and chords on a staff as well as have had extensive practice on recognizing and identifying intervals and rhythm in a short musical composition. Students will be able to listen to a performed musical composition and notate the notes and rhythm of the piece accurately.</w:t>
      </w:r>
      <w:r w:rsidR="00846F98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They will also be able to follow music theory guidelines to create their own compositions using computer technology. 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Group Size</w:t>
      </w:r>
    </w:p>
    <w:p w:rsidR="0031189D" w:rsidRDefault="0031189D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Any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Learning Objectives</w:t>
      </w:r>
    </w:p>
    <w:p w:rsidR="00383E53" w:rsidRDefault="00383E53" w:rsidP="00383E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Students will be able to </w:t>
      </w:r>
      <w:r w:rsidR="00736D04">
        <w:rPr>
          <w:rFonts w:ascii="Times New Roman" w:eastAsia="Calibri-Bold" w:hAnsi="Times New Roman" w:cs="Times New Roman"/>
          <w:color w:val="000000"/>
          <w:sz w:val="24"/>
          <w:szCs w:val="24"/>
        </w:rPr>
        <w:t>accurately aurally identify tones in a short musical composition.</w:t>
      </w:r>
    </w:p>
    <w:p w:rsidR="00383E53" w:rsidRDefault="00383E53" w:rsidP="00736D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Students will be able to notate an </w:t>
      </w:r>
      <w:r w:rsidR="00736D04">
        <w:rPr>
          <w:rFonts w:ascii="Times New Roman" w:eastAsia="Calibri-Bold" w:hAnsi="Times New Roman" w:cs="Times New Roman"/>
          <w:color w:val="000000"/>
          <w:sz w:val="24"/>
          <w:szCs w:val="24"/>
        </w:rPr>
        <w:t>aural dictation based on the short musical composition.</w:t>
      </w:r>
      <w:r w:rsidRPr="00736D04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</w:p>
    <w:p w:rsidR="00846F98" w:rsidRPr="00846F98" w:rsidRDefault="00846F98" w:rsidP="00846F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Students will be able to </w:t>
      </w: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follow music theory guidelines to create their own compositions using computer technology. 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Guiding Question</w:t>
      </w:r>
    </w:p>
    <w:p w:rsidR="00846F98" w:rsidRDefault="00846F98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What combinations of notes, rhythm, and melody can make up a theoretically acceptable composition?</w:t>
      </w:r>
    </w:p>
    <w:p w:rsidR="0031189D" w:rsidRDefault="00736D04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What are the tones, rhythms, and melodies being played?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Materials</w:t>
      </w:r>
    </w:p>
    <w:p w:rsidR="0031189D" w:rsidRDefault="00124FBA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lastRenderedPageBreak/>
        <w:t>Computer for websites</w:t>
      </w:r>
    </w:p>
    <w:p w:rsidR="00F9751B" w:rsidRDefault="00F9751B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Manuscript (staff) paper</w:t>
      </w:r>
    </w:p>
    <w:p w:rsidR="00846F98" w:rsidRPr="00846F98" w:rsidRDefault="00846F98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i/>
          <w:color w:val="000000"/>
          <w:sz w:val="24"/>
          <w:szCs w:val="24"/>
        </w:rPr>
      </w:pPr>
      <w:r w:rsidRPr="00846F98">
        <w:rPr>
          <w:rFonts w:ascii="Times New Roman" w:eastAsia="Calibri-Bold" w:hAnsi="Times New Roman" w:cs="Times New Roman"/>
          <w:i/>
          <w:color w:val="000000"/>
          <w:sz w:val="24"/>
          <w:szCs w:val="24"/>
        </w:rPr>
        <w:t>Finale</w:t>
      </w:r>
      <w:r>
        <w:rPr>
          <w:rFonts w:ascii="Times New Roman" w:eastAsia="Calibri-Bold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musical composition computer program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Procedures</w:t>
      </w:r>
    </w:p>
    <w:p w:rsidR="00B47F77" w:rsidRDefault="00B47F77" w:rsidP="00124FB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Have students practice aurally identifying intervals and chords by </w:t>
      </w:r>
      <w:r w:rsidR="00124FBA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using the website </w:t>
      </w:r>
      <w:hyperlink r:id="rId6" w:history="1">
        <w:r w:rsidR="00124FBA" w:rsidRPr="002568BF">
          <w:rPr>
            <w:rStyle w:val="Hyperlink"/>
            <w:rFonts w:ascii="Times New Roman" w:eastAsia="Calibri-Bold" w:hAnsi="Times New Roman" w:cs="Times New Roman"/>
            <w:sz w:val="24"/>
            <w:szCs w:val="24"/>
          </w:rPr>
          <w:t>http://www.musicalintervalstutor.info/listenpg.html</w:t>
        </w:r>
      </w:hyperlink>
      <w:r w:rsidR="00124FBA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and having them write down the answers.</w:t>
      </w:r>
    </w:p>
    <w:p w:rsidR="00B47F77" w:rsidRDefault="00F9751B" w:rsidP="00F975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 w:rsidRPr="00B47F77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Have students then complete a timed activity in order to test their </w:t>
      </w:r>
      <w:r w:rsidR="00B47F77">
        <w:rPr>
          <w:rFonts w:ascii="Times New Roman" w:eastAsia="Calibri-Bold" w:hAnsi="Times New Roman" w:cs="Times New Roman"/>
          <w:color w:val="000000"/>
          <w:sz w:val="24"/>
          <w:szCs w:val="24"/>
        </w:rPr>
        <w:t>aural recognition</w:t>
      </w:r>
      <w:r w:rsidRPr="00B47F77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of the intervals </w:t>
      </w:r>
      <w:r w:rsidR="00846F98">
        <w:rPr>
          <w:rFonts w:ascii="Times New Roman" w:eastAsia="Calibri-Bold" w:hAnsi="Times New Roman" w:cs="Times New Roman"/>
          <w:color w:val="000000"/>
          <w:sz w:val="24"/>
          <w:szCs w:val="24"/>
        </w:rPr>
        <w:t>and chords.</w:t>
      </w:r>
    </w:p>
    <w:p w:rsidR="00846F98" w:rsidRDefault="00846F98" w:rsidP="00F975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Divide students up into groups of two to review the rules and guidelines of composing music.</w:t>
      </w:r>
    </w:p>
    <w:p w:rsidR="00846F98" w:rsidRDefault="00846F98" w:rsidP="00F975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Have students work with the computer program </w:t>
      </w:r>
      <w:r>
        <w:rPr>
          <w:rFonts w:ascii="Times New Roman" w:eastAsia="Calibri-Bold" w:hAnsi="Times New Roman" w:cs="Times New Roman"/>
          <w:i/>
          <w:color w:val="000000"/>
          <w:sz w:val="24"/>
          <w:szCs w:val="24"/>
        </w:rPr>
        <w:t xml:space="preserve">Finale </w:t>
      </w: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to compose a short composition, up to one minute long. Teacher will walk around the class to review that students understand and have applied music theory rules.</w:t>
      </w:r>
    </w:p>
    <w:p w:rsidR="00F13A3A" w:rsidRDefault="00846F98" w:rsidP="00F975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 w:rsidRPr="00F13A3A">
        <w:rPr>
          <w:rFonts w:ascii="Times New Roman" w:eastAsia="Calibri-Bold" w:hAnsi="Times New Roman" w:cs="Times New Roman"/>
          <w:color w:val="000000"/>
          <w:sz w:val="24"/>
          <w:szCs w:val="24"/>
        </w:rPr>
        <w:t>Have students exchange musical compositions with their partner</w:t>
      </w:r>
      <w:r w:rsidR="00F13A3A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and have them complete an aural dictation assignment using the student-created pieces. </w:t>
      </w:r>
    </w:p>
    <w:p w:rsidR="00F9751B" w:rsidRPr="00F13A3A" w:rsidRDefault="00F13A3A" w:rsidP="00F975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Rejoin as a class and u</w:t>
      </w:r>
      <w:r w:rsidR="002D70C0" w:rsidRPr="00F13A3A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se the website </w:t>
      </w:r>
      <w:hyperlink r:id="rId7" w:history="1">
        <w:r w:rsidR="002D70C0" w:rsidRPr="00F13A3A">
          <w:rPr>
            <w:rStyle w:val="Hyperlink"/>
            <w:rFonts w:ascii="Times New Roman" w:eastAsia="Calibri-Bold" w:hAnsi="Times New Roman" w:cs="Times New Roman"/>
            <w:sz w:val="24"/>
            <w:szCs w:val="24"/>
          </w:rPr>
          <w:t>http://www.wmich.edu/mus-theo/courses/aural/</w:t>
        </w:r>
      </w:hyperlink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and</w:t>
      </w:r>
      <w:r w:rsidR="002D70C0" w:rsidRPr="00F13A3A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play a </w:t>
      </w:r>
      <w:r w:rsidR="00B47F77" w:rsidRPr="00F13A3A">
        <w:rPr>
          <w:rFonts w:ascii="Times New Roman" w:eastAsia="Calibri-Bold" w:hAnsi="Times New Roman" w:cs="Times New Roman"/>
          <w:color w:val="000000"/>
          <w:sz w:val="24"/>
          <w:szCs w:val="24"/>
        </w:rPr>
        <w:t>composition several times using only one voice</w:t>
      </w: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. Have the students notate what they heard on </w:t>
      </w:r>
      <w:r>
        <w:rPr>
          <w:rFonts w:ascii="Times New Roman" w:eastAsia="Calibri-Bold" w:hAnsi="Times New Roman" w:cs="Times New Roman"/>
          <w:i/>
          <w:color w:val="000000"/>
          <w:sz w:val="24"/>
          <w:szCs w:val="24"/>
        </w:rPr>
        <w:t>Finale</w:t>
      </w:r>
      <w:r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. Have them save their answer and send it to the teacher as a file. </w:t>
      </w:r>
      <w:r w:rsidR="00B47F77" w:rsidRPr="00F13A3A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</w:p>
    <w:p w:rsidR="00F9751B" w:rsidRDefault="00B47F77" w:rsidP="00F975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Review strategies students may use in order to make aural dictation easier.</w:t>
      </w:r>
    </w:p>
    <w:p w:rsidR="0031189D" w:rsidRPr="00E244F9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E244F9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Assessment</w:t>
      </w:r>
    </w:p>
    <w:p w:rsidR="0031189D" w:rsidRPr="0031189D" w:rsidRDefault="00255B0D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lastRenderedPageBreak/>
        <w:t xml:space="preserve">Use a timed activity that requires </w:t>
      </w:r>
      <w:r w:rsidR="00B47F77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students to notate what they heard in an aural dictation </w:t>
      </w:r>
      <w:r w:rsidR="00F13A3A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played on </w:t>
      </w:r>
      <w:hyperlink r:id="rId8" w:history="1">
        <w:r w:rsidR="00F13A3A" w:rsidRPr="00F13A3A">
          <w:rPr>
            <w:rStyle w:val="Hyperlink"/>
            <w:rFonts w:ascii="Times New Roman" w:eastAsia="Calibri-Bold" w:hAnsi="Times New Roman" w:cs="Times New Roman"/>
            <w:sz w:val="24"/>
            <w:szCs w:val="24"/>
          </w:rPr>
          <w:t>http://www.wmich.edu/mus-theo/courses/aural/</w:t>
        </w:r>
      </w:hyperlink>
      <w:r w:rsidR="00F13A3A">
        <w:rPr>
          <w:rStyle w:val="Hyperlink"/>
          <w:rFonts w:ascii="Times New Roman" w:eastAsia="Calibri-Bold" w:hAnsi="Times New Roman" w:cs="Times New Roman"/>
          <w:b/>
          <w:sz w:val="24"/>
          <w:szCs w:val="24"/>
          <w:u w:val="none"/>
        </w:rPr>
        <w:t xml:space="preserve"> </w:t>
      </w:r>
      <w:r w:rsidR="00B47F77">
        <w:rPr>
          <w:rFonts w:ascii="Times New Roman" w:eastAsia="Calibri-Bold" w:hAnsi="Times New Roman" w:cs="Times New Roman"/>
          <w:color w:val="000000"/>
          <w:sz w:val="24"/>
          <w:szCs w:val="24"/>
        </w:rPr>
        <w:t>to turn in</w:t>
      </w:r>
      <w:r w:rsidR="00F13A3A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, using </w:t>
      </w:r>
      <w:r w:rsidR="00F13A3A">
        <w:rPr>
          <w:rFonts w:ascii="Times New Roman" w:eastAsia="Calibri-Bold" w:hAnsi="Times New Roman" w:cs="Times New Roman"/>
          <w:i/>
          <w:color w:val="000000"/>
          <w:sz w:val="24"/>
          <w:szCs w:val="24"/>
        </w:rPr>
        <w:t>Finale</w:t>
      </w:r>
      <w:r w:rsidR="00B47F77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. </w:t>
      </w:r>
    </w:p>
    <w:p w:rsidR="0031189D" w:rsidRPr="00B47F77" w:rsidRDefault="0031189D" w:rsidP="0031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color w:val="000000"/>
          <w:sz w:val="24"/>
          <w:szCs w:val="24"/>
        </w:rPr>
      </w:pPr>
      <w:r w:rsidRPr="00B47F77">
        <w:rPr>
          <w:rFonts w:ascii="Times New Roman" w:eastAsia="Calibri-Bold" w:hAnsi="Times New Roman" w:cs="Times New Roman"/>
          <w:b/>
          <w:color w:val="000000"/>
          <w:sz w:val="24"/>
          <w:szCs w:val="24"/>
        </w:rPr>
        <w:t>Answer Key</w:t>
      </w:r>
    </w:p>
    <w:p w:rsidR="0031189D" w:rsidRPr="00DF7A24" w:rsidRDefault="00B47F77" w:rsidP="003118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sz w:val="24"/>
          <w:szCs w:val="24"/>
        </w:rPr>
      </w:pPr>
      <w:r w:rsidRPr="00B47F77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Replay the composition and tell the students the correct answers while giving strategies to improve aural dictation skills. </w:t>
      </w:r>
      <w:r w:rsidR="00F13A3A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Use </w:t>
      </w:r>
      <w:r w:rsidR="00F13A3A">
        <w:rPr>
          <w:rFonts w:ascii="Times New Roman" w:eastAsia="Calibri-Bold" w:hAnsi="Times New Roman" w:cs="Times New Roman"/>
          <w:i/>
          <w:color w:val="000000"/>
          <w:sz w:val="24"/>
          <w:szCs w:val="24"/>
        </w:rPr>
        <w:t xml:space="preserve">Finale </w:t>
      </w:r>
      <w:r w:rsidR="00F13A3A">
        <w:rPr>
          <w:rFonts w:ascii="Times New Roman" w:eastAsia="Calibri-Bold" w:hAnsi="Times New Roman" w:cs="Times New Roman"/>
          <w:color w:val="000000"/>
          <w:sz w:val="24"/>
          <w:szCs w:val="24"/>
        </w:rPr>
        <w:t>to g</w:t>
      </w:r>
      <w:r w:rsidRPr="00B47F77">
        <w:rPr>
          <w:rFonts w:ascii="Times New Roman" w:eastAsia="Calibri-Bold" w:hAnsi="Times New Roman" w:cs="Times New Roman"/>
          <w:color w:val="000000"/>
          <w:sz w:val="24"/>
          <w:szCs w:val="24"/>
        </w:rPr>
        <w:t>rade note</w:t>
      </w:r>
      <w:r w:rsidR="001D371E">
        <w:rPr>
          <w:rFonts w:ascii="Times New Roman" w:eastAsia="Calibri-Bold" w:hAnsi="Times New Roman" w:cs="Times New Roman"/>
          <w:color w:val="000000"/>
          <w:sz w:val="24"/>
          <w:szCs w:val="24"/>
        </w:rPr>
        <w:t>s</w:t>
      </w:r>
      <w:r w:rsidR="00F13A3A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and rhythm, </w:t>
      </w:r>
      <w:r w:rsidRPr="00DF7A24">
        <w:rPr>
          <w:rFonts w:ascii="Times New Roman" w:eastAsia="Calibri-Bold" w:hAnsi="Times New Roman" w:cs="Times New Roman"/>
          <w:sz w:val="24"/>
          <w:szCs w:val="24"/>
        </w:rPr>
        <w:t>separately.</w:t>
      </w:r>
      <w:r w:rsidR="00F13A3A" w:rsidRPr="00DF7A24">
        <w:rPr>
          <w:rFonts w:ascii="Times New Roman" w:eastAsia="Calibri-Bold" w:hAnsi="Times New Roman" w:cs="Times New Roman"/>
          <w:sz w:val="24"/>
          <w:szCs w:val="24"/>
        </w:rPr>
        <w:t xml:space="preserve"> Notate the correct notation</w:t>
      </w:r>
      <w:r w:rsidR="001D371E" w:rsidRPr="00DF7A24">
        <w:rPr>
          <w:rFonts w:ascii="Times New Roman" w:eastAsia="Calibri-Bold" w:hAnsi="Times New Roman" w:cs="Times New Roman"/>
          <w:sz w:val="24"/>
          <w:szCs w:val="24"/>
        </w:rPr>
        <w:t xml:space="preserve"> with</w:t>
      </w:r>
      <w:r w:rsidR="00F13A3A" w:rsidRPr="00DF7A24">
        <w:rPr>
          <w:rFonts w:ascii="Times New Roman" w:eastAsia="Calibri-Bold" w:hAnsi="Times New Roman" w:cs="Times New Roman"/>
          <w:sz w:val="24"/>
          <w:szCs w:val="24"/>
        </w:rPr>
        <w:t xml:space="preserve"> a different font color and resend each student their graded assignment.</w:t>
      </w:r>
    </w:p>
    <w:p w:rsidR="00B47F77" w:rsidRPr="00DF7A24" w:rsidRDefault="0031189D" w:rsidP="00B47F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Style w:val="Strong"/>
          <w:rFonts w:ascii="Times New Roman" w:eastAsia="Calibri-Bold" w:hAnsi="Times New Roman" w:cs="Times New Roman"/>
          <w:bCs w:val="0"/>
          <w:sz w:val="24"/>
          <w:szCs w:val="24"/>
        </w:rPr>
      </w:pPr>
      <w:r w:rsidRPr="00DF7A24">
        <w:rPr>
          <w:rStyle w:val="Strong"/>
          <w:rFonts w:ascii="Times New Roman" w:hAnsi="Times New Roman" w:cs="Times New Roman"/>
          <w:sz w:val="24"/>
          <w:szCs w:val="24"/>
        </w:rPr>
        <w:t>Benchmark or Standards:</w:t>
      </w:r>
      <w:r w:rsidR="00B47F77" w:rsidRPr="00DF7A2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DF7A24" w:rsidRPr="00DF7A24" w:rsidRDefault="00B47F77" w:rsidP="00DF7A2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sz w:val="24"/>
          <w:szCs w:val="24"/>
        </w:rPr>
      </w:pPr>
      <w:r w:rsidRPr="00DF7A24">
        <w:rPr>
          <w:rStyle w:val="Strong"/>
          <w:rFonts w:ascii="Times New Roman" w:eastAsia="Calibri-Bold" w:hAnsi="Times New Roman" w:cs="Times New Roman"/>
          <w:b w:val="0"/>
          <w:bCs w:val="0"/>
          <w:sz w:val="24"/>
          <w:szCs w:val="24"/>
        </w:rPr>
        <w:t>Benchmark</w:t>
      </w:r>
      <w:bookmarkStart w:id="0" w:name="_GoBack"/>
      <w:bookmarkEnd w:id="0"/>
      <w:r w:rsidRPr="00DF7A24">
        <w:rPr>
          <w:rStyle w:val="Strong"/>
          <w:rFonts w:ascii="Times New Roman" w:eastAsia="Calibri-Bold" w:hAnsi="Times New Roman" w:cs="Times New Roman"/>
          <w:b w:val="0"/>
          <w:bCs w:val="0"/>
          <w:sz w:val="24"/>
          <w:szCs w:val="24"/>
        </w:rPr>
        <w:t xml:space="preserve"> # </w:t>
      </w:r>
      <w:r w:rsidRPr="00DF7A24">
        <w:rPr>
          <w:rFonts w:ascii="Times New Roman" w:hAnsi="Times New Roman" w:cs="Times New Roman"/>
          <w:sz w:val="24"/>
          <w:szCs w:val="24"/>
        </w:rPr>
        <w:t>MU.912.S.1.4: Perform and notate, independently and accurately, melodies by ear.</w:t>
      </w:r>
    </w:p>
    <w:p w:rsidR="00DF7A24" w:rsidRPr="00DF7A24" w:rsidRDefault="00DF7A24" w:rsidP="00DF7A2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Style w:val="Strong"/>
          <w:rFonts w:ascii="Times New Roman" w:eastAsia="Calibri-Bold" w:hAnsi="Times New Roman" w:cs="Times New Roman"/>
          <w:b w:val="0"/>
          <w:bCs w:val="0"/>
          <w:sz w:val="24"/>
          <w:szCs w:val="24"/>
        </w:rPr>
      </w:pPr>
      <w:hyperlink r:id="rId9" w:history="1">
        <w:r w:rsidRPr="00DF7A24">
          <w:rPr>
            <w:rStyle w:val="title"/>
            <w:rFonts w:ascii="Times New Roman" w:hAnsi="Times New Roman" w:cs="Times New Roman"/>
            <w:sz w:val="24"/>
            <w:szCs w:val="24"/>
          </w:rPr>
          <w:t xml:space="preserve">Benchmark # </w:t>
        </w:r>
        <w:r w:rsidRPr="00DF7A24">
          <w:rPr>
            <w:rStyle w:val="title"/>
            <w:rFonts w:ascii="Times New Roman" w:hAnsi="Times New Roman" w:cs="Times New Roman"/>
            <w:sz w:val="24"/>
            <w:szCs w:val="24"/>
          </w:rPr>
          <w:t>MU.68.F.1.2</w:t>
        </w:r>
      </w:hyperlink>
      <w:r w:rsidRPr="00DF7A24">
        <w:rPr>
          <w:rFonts w:ascii="Times New Roman" w:hAnsi="Times New Roman" w:cs="Times New Roman"/>
          <w:sz w:val="24"/>
          <w:szCs w:val="24"/>
        </w:rPr>
        <w:t xml:space="preserve">: </w:t>
      </w:r>
      <w:r w:rsidRPr="00DF7A24">
        <w:rPr>
          <w:rFonts w:ascii="Times New Roman" w:eastAsia="Times New Roman" w:hAnsi="Times New Roman" w:cs="Times New Roman"/>
          <w:sz w:val="24"/>
          <w:szCs w:val="24"/>
        </w:rPr>
        <w:t xml:space="preserve">Create an original composition that reflects various performances that use "traditional" and contemporary technologies. </w:t>
      </w:r>
    </w:p>
    <w:p w:rsidR="00E244F9" w:rsidRPr="00E244F9" w:rsidRDefault="00E244F9" w:rsidP="00E244F9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eastAsia="Calibri-Bold" w:hAnsi="Times New Roman" w:cs="Times New Roman"/>
          <w:color w:val="000000"/>
          <w:sz w:val="24"/>
          <w:szCs w:val="24"/>
        </w:rPr>
      </w:pPr>
    </w:p>
    <w:p w:rsidR="00E244F9" w:rsidRDefault="00E244F9" w:rsidP="00E244F9">
      <w:p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Grade Level: Varies</w:t>
      </w:r>
    </w:p>
    <w:p w:rsidR="00E244F9" w:rsidRDefault="00E244F9" w:rsidP="00E244F9">
      <w:p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color w:val="000000"/>
          <w:sz w:val="24"/>
          <w:szCs w:val="24"/>
        </w:rPr>
        <w:t>Subject Area: Music Theory</w:t>
      </w:r>
    </w:p>
    <w:p w:rsidR="00DF7A24" w:rsidRPr="00E244F9" w:rsidRDefault="00DF7A24" w:rsidP="00E244F9">
      <w:pP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  <w:sz w:val="24"/>
          <w:szCs w:val="24"/>
        </w:rPr>
      </w:pPr>
    </w:p>
    <w:sectPr w:rsidR="00DF7A24" w:rsidRPr="00E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D11"/>
    <w:multiLevelType w:val="hybridMultilevel"/>
    <w:tmpl w:val="70B8C910"/>
    <w:lvl w:ilvl="0" w:tplc="23CEE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9D"/>
    <w:rsid w:val="00124FBA"/>
    <w:rsid w:val="001C0BE2"/>
    <w:rsid w:val="001D371E"/>
    <w:rsid w:val="00255B0D"/>
    <w:rsid w:val="002D70C0"/>
    <w:rsid w:val="0031189D"/>
    <w:rsid w:val="0038109B"/>
    <w:rsid w:val="00383E53"/>
    <w:rsid w:val="005B3CB2"/>
    <w:rsid w:val="005C2A2B"/>
    <w:rsid w:val="00736D04"/>
    <w:rsid w:val="00846F98"/>
    <w:rsid w:val="00B47F77"/>
    <w:rsid w:val="00B854B8"/>
    <w:rsid w:val="00BA2439"/>
    <w:rsid w:val="00D3507B"/>
    <w:rsid w:val="00DF7A24"/>
    <w:rsid w:val="00DF7E75"/>
    <w:rsid w:val="00E244F9"/>
    <w:rsid w:val="00E46245"/>
    <w:rsid w:val="00F13A3A"/>
    <w:rsid w:val="00F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189D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4B8"/>
    <w:rPr>
      <w:color w:val="0000FF" w:themeColor="hyperlink"/>
      <w:u w:val="single"/>
    </w:rPr>
  </w:style>
  <w:style w:type="character" w:customStyle="1" w:styleId="title">
    <w:name w:val="title"/>
    <w:basedOn w:val="DefaultParagraphFont"/>
    <w:rsid w:val="00DF7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189D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4B8"/>
    <w:rPr>
      <w:color w:val="0000FF" w:themeColor="hyperlink"/>
      <w:u w:val="single"/>
    </w:rPr>
  </w:style>
  <w:style w:type="character" w:customStyle="1" w:styleId="title">
    <w:name w:val="title"/>
    <w:basedOn w:val="DefaultParagraphFont"/>
    <w:rsid w:val="00DF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ich.edu/mus-theo/courses/aur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mich.edu/mus-theo/courses/aur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alintervalstutor.info/listenpg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ridastandards.org/Standards/PublicPreviewBenchmark4156.aspx?SubjectAreaID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12</cp:revision>
  <dcterms:created xsi:type="dcterms:W3CDTF">2011-09-30T02:34:00Z</dcterms:created>
  <dcterms:modified xsi:type="dcterms:W3CDTF">2011-10-17T03:25:00Z</dcterms:modified>
</cp:coreProperties>
</file>