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2E" w:rsidRDefault="009F761E" w:rsidP="00343F74">
      <w:pPr>
        <w:rPr>
          <w:rFonts w:asciiTheme="majorHAnsi" w:hAnsiTheme="majorHAnsi" w:cstheme="majorHAnsi"/>
          <w:sz w:val="22"/>
          <w:szCs w:val="22"/>
        </w:rPr>
      </w:pPr>
      <w:bookmarkStart w:id="0" w:name="_GoBack"/>
      <w:bookmarkEnd w:id="0"/>
      <w:r>
        <w:rPr>
          <w:rFonts w:asciiTheme="majorHAnsi" w:hAnsiTheme="majorHAnsi" w:cstheme="majorHAnsi"/>
          <w:b/>
          <w:sz w:val="22"/>
          <w:szCs w:val="22"/>
          <w:u w:val="single"/>
        </w:rPr>
        <w:t xml:space="preserve">Educational Level: </w:t>
      </w:r>
      <w:r>
        <w:rPr>
          <w:rFonts w:asciiTheme="majorHAnsi" w:hAnsiTheme="majorHAnsi" w:cstheme="majorHAnsi"/>
          <w:sz w:val="22"/>
          <w:szCs w:val="22"/>
        </w:rPr>
        <w:t>Grades 6-8</w:t>
      </w:r>
    </w:p>
    <w:p w:rsidR="009F761E" w:rsidRDefault="009F761E" w:rsidP="00343F74">
      <w:pPr>
        <w:rPr>
          <w:rFonts w:asciiTheme="majorHAnsi" w:hAnsiTheme="majorHAnsi" w:cstheme="majorHAnsi"/>
          <w:sz w:val="22"/>
          <w:szCs w:val="22"/>
        </w:rPr>
      </w:pPr>
    </w:p>
    <w:p w:rsidR="009F761E" w:rsidRPr="009F761E" w:rsidRDefault="009F761E" w:rsidP="00343F74">
      <w:pPr>
        <w:rPr>
          <w:rFonts w:asciiTheme="majorHAnsi" w:hAnsiTheme="majorHAnsi" w:cstheme="majorHAnsi"/>
          <w:sz w:val="22"/>
          <w:szCs w:val="22"/>
        </w:rPr>
      </w:pPr>
      <w:r>
        <w:rPr>
          <w:rFonts w:asciiTheme="majorHAnsi" w:hAnsiTheme="majorHAnsi" w:cstheme="majorHAnsi"/>
          <w:b/>
          <w:sz w:val="22"/>
          <w:szCs w:val="22"/>
          <w:u w:val="single"/>
        </w:rPr>
        <w:t xml:space="preserve">Subjects: </w:t>
      </w:r>
      <w:r>
        <w:rPr>
          <w:rFonts w:asciiTheme="majorHAnsi" w:hAnsiTheme="majorHAnsi" w:cstheme="majorHAnsi"/>
          <w:sz w:val="22"/>
          <w:szCs w:val="22"/>
        </w:rPr>
        <w:t>Health Education, Music Education (Technology), Reading Literacy</w:t>
      </w:r>
    </w:p>
    <w:p w:rsidR="000D7B2E" w:rsidRDefault="000D7B2E" w:rsidP="00343F74">
      <w:pPr>
        <w:rPr>
          <w:rFonts w:asciiTheme="majorHAnsi" w:hAnsiTheme="majorHAnsi" w:cstheme="majorHAnsi"/>
          <w:b/>
          <w:sz w:val="22"/>
          <w:szCs w:val="22"/>
          <w:u w:val="single"/>
        </w:rPr>
      </w:pPr>
    </w:p>
    <w:p w:rsidR="00343F74" w:rsidRPr="00783479" w:rsidRDefault="00343F74" w:rsidP="00343F74">
      <w:pPr>
        <w:rPr>
          <w:rFonts w:asciiTheme="majorHAnsi" w:hAnsiTheme="majorHAnsi" w:cstheme="majorHAnsi"/>
          <w:b/>
          <w:sz w:val="22"/>
          <w:szCs w:val="22"/>
          <w:u w:val="single"/>
        </w:rPr>
      </w:pPr>
      <w:r w:rsidRPr="00783479">
        <w:rPr>
          <w:rFonts w:asciiTheme="majorHAnsi" w:hAnsiTheme="majorHAnsi" w:cstheme="majorHAnsi"/>
          <w:b/>
          <w:sz w:val="22"/>
          <w:szCs w:val="22"/>
          <w:u w:val="single"/>
        </w:rPr>
        <w:t>Introduction:</w:t>
      </w:r>
    </w:p>
    <w:p w:rsidR="00343F74" w:rsidRPr="00783479" w:rsidRDefault="00343F74" w:rsidP="00343F74">
      <w:pPr>
        <w:rPr>
          <w:rFonts w:asciiTheme="majorHAnsi" w:hAnsiTheme="majorHAnsi" w:cstheme="majorHAnsi"/>
          <w:sz w:val="22"/>
          <w:szCs w:val="22"/>
        </w:rPr>
      </w:pPr>
    </w:p>
    <w:p w:rsidR="00343F74" w:rsidRDefault="00343F74" w:rsidP="00343F74">
      <w:pPr>
        <w:spacing w:line="360" w:lineRule="auto"/>
        <w:ind w:firstLine="720"/>
        <w:rPr>
          <w:rFonts w:asciiTheme="majorHAnsi" w:hAnsiTheme="majorHAnsi" w:cstheme="majorHAnsi"/>
          <w:sz w:val="22"/>
          <w:szCs w:val="22"/>
        </w:rPr>
      </w:pPr>
      <w:r w:rsidRPr="00783479">
        <w:rPr>
          <w:rFonts w:asciiTheme="majorHAnsi" w:hAnsiTheme="majorHAnsi" w:cstheme="majorHAnsi"/>
          <w:sz w:val="22"/>
          <w:szCs w:val="22"/>
        </w:rPr>
        <w:t xml:space="preserve">Drug and substance abuse is common among young adolescents.  It is introduced at a young age as a way to have a good time or fit in.  At-risk youth find themselves in an environment that leaves all these options readily available to them.  Drugs vary from household items such as inhalants, narcotics and most commonly among teens are marijuana and alcohol.  Students who participate in these unhealthy activities will experience a decrease in grades, social activities, healthy habits and an overall negative influence on their life.   In order to inform students on healthy habits and positive decision-making, we will include several outlets in our lesson plan.  The lesson plan will include ways and tactics to say ‘No’ and places to seek information.  The lesson plan will expand the student’s knowledge on the effects on drugs and different drugs available to them. </w:t>
      </w:r>
    </w:p>
    <w:p w:rsidR="00343F74" w:rsidRDefault="00343F74" w:rsidP="00343F74">
      <w:pPr>
        <w:spacing w:line="360" w:lineRule="auto"/>
        <w:rPr>
          <w:rFonts w:asciiTheme="majorHAnsi" w:hAnsiTheme="majorHAnsi" w:cstheme="majorHAnsi"/>
          <w:b/>
          <w:sz w:val="22"/>
          <w:szCs w:val="22"/>
          <w:u w:val="single"/>
        </w:rPr>
      </w:pPr>
    </w:p>
    <w:p w:rsidR="00343F74" w:rsidRPr="00343F74" w:rsidRDefault="00343F74" w:rsidP="00343F74">
      <w:pPr>
        <w:spacing w:line="360" w:lineRule="auto"/>
        <w:rPr>
          <w:rFonts w:asciiTheme="majorHAnsi" w:hAnsiTheme="majorHAnsi" w:cstheme="majorHAnsi"/>
          <w:sz w:val="22"/>
          <w:szCs w:val="22"/>
        </w:rPr>
      </w:pPr>
      <w:r w:rsidRPr="00343F74">
        <w:rPr>
          <w:rFonts w:asciiTheme="majorHAnsi" w:hAnsiTheme="majorHAnsi" w:cstheme="majorHAnsi"/>
          <w:b/>
          <w:sz w:val="22"/>
          <w:szCs w:val="22"/>
          <w:u w:val="single"/>
        </w:rPr>
        <w:t>Group size:</w:t>
      </w:r>
      <w:r>
        <w:rPr>
          <w:rFonts w:asciiTheme="majorHAnsi" w:hAnsiTheme="majorHAnsi" w:cstheme="majorHAnsi"/>
          <w:sz w:val="22"/>
          <w:szCs w:val="22"/>
        </w:rPr>
        <w:t xml:space="preserve"> no more than 30 students</w:t>
      </w:r>
    </w:p>
    <w:p w:rsidR="00343F74" w:rsidRDefault="00343F74" w:rsidP="00343F74">
      <w:pPr>
        <w:rPr>
          <w:rFonts w:asciiTheme="majorHAnsi" w:hAnsiTheme="majorHAnsi" w:cstheme="majorHAnsi"/>
          <w:b/>
          <w:sz w:val="22"/>
          <w:szCs w:val="22"/>
          <w:u w:val="single"/>
        </w:rPr>
      </w:pPr>
    </w:p>
    <w:p w:rsidR="004E532B" w:rsidRDefault="004E532B" w:rsidP="00343F74">
      <w:pPr>
        <w:rPr>
          <w:rFonts w:asciiTheme="majorHAnsi" w:hAnsiTheme="majorHAnsi" w:cstheme="majorHAnsi"/>
          <w:b/>
          <w:sz w:val="22"/>
          <w:szCs w:val="22"/>
          <w:u w:val="single"/>
        </w:rPr>
      </w:pPr>
    </w:p>
    <w:p w:rsidR="00343F74" w:rsidRPr="00783479" w:rsidRDefault="00343F74" w:rsidP="00343F74">
      <w:pPr>
        <w:rPr>
          <w:rFonts w:asciiTheme="majorHAnsi" w:hAnsiTheme="majorHAnsi" w:cstheme="majorHAnsi"/>
          <w:sz w:val="22"/>
          <w:szCs w:val="22"/>
        </w:rPr>
      </w:pPr>
      <w:r w:rsidRPr="00783479">
        <w:rPr>
          <w:rFonts w:asciiTheme="majorHAnsi" w:hAnsiTheme="majorHAnsi" w:cstheme="majorHAnsi"/>
          <w:b/>
          <w:sz w:val="22"/>
          <w:szCs w:val="22"/>
          <w:u w:val="single"/>
        </w:rPr>
        <w:t>Health Education Standards:</w:t>
      </w:r>
    </w:p>
    <w:p w:rsidR="00343F74" w:rsidRPr="00783479" w:rsidRDefault="00343F74" w:rsidP="00343F74">
      <w:pPr>
        <w:rPr>
          <w:rFonts w:asciiTheme="majorHAnsi" w:hAnsiTheme="majorHAnsi" w:cstheme="majorHAnsi"/>
          <w:sz w:val="22"/>
          <w:szCs w:val="22"/>
        </w:rPr>
      </w:pPr>
    </w:p>
    <w:p w:rsidR="00343F74" w:rsidRPr="00783479" w:rsidRDefault="00343F74" w:rsidP="00343F74">
      <w:pPr>
        <w:rPr>
          <w:rFonts w:asciiTheme="majorHAnsi" w:hAnsiTheme="majorHAnsi" w:cstheme="majorHAnsi"/>
          <w:sz w:val="22"/>
          <w:szCs w:val="22"/>
        </w:rPr>
      </w:pPr>
      <w:r w:rsidRPr="00783479">
        <w:rPr>
          <w:rFonts w:asciiTheme="majorHAnsi" w:hAnsiTheme="majorHAnsi" w:cstheme="majorHAnsi"/>
          <w:sz w:val="22"/>
          <w:szCs w:val="22"/>
        </w:rPr>
        <w:tab/>
      </w:r>
      <w:r w:rsidRPr="00783479">
        <w:rPr>
          <w:rFonts w:asciiTheme="majorHAnsi" w:hAnsiTheme="majorHAnsi" w:cstheme="majorHAnsi"/>
          <w:b/>
          <w:color w:val="000000"/>
          <w:sz w:val="22"/>
          <w:szCs w:val="22"/>
        </w:rPr>
        <w:t>HE.7.B.3.4 -</w:t>
      </w:r>
      <w:r w:rsidRPr="00783479">
        <w:rPr>
          <w:rFonts w:asciiTheme="majorHAnsi" w:hAnsiTheme="majorHAnsi" w:cstheme="majorHAnsi"/>
          <w:color w:val="000000"/>
          <w:sz w:val="22"/>
          <w:szCs w:val="22"/>
        </w:rPr>
        <w:t xml:space="preserve"> Distinguish between healthy and unhealthy alternatives to health-related</w:t>
      </w:r>
      <w:r w:rsidRPr="00783479">
        <w:rPr>
          <w:rFonts w:asciiTheme="majorHAnsi" w:hAnsiTheme="majorHAnsi" w:cstheme="majorHAnsi"/>
          <w:color w:val="000000"/>
          <w:sz w:val="22"/>
          <w:szCs w:val="22"/>
        </w:rPr>
        <w:tab/>
      </w:r>
      <w:r w:rsidRPr="00783479">
        <w:rPr>
          <w:rFonts w:asciiTheme="majorHAnsi" w:hAnsiTheme="majorHAnsi" w:cstheme="majorHAnsi"/>
          <w:color w:val="000000"/>
          <w:sz w:val="22"/>
          <w:szCs w:val="22"/>
        </w:rPr>
        <w:tab/>
        <w:t xml:space="preserve"> issues or problems.</w:t>
      </w:r>
    </w:p>
    <w:p w:rsidR="00343F74" w:rsidRPr="00783479" w:rsidRDefault="00343F74" w:rsidP="00343F74">
      <w:pPr>
        <w:spacing w:line="360" w:lineRule="auto"/>
        <w:ind w:left="720"/>
        <w:rPr>
          <w:rFonts w:asciiTheme="majorHAnsi" w:hAnsiTheme="majorHAnsi" w:cstheme="majorHAnsi"/>
          <w:color w:val="000000"/>
          <w:sz w:val="22"/>
          <w:szCs w:val="22"/>
        </w:rPr>
      </w:pPr>
      <w:r w:rsidRPr="00783479">
        <w:rPr>
          <w:rFonts w:asciiTheme="majorHAnsi" w:eastAsia="Times New Roman" w:hAnsiTheme="majorHAnsi" w:cstheme="majorHAnsi"/>
          <w:b/>
          <w:color w:val="000000"/>
          <w:sz w:val="22"/>
          <w:szCs w:val="22"/>
        </w:rPr>
        <w:t xml:space="preserve">HE.8.P.1.1 - </w:t>
      </w:r>
      <w:r w:rsidRPr="00783479">
        <w:rPr>
          <w:rFonts w:asciiTheme="majorHAnsi" w:eastAsia="Times New Roman" w:hAnsiTheme="majorHAnsi" w:cstheme="majorHAnsi"/>
          <w:color w:val="000000"/>
          <w:sz w:val="22"/>
          <w:szCs w:val="22"/>
        </w:rPr>
        <w:t>Assess the importance of assuming responsibility for personal health behaviors, including sexual behavior.</w:t>
      </w:r>
    </w:p>
    <w:p w:rsidR="00343F74" w:rsidRPr="00343F74" w:rsidRDefault="00343F74" w:rsidP="00343F74">
      <w:pPr>
        <w:spacing w:line="360" w:lineRule="auto"/>
        <w:ind w:left="720"/>
        <w:rPr>
          <w:rFonts w:asciiTheme="majorHAnsi" w:hAnsiTheme="majorHAnsi" w:cstheme="majorHAnsi"/>
          <w:sz w:val="22"/>
          <w:szCs w:val="22"/>
        </w:rPr>
      </w:pPr>
      <w:hyperlink r:id="rId6" w:history="1">
        <w:r w:rsidRPr="00343F74">
          <w:rPr>
            <w:rStyle w:val="Hyperlink"/>
            <w:rFonts w:asciiTheme="majorHAnsi" w:hAnsiTheme="majorHAnsi" w:cstheme="majorHAnsi"/>
            <w:b/>
            <w:color w:val="auto"/>
            <w:sz w:val="22"/>
            <w:szCs w:val="22"/>
            <w:u w:val="none"/>
          </w:rPr>
          <w:t>HE.8.P.2.2</w:t>
        </w:r>
        <w:r w:rsidRPr="00343F74">
          <w:rPr>
            <w:rStyle w:val="Hyperlink"/>
            <w:rFonts w:asciiTheme="majorHAnsi" w:hAnsiTheme="majorHAnsi" w:cstheme="majorHAnsi"/>
            <w:color w:val="auto"/>
            <w:sz w:val="22"/>
            <w:szCs w:val="22"/>
            <w:u w:val="none"/>
          </w:rPr>
          <w:t xml:space="preserve"> - Promote positive health choices with the influence and support of others. </w:t>
        </w:r>
      </w:hyperlink>
      <w:r w:rsidRPr="00343F74">
        <w:rPr>
          <w:rFonts w:asciiTheme="majorHAnsi" w:hAnsiTheme="majorHAnsi" w:cstheme="majorHAnsi"/>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1" w:shapeid="_x0000_i1030"/>
        </w:object>
      </w:r>
      <w:r w:rsidRPr="00343F74">
        <w:rPr>
          <w:rFonts w:asciiTheme="majorHAnsi" w:hAnsiTheme="majorHAnsi" w:cstheme="majorHAnsi"/>
          <w:sz w:val="22"/>
          <w:szCs w:val="22"/>
        </w:rPr>
        <w:br/>
      </w:r>
      <w:hyperlink r:id="rId9" w:history="1">
        <w:r w:rsidRPr="00343F74">
          <w:rPr>
            <w:rStyle w:val="Hyperlink"/>
            <w:rFonts w:asciiTheme="majorHAnsi" w:hAnsiTheme="majorHAnsi" w:cstheme="majorHAnsi"/>
            <w:b/>
            <w:color w:val="auto"/>
            <w:sz w:val="22"/>
            <w:szCs w:val="22"/>
            <w:u w:val="none"/>
          </w:rPr>
          <w:t>HE.912.C.2.7</w:t>
        </w:r>
        <w:r w:rsidRPr="00343F74">
          <w:rPr>
            <w:rStyle w:val="Hyperlink"/>
            <w:rFonts w:asciiTheme="majorHAnsi" w:hAnsiTheme="majorHAnsi" w:cstheme="majorHAnsi"/>
            <w:color w:val="auto"/>
            <w:sz w:val="22"/>
            <w:szCs w:val="22"/>
            <w:u w:val="none"/>
          </w:rPr>
          <w:t xml:space="preserve"> - Assess the consequences of health risk behaviors. </w:t>
        </w:r>
      </w:hyperlink>
    </w:p>
    <w:p w:rsidR="00343F74" w:rsidRPr="00343F74" w:rsidRDefault="00343F74" w:rsidP="00343F74">
      <w:pPr>
        <w:spacing w:line="360" w:lineRule="auto"/>
        <w:rPr>
          <w:rFonts w:asciiTheme="majorHAnsi" w:eastAsia="Times New Roman" w:hAnsiTheme="majorHAnsi" w:cstheme="majorHAnsi"/>
          <w:b/>
          <w:sz w:val="22"/>
          <w:szCs w:val="22"/>
          <w:u w:val="single"/>
        </w:rPr>
      </w:pPr>
      <w:r w:rsidRPr="00343F74">
        <w:rPr>
          <w:rFonts w:asciiTheme="majorHAnsi" w:eastAsia="Times New Roman" w:hAnsiTheme="majorHAnsi" w:cstheme="majorHAnsi"/>
          <w:b/>
          <w:sz w:val="22"/>
          <w:szCs w:val="22"/>
          <w:u w:val="single"/>
        </w:rPr>
        <w:t>Reading/Literacy Standards:</w:t>
      </w:r>
    </w:p>
    <w:p w:rsidR="00343F74" w:rsidRPr="00783479" w:rsidRDefault="00343F74" w:rsidP="00343F74">
      <w:pPr>
        <w:spacing w:line="360" w:lineRule="auto"/>
        <w:ind w:left="720"/>
        <w:rPr>
          <w:rFonts w:asciiTheme="majorHAnsi" w:hAnsiTheme="majorHAnsi" w:cstheme="majorHAnsi"/>
          <w:color w:val="000000"/>
          <w:sz w:val="22"/>
          <w:szCs w:val="22"/>
        </w:rPr>
      </w:pPr>
      <w:r w:rsidRPr="00783479">
        <w:rPr>
          <w:rFonts w:asciiTheme="majorHAnsi" w:eastAsia="Times New Roman" w:hAnsiTheme="majorHAnsi" w:cstheme="majorHAnsi"/>
          <w:b/>
          <w:color w:val="000000"/>
          <w:sz w:val="22"/>
          <w:szCs w:val="22"/>
        </w:rPr>
        <w:t>LA.6.1.7.3</w:t>
      </w:r>
      <w:r w:rsidRPr="00783479">
        <w:rPr>
          <w:rFonts w:asciiTheme="majorHAnsi" w:eastAsia="Times New Roman" w:hAnsiTheme="majorHAnsi" w:cstheme="majorHAnsi"/>
          <w:color w:val="000000"/>
          <w:sz w:val="22"/>
          <w:szCs w:val="22"/>
        </w:rPr>
        <w:t xml:space="preserve"> - The student will determine the main idea or essential message in grade-level text through inferring, paraphrasing, summarizing, and identifying relevant details; </w:t>
      </w:r>
      <w:r w:rsidRPr="00783479">
        <w:rPr>
          <w:rFonts w:asciiTheme="majorHAnsi" w:hAnsiTheme="majorHAnsi" w:cstheme="majorHAnsi"/>
          <w:color w:val="000000"/>
        </w:rPr>
        <w:object w:dxaOrig="1440" w:dyaOrig="360">
          <v:shape id="_x0000_i1029" type="#_x0000_t75" style="width:1in;height:18pt" o:ole="">
            <v:imagedata r:id="rId10" o:title=""/>
          </v:shape>
          <w:control r:id="rId11" w:name="DefaultOcxName" w:shapeid="_x0000_i1029"/>
        </w:object>
      </w:r>
    </w:p>
    <w:p w:rsidR="00343F74" w:rsidRPr="00783479" w:rsidRDefault="00343F74" w:rsidP="00343F74">
      <w:pPr>
        <w:spacing w:line="360" w:lineRule="auto"/>
        <w:ind w:left="720"/>
        <w:rPr>
          <w:rFonts w:asciiTheme="majorHAnsi" w:eastAsia="Times New Roman" w:hAnsiTheme="majorHAnsi" w:cstheme="majorHAnsi"/>
          <w:color w:val="000000"/>
          <w:sz w:val="22"/>
          <w:szCs w:val="22"/>
        </w:rPr>
      </w:pPr>
      <w:r w:rsidRPr="00783479">
        <w:rPr>
          <w:rFonts w:asciiTheme="majorHAnsi" w:eastAsia="Times New Roman" w:hAnsiTheme="majorHAnsi" w:cstheme="majorHAnsi"/>
          <w:b/>
          <w:color w:val="000000"/>
          <w:sz w:val="22"/>
          <w:szCs w:val="22"/>
        </w:rPr>
        <w:t>LA.6.3.5.3</w:t>
      </w:r>
      <w:r w:rsidRPr="00783479">
        <w:rPr>
          <w:rFonts w:asciiTheme="majorHAnsi" w:eastAsia="Times New Roman" w:hAnsiTheme="majorHAnsi" w:cstheme="majorHAnsi"/>
          <w:color w:val="000000"/>
          <w:sz w:val="22"/>
          <w:szCs w:val="22"/>
        </w:rPr>
        <w:t xml:space="preserve"> - The student will share the writing with the intended audience.</w:t>
      </w:r>
    </w:p>
    <w:p w:rsidR="00343F74" w:rsidRDefault="00343F74" w:rsidP="00343F74">
      <w:pPr>
        <w:spacing w:line="360" w:lineRule="auto"/>
        <w:ind w:left="720"/>
        <w:rPr>
          <w:rFonts w:asciiTheme="majorHAnsi" w:eastAsia="Times New Roman" w:hAnsiTheme="majorHAnsi" w:cstheme="majorHAnsi"/>
          <w:color w:val="000000"/>
          <w:sz w:val="22"/>
          <w:szCs w:val="22"/>
        </w:rPr>
      </w:pPr>
      <w:r w:rsidRPr="00783479">
        <w:rPr>
          <w:rFonts w:asciiTheme="majorHAnsi" w:eastAsia="Times New Roman" w:hAnsiTheme="majorHAnsi" w:cstheme="majorHAnsi"/>
          <w:b/>
          <w:color w:val="000000"/>
          <w:sz w:val="22"/>
          <w:szCs w:val="22"/>
        </w:rPr>
        <w:t xml:space="preserve">LA.6.4.1.2 </w:t>
      </w:r>
      <w:r w:rsidRPr="00783479">
        <w:rPr>
          <w:rFonts w:asciiTheme="majorHAnsi" w:eastAsia="Times New Roman" w:hAnsiTheme="majorHAnsi" w:cstheme="majorHAnsi"/>
          <w:color w:val="000000"/>
          <w:sz w:val="22"/>
          <w:szCs w:val="22"/>
        </w:rPr>
        <w:t>- The student will write a variety of expressive forms (e.g., short play, song lyrics, historical fiction, and limericks) that employ figurative language, rhythm, dialogue, characterization, and/or appropriate format.</w:t>
      </w:r>
    </w:p>
    <w:p w:rsidR="004E532B" w:rsidRPr="004E532B" w:rsidRDefault="004E532B" w:rsidP="004E532B">
      <w:pPr>
        <w:spacing w:line="360" w:lineRule="auto"/>
        <w:rPr>
          <w:rFonts w:asciiTheme="majorHAnsi" w:eastAsia="Times New Roman" w:hAnsiTheme="majorHAnsi" w:cstheme="majorHAnsi"/>
          <w:color w:val="000000"/>
          <w:sz w:val="22"/>
          <w:szCs w:val="22"/>
          <w:u w:val="single"/>
        </w:rPr>
      </w:pPr>
      <w:r w:rsidRPr="004E532B">
        <w:rPr>
          <w:rFonts w:asciiTheme="majorHAnsi" w:eastAsia="Times New Roman" w:hAnsiTheme="majorHAnsi" w:cstheme="majorHAnsi"/>
          <w:b/>
          <w:color w:val="000000"/>
          <w:sz w:val="22"/>
          <w:szCs w:val="22"/>
          <w:u w:val="single"/>
        </w:rPr>
        <w:t>Music Education Standards</w:t>
      </w:r>
      <w:r w:rsidRPr="004E532B">
        <w:rPr>
          <w:rFonts w:asciiTheme="majorHAnsi" w:eastAsia="Times New Roman" w:hAnsiTheme="majorHAnsi" w:cstheme="majorHAnsi"/>
          <w:color w:val="000000"/>
          <w:sz w:val="22"/>
          <w:szCs w:val="22"/>
          <w:u w:val="single"/>
        </w:rPr>
        <w:t>:</w:t>
      </w:r>
    </w:p>
    <w:p w:rsidR="004E532B" w:rsidRDefault="004E532B" w:rsidP="004E532B">
      <w:pPr>
        <w:spacing w:line="360" w:lineRule="auto"/>
        <w:ind w:left="720"/>
        <w:rPr>
          <w:rFonts w:asciiTheme="majorHAnsi" w:eastAsia="Times New Roman" w:hAnsiTheme="majorHAnsi" w:cstheme="majorHAnsi"/>
          <w:color w:val="000000"/>
          <w:sz w:val="22"/>
          <w:szCs w:val="22"/>
        </w:rPr>
      </w:pPr>
      <w:r>
        <w:rPr>
          <w:rFonts w:asciiTheme="majorHAnsi" w:eastAsia="Times New Roman" w:hAnsiTheme="majorHAnsi" w:cstheme="majorHAnsi"/>
          <w:b/>
          <w:color w:val="000000"/>
          <w:sz w:val="22"/>
          <w:szCs w:val="22"/>
        </w:rPr>
        <w:t>MU.68.F.1.1</w:t>
      </w:r>
      <w:r w:rsidRPr="00783479">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color w:val="000000"/>
          <w:sz w:val="22"/>
          <w:szCs w:val="22"/>
        </w:rPr>
        <w:t>– Create a composition and/or performance, using visual, kinesthetic, digital, and/or acoustic means to manipulate musical elements</w:t>
      </w:r>
      <w:r>
        <w:rPr>
          <w:rFonts w:ascii="Arial" w:hAnsi="Arial" w:cs="Arial"/>
          <w:color w:val="000000"/>
          <w:sz w:val="18"/>
          <w:szCs w:val="18"/>
        </w:rPr>
        <w:t>.</w:t>
      </w:r>
    </w:p>
    <w:p w:rsidR="00343F74" w:rsidRDefault="00343F74" w:rsidP="00343F74">
      <w:pPr>
        <w:spacing w:line="360" w:lineRule="auto"/>
        <w:ind w:left="720"/>
        <w:rPr>
          <w:rFonts w:asciiTheme="majorHAnsi" w:hAnsiTheme="majorHAnsi" w:cstheme="majorHAnsi"/>
          <w:b/>
          <w:color w:val="000000"/>
          <w:sz w:val="22"/>
          <w:szCs w:val="22"/>
        </w:rPr>
      </w:pPr>
    </w:p>
    <w:p w:rsidR="004E532B" w:rsidRDefault="004E532B" w:rsidP="00343F74">
      <w:pPr>
        <w:spacing w:line="360" w:lineRule="auto"/>
        <w:rPr>
          <w:rStyle w:val="subinfo1"/>
          <w:rFonts w:asciiTheme="majorHAnsi" w:hAnsiTheme="majorHAnsi" w:cstheme="majorHAnsi"/>
          <w:b/>
          <w:sz w:val="22"/>
          <w:szCs w:val="22"/>
          <w:u w:val="single"/>
        </w:rPr>
      </w:pPr>
    </w:p>
    <w:p w:rsidR="004E532B" w:rsidRDefault="004E532B" w:rsidP="00343F74">
      <w:pPr>
        <w:spacing w:line="360" w:lineRule="auto"/>
        <w:rPr>
          <w:rStyle w:val="subinfo1"/>
          <w:rFonts w:asciiTheme="majorHAnsi" w:hAnsiTheme="majorHAnsi" w:cstheme="majorHAnsi"/>
          <w:b/>
          <w:sz w:val="22"/>
          <w:szCs w:val="22"/>
          <w:u w:val="single"/>
        </w:rPr>
      </w:pPr>
    </w:p>
    <w:p w:rsidR="00343F74" w:rsidRPr="00E92648" w:rsidRDefault="00343F74" w:rsidP="00343F74">
      <w:pPr>
        <w:spacing w:line="360" w:lineRule="auto"/>
        <w:rPr>
          <w:rStyle w:val="subinfo1"/>
          <w:rFonts w:asciiTheme="majorHAnsi" w:hAnsiTheme="majorHAnsi" w:cstheme="majorHAnsi"/>
          <w:b/>
          <w:sz w:val="22"/>
          <w:szCs w:val="22"/>
          <w:u w:val="single"/>
        </w:rPr>
      </w:pPr>
      <w:r w:rsidRPr="00783479">
        <w:rPr>
          <w:rStyle w:val="subinfo1"/>
          <w:rFonts w:asciiTheme="majorHAnsi" w:hAnsiTheme="majorHAnsi" w:cstheme="majorHAnsi"/>
          <w:b/>
          <w:sz w:val="22"/>
          <w:szCs w:val="22"/>
          <w:u w:val="single"/>
        </w:rPr>
        <w:t>Materials:</w:t>
      </w:r>
    </w:p>
    <w:p w:rsidR="00343F74" w:rsidRPr="004D7276" w:rsidRDefault="00343F74" w:rsidP="00343F74">
      <w:pPr>
        <w:pStyle w:val="ListParagraph"/>
        <w:numPr>
          <w:ilvl w:val="0"/>
          <w:numId w:val="4"/>
        </w:numPr>
        <w:spacing w:line="360" w:lineRule="auto"/>
        <w:rPr>
          <w:rStyle w:val="subinfo1"/>
          <w:rFonts w:asciiTheme="majorHAnsi" w:hAnsiTheme="majorHAnsi" w:cstheme="majorHAnsi"/>
          <w:sz w:val="22"/>
          <w:szCs w:val="22"/>
        </w:rPr>
      </w:pPr>
      <w:r w:rsidRPr="00E92648">
        <w:rPr>
          <w:rStyle w:val="subinfo1"/>
          <w:rFonts w:asciiTheme="majorHAnsi" w:hAnsiTheme="majorHAnsi" w:cstheme="majorHAnsi"/>
          <w:sz w:val="22"/>
          <w:szCs w:val="22"/>
        </w:rPr>
        <w:t>Computer access with inter</w:t>
      </w:r>
      <w:r>
        <w:rPr>
          <w:rStyle w:val="subinfo1"/>
          <w:rFonts w:asciiTheme="majorHAnsi" w:hAnsiTheme="majorHAnsi" w:cstheme="majorHAnsi"/>
          <w:sz w:val="22"/>
          <w:szCs w:val="22"/>
        </w:rPr>
        <w:t>net connectivity for video clips and creating beats for drug awareness group songs</w:t>
      </w:r>
    </w:p>
    <w:p w:rsidR="00343F74" w:rsidRPr="00E92648" w:rsidRDefault="00343F74" w:rsidP="00343F74">
      <w:pPr>
        <w:pStyle w:val="ListParagraph"/>
        <w:numPr>
          <w:ilvl w:val="0"/>
          <w:numId w:val="4"/>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Individual c</w:t>
      </w:r>
      <w:r w:rsidRPr="00E92648">
        <w:rPr>
          <w:rStyle w:val="subinfo1"/>
          <w:rFonts w:asciiTheme="majorHAnsi" w:hAnsiTheme="majorHAnsi" w:cstheme="majorHAnsi"/>
          <w:sz w:val="22"/>
          <w:szCs w:val="22"/>
        </w:rPr>
        <w:t>opies of Drugs and Your Body Worksheets</w:t>
      </w:r>
      <w:r>
        <w:rPr>
          <w:rStyle w:val="subinfo1"/>
          <w:rFonts w:asciiTheme="majorHAnsi" w:hAnsiTheme="majorHAnsi" w:cstheme="majorHAnsi"/>
          <w:sz w:val="22"/>
          <w:szCs w:val="22"/>
        </w:rPr>
        <w:t xml:space="preserve"> for students</w:t>
      </w:r>
    </w:p>
    <w:p w:rsidR="00343F74" w:rsidRDefault="00343F74" w:rsidP="00343F74">
      <w:pPr>
        <w:pStyle w:val="ListParagraph"/>
        <w:numPr>
          <w:ilvl w:val="0"/>
          <w:numId w:val="4"/>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Individual c</w:t>
      </w:r>
      <w:r w:rsidRPr="00E92648">
        <w:rPr>
          <w:rStyle w:val="subinfo1"/>
          <w:rFonts w:asciiTheme="majorHAnsi" w:hAnsiTheme="majorHAnsi" w:cstheme="majorHAnsi"/>
          <w:sz w:val="22"/>
          <w:szCs w:val="22"/>
        </w:rPr>
        <w:t>opies of Drug Awareness Crossword Puzzle Worksheets</w:t>
      </w:r>
      <w:r>
        <w:rPr>
          <w:rStyle w:val="subinfo1"/>
          <w:rFonts w:asciiTheme="majorHAnsi" w:hAnsiTheme="majorHAnsi" w:cstheme="majorHAnsi"/>
          <w:sz w:val="22"/>
          <w:szCs w:val="22"/>
        </w:rPr>
        <w:t xml:space="preserve"> for students</w:t>
      </w:r>
    </w:p>
    <w:p w:rsidR="00343F74" w:rsidRDefault="00343F74" w:rsidP="0027152C">
      <w:pPr>
        <w:pStyle w:val="ListParagraph"/>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Projectile screen displa</w:t>
      </w:r>
      <w:r w:rsidR="0027152C">
        <w:rPr>
          <w:rStyle w:val="subinfo1"/>
          <w:rFonts w:asciiTheme="majorHAnsi" w:hAnsiTheme="majorHAnsi" w:cstheme="majorHAnsi"/>
          <w:sz w:val="22"/>
          <w:szCs w:val="22"/>
        </w:rPr>
        <w:t>y or smart board for video clip</w:t>
      </w:r>
      <w:r>
        <w:rPr>
          <w:rStyle w:val="subinfo1"/>
          <w:rFonts w:asciiTheme="majorHAnsi" w:hAnsiTheme="majorHAnsi" w:cstheme="majorHAnsi"/>
          <w:sz w:val="22"/>
          <w:szCs w:val="22"/>
        </w:rPr>
        <w:t xml:space="preserve"> to be viewed to entire class</w:t>
      </w:r>
    </w:p>
    <w:p w:rsidR="00343F74" w:rsidRDefault="00343F74" w:rsidP="00343F74">
      <w:pPr>
        <w:pStyle w:val="ListParagraph"/>
        <w:numPr>
          <w:ilvl w:val="0"/>
          <w:numId w:val="4"/>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Books for Read Aloud:</w:t>
      </w:r>
    </w:p>
    <w:p w:rsidR="00343F74" w:rsidRPr="00096047" w:rsidRDefault="00343F74" w:rsidP="00343F74">
      <w:pPr>
        <w:pStyle w:val="ListParagraph"/>
        <w:numPr>
          <w:ilvl w:val="1"/>
          <w:numId w:val="4"/>
        </w:numPr>
        <w:spacing w:line="360" w:lineRule="auto"/>
        <w:rPr>
          <w:rStyle w:val="subinfo1"/>
          <w:rFonts w:asciiTheme="majorHAnsi" w:hAnsiTheme="majorHAnsi" w:cstheme="majorHAnsi"/>
          <w:sz w:val="22"/>
          <w:szCs w:val="22"/>
        </w:rPr>
      </w:pPr>
      <w:r w:rsidRPr="00096047">
        <w:rPr>
          <w:rStyle w:val="subinfo1"/>
          <w:rFonts w:asciiTheme="majorHAnsi" w:hAnsiTheme="majorHAnsi" w:cstheme="majorHAnsi"/>
          <w:sz w:val="22"/>
          <w:szCs w:val="22"/>
        </w:rPr>
        <w:t>Drugs, Teens, and Recovery</w:t>
      </w:r>
    </w:p>
    <w:p w:rsidR="00343F74" w:rsidRDefault="00343F74" w:rsidP="00343F74">
      <w:pPr>
        <w:pStyle w:val="ListParagraph"/>
        <w:numPr>
          <w:ilvl w:val="1"/>
          <w:numId w:val="4"/>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How to Get Help</w:t>
      </w:r>
    </w:p>
    <w:p w:rsidR="00343F74" w:rsidRPr="00096047" w:rsidRDefault="00343F74" w:rsidP="00343F74">
      <w:pPr>
        <w:pStyle w:val="ListParagraph"/>
        <w:numPr>
          <w:ilvl w:val="0"/>
          <w:numId w:val="4"/>
        </w:numPr>
        <w:spacing w:line="360" w:lineRule="auto"/>
        <w:rPr>
          <w:rFonts w:asciiTheme="majorHAnsi" w:hAnsiTheme="majorHAnsi" w:cstheme="majorHAnsi"/>
          <w:color w:val="000000"/>
          <w:sz w:val="22"/>
          <w:szCs w:val="22"/>
        </w:rPr>
      </w:pPr>
      <w:r>
        <w:t>Books for Group Band Activity:</w:t>
      </w:r>
    </w:p>
    <w:p w:rsidR="00343F74" w:rsidRPr="00096047" w:rsidRDefault="00343F74" w:rsidP="00343F74">
      <w:pPr>
        <w:pStyle w:val="ListParagraph"/>
        <w:numPr>
          <w:ilvl w:val="1"/>
          <w:numId w:val="4"/>
        </w:numPr>
        <w:spacing w:line="360" w:lineRule="auto"/>
        <w:rPr>
          <w:rFonts w:asciiTheme="majorHAnsi" w:hAnsiTheme="majorHAnsi" w:cstheme="majorHAnsi"/>
          <w:color w:val="000000"/>
          <w:sz w:val="22"/>
          <w:szCs w:val="22"/>
        </w:rPr>
      </w:pPr>
      <w:r>
        <w:t>Junior drug awareness series books: Nicotine and cigarettes, marijuana, inhalants, hallucinogens, alcohol</w:t>
      </w:r>
    </w:p>
    <w:p w:rsidR="00343F74" w:rsidRPr="00E51D6B" w:rsidRDefault="00343F74" w:rsidP="00343F74">
      <w:pPr>
        <w:pStyle w:val="ListParagraph"/>
        <w:numPr>
          <w:ilvl w:val="1"/>
          <w:numId w:val="4"/>
        </w:numPr>
        <w:spacing w:line="360" w:lineRule="auto"/>
        <w:rPr>
          <w:rFonts w:asciiTheme="majorHAnsi" w:hAnsiTheme="majorHAnsi" w:cstheme="majorHAnsi"/>
          <w:color w:val="000000"/>
          <w:sz w:val="22"/>
          <w:szCs w:val="22"/>
        </w:rPr>
      </w:pPr>
      <w:r>
        <w:t>House that Crack Built</w:t>
      </w:r>
    </w:p>
    <w:p w:rsidR="0027152C" w:rsidRDefault="00343F74" w:rsidP="003D6A1B">
      <w:pPr>
        <w:pStyle w:val="ListParagraph"/>
        <w:numPr>
          <w:ilvl w:val="0"/>
          <w:numId w:val="4"/>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Bag of Candy</w:t>
      </w:r>
      <w:r w:rsidR="0027152C">
        <w:rPr>
          <w:rStyle w:val="subinfo1"/>
          <w:rFonts w:asciiTheme="majorHAnsi" w:hAnsiTheme="majorHAnsi" w:cstheme="majorHAnsi"/>
          <w:sz w:val="22"/>
          <w:szCs w:val="22"/>
        </w:rPr>
        <w:t xml:space="preserve"> – for active participation </w:t>
      </w:r>
    </w:p>
    <w:p w:rsidR="003D6A1B" w:rsidRPr="003D6A1B" w:rsidRDefault="003D6A1B" w:rsidP="003D6A1B">
      <w:pPr>
        <w:pStyle w:val="ListParagraph"/>
        <w:numPr>
          <w:ilvl w:val="0"/>
          <w:numId w:val="4"/>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Rubric for Homework Assessment 5 Paragraph Essay</w:t>
      </w:r>
    </w:p>
    <w:p w:rsidR="004E532B" w:rsidRPr="00783479" w:rsidRDefault="004E532B" w:rsidP="004E532B">
      <w:pPr>
        <w:spacing w:line="360" w:lineRule="auto"/>
        <w:rPr>
          <w:rStyle w:val="subinfo1"/>
          <w:rFonts w:asciiTheme="majorHAnsi" w:hAnsiTheme="majorHAnsi" w:cstheme="majorHAnsi"/>
          <w:b/>
          <w:sz w:val="22"/>
          <w:szCs w:val="22"/>
          <w:u w:val="single"/>
        </w:rPr>
      </w:pPr>
      <w:r w:rsidRPr="00783479">
        <w:rPr>
          <w:rStyle w:val="subinfo1"/>
          <w:rFonts w:asciiTheme="majorHAnsi" w:hAnsiTheme="majorHAnsi" w:cstheme="majorHAnsi"/>
          <w:b/>
          <w:sz w:val="22"/>
          <w:szCs w:val="22"/>
          <w:u w:val="single"/>
        </w:rPr>
        <w:t>Day 1: Peer Pressure, Drugs, &amp; the Effects on the Body</w:t>
      </w:r>
    </w:p>
    <w:p w:rsidR="004E532B" w:rsidRPr="00783479" w:rsidRDefault="004E532B" w:rsidP="004E532B">
      <w:pPr>
        <w:spacing w:line="360" w:lineRule="auto"/>
        <w:ind w:left="720"/>
        <w:rPr>
          <w:rFonts w:asciiTheme="majorHAnsi" w:hAnsiTheme="majorHAnsi" w:cstheme="majorHAnsi"/>
          <w:color w:val="000000"/>
          <w:sz w:val="22"/>
          <w:szCs w:val="22"/>
        </w:rPr>
      </w:pPr>
      <w:r w:rsidRPr="00783479">
        <w:rPr>
          <w:rFonts w:asciiTheme="majorHAnsi" w:eastAsia="Times New Roman" w:hAnsiTheme="majorHAnsi" w:cstheme="majorHAnsi"/>
          <w:b/>
          <w:color w:val="000000"/>
          <w:sz w:val="22"/>
          <w:szCs w:val="22"/>
        </w:rPr>
        <w:t xml:space="preserve">HE.8.P.1.1 - </w:t>
      </w:r>
      <w:r w:rsidRPr="00783479">
        <w:rPr>
          <w:rFonts w:asciiTheme="majorHAnsi" w:eastAsia="Times New Roman" w:hAnsiTheme="majorHAnsi" w:cstheme="majorHAnsi"/>
          <w:color w:val="000000"/>
          <w:sz w:val="22"/>
          <w:szCs w:val="22"/>
        </w:rPr>
        <w:t>Assess the importance of assuming responsibility for personal health behaviors, including sexual behavior.</w:t>
      </w:r>
    </w:p>
    <w:p w:rsidR="004E532B" w:rsidRPr="00783479" w:rsidRDefault="004E532B" w:rsidP="004E532B">
      <w:pPr>
        <w:spacing w:line="360" w:lineRule="auto"/>
        <w:ind w:left="720"/>
        <w:rPr>
          <w:rStyle w:val="subinfo1"/>
          <w:rFonts w:asciiTheme="majorHAnsi" w:hAnsiTheme="majorHAnsi" w:cstheme="majorHAnsi"/>
          <w:b/>
          <w:sz w:val="22"/>
          <w:szCs w:val="22"/>
          <w:u w:val="single"/>
        </w:rPr>
      </w:pPr>
      <w:r w:rsidRPr="004E532B">
        <w:rPr>
          <w:rFonts w:asciiTheme="majorHAnsi" w:hAnsiTheme="majorHAnsi" w:cstheme="majorHAnsi"/>
          <w:b/>
          <w:sz w:val="22"/>
          <w:szCs w:val="22"/>
        </w:rPr>
        <w:t>HE.912.C.2.7</w:t>
      </w:r>
      <w:r w:rsidRPr="004E532B">
        <w:rPr>
          <w:rFonts w:asciiTheme="majorHAnsi" w:hAnsiTheme="majorHAnsi" w:cstheme="majorHAnsi"/>
          <w:sz w:val="22"/>
          <w:szCs w:val="22"/>
        </w:rPr>
        <w:t xml:space="preserve"> - Assess the consequences of health risk behaviors. </w:t>
      </w:r>
    </w:p>
    <w:p w:rsidR="004E532B" w:rsidRPr="00783479" w:rsidRDefault="004E532B" w:rsidP="004E532B">
      <w:pPr>
        <w:spacing w:line="360" w:lineRule="auto"/>
        <w:ind w:left="720"/>
        <w:rPr>
          <w:rFonts w:asciiTheme="majorHAnsi" w:hAnsiTheme="majorHAnsi" w:cstheme="majorHAnsi"/>
          <w:color w:val="000000"/>
          <w:sz w:val="22"/>
          <w:szCs w:val="22"/>
        </w:rPr>
      </w:pPr>
      <w:r w:rsidRPr="00783479">
        <w:rPr>
          <w:rFonts w:asciiTheme="majorHAnsi" w:eastAsia="Times New Roman" w:hAnsiTheme="majorHAnsi" w:cstheme="majorHAnsi"/>
          <w:b/>
          <w:color w:val="000000"/>
          <w:sz w:val="22"/>
          <w:szCs w:val="22"/>
        </w:rPr>
        <w:t>LA.6.1.7.3</w:t>
      </w:r>
      <w:r w:rsidRPr="00783479">
        <w:rPr>
          <w:rFonts w:asciiTheme="majorHAnsi" w:eastAsia="Times New Roman" w:hAnsiTheme="majorHAnsi" w:cstheme="majorHAnsi"/>
          <w:color w:val="000000"/>
          <w:sz w:val="22"/>
          <w:szCs w:val="22"/>
        </w:rPr>
        <w:t xml:space="preserve"> - The student will determine the main idea or essential message in grade-level text through inferring, paraphrasing, summarizing, and identifying relevant details; </w:t>
      </w:r>
      <w:r w:rsidRPr="00783479">
        <w:rPr>
          <w:rFonts w:asciiTheme="majorHAnsi" w:hAnsiTheme="majorHAnsi" w:cstheme="majorHAnsi"/>
          <w:color w:val="000000"/>
        </w:rPr>
        <w:object w:dxaOrig="1440" w:dyaOrig="360">
          <v:shape id="_x0000_i1053" type="#_x0000_t75" style="width:1in;height:18pt" o:ole="">
            <v:imagedata r:id="rId12" o:title=""/>
          </v:shape>
          <w:control r:id="rId13" w:name="DefaultOcxName3" w:shapeid="_x0000_i1053"/>
        </w:object>
      </w:r>
    </w:p>
    <w:p w:rsidR="004E532B" w:rsidRPr="004E532B" w:rsidRDefault="004E532B" w:rsidP="004E532B">
      <w:pPr>
        <w:pStyle w:val="ListParagraph"/>
        <w:spacing w:line="360" w:lineRule="auto"/>
        <w:rPr>
          <w:rStyle w:val="subinfo1"/>
          <w:rFonts w:asciiTheme="majorHAnsi" w:hAnsiTheme="majorHAnsi" w:cstheme="majorHAnsi"/>
          <w:sz w:val="22"/>
          <w:szCs w:val="22"/>
          <w:u w:val="single"/>
        </w:rPr>
      </w:pPr>
      <w:r w:rsidRPr="004E532B">
        <w:rPr>
          <w:rStyle w:val="subinfo1"/>
          <w:rFonts w:asciiTheme="majorHAnsi" w:hAnsiTheme="majorHAnsi" w:cstheme="majorHAnsi"/>
          <w:b/>
          <w:sz w:val="22"/>
          <w:szCs w:val="22"/>
          <w:u w:val="single"/>
        </w:rPr>
        <w:t>Learning Objective Applied</w:t>
      </w:r>
      <w:r w:rsidRPr="004E532B">
        <w:rPr>
          <w:rStyle w:val="subinfo1"/>
          <w:rFonts w:asciiTheme="majorHAnsi" w:hAnsiTheme="majorHAnsi" w:cstheme="majorHAnsi"/>
          <w:sz w:val="22"/>
          <w:szCs w:val="22"/>
          <w:u w:val="single"/>
        </w:rPr>
        <w:t xml:space="preserve">: </w:t>
      </w:r>
    </w:p>
    <w:p w:rsidR="004E532B" w:rsidRDefault="004E532B" w:rsidP="004E532B">
      <w:pPr>
        <w:pStyle w:val="ListParagraph"/>
        <w:numPr>
          <w:ilvl w:val="0"/>
          <w:numId w:val="7"/>
        </w:numPr>
        <w:spacing w:line="360" w:lineRule="auto"/>
        <w:rPr>
          <w:rFonts w:asciiTheme="majorHAnsi" w:hAnsiTheme="majorHAnsi" w:cstheme="majorHAnsi"/>
          <w:color w:val="000000"/>
          <w:sz w:val="22"/>
          <w:szCs w:val="22"/>
        </w:rPr>
      </w:pPr>
      <w:r w:rsidRPr="004E532B">
        <w:rPr>
          <w:rFonts w:asciiTheme="majorHAnsi" w:hAnsiTheme="majorHAnsi" w:cstheme="majorHAnsi"/>
          <w:color w:val="000000"/>
          <w:sz w:val="22"/>
          <w:szCs w:val="22"/>
        </w:rPr>
        <w:t>Students will be able to relate and feel emotionally connected to peers in harmful drug situations.</w:t>
      </w:r>
      <w:r>
        <w:rPr>
          <w:rFonts w:asciiTheme="majorHAnsi" w:hAnsiTheme="majorHAnsi" w:cstheme="majorHAnsi"/>
          <w:color w:val="000000"/>
          <w:sz w:val="22"/>
          <w:szCs w:val="22"/>
        </w:rPr>
        <w:t xml:space="preserve"> </w:t>
      </w:r>
    </w:p>
    <w:p w:rsidR="004E532B" w:rsidRPr="00783479" w:rsidRDefault="004E532B" w:rsidP="004E532B">
      <w:pPr>
        <w:pStyle w:val="ListParagraph"/>
        <w:numPr>
          <w:ilvl w:val="0"/>
          <w:numId w:val="7"/>
        </w:numPr>
        <w:spacing w:line="360" w:lineRule="auto"/>
        <w:rPr>
          <w:rFonts w:asciiTheme="majorHAnsi" w:hAnsiTheme="majorHAnsi" w:cstheme="majorHAnsi"/>
          <w:color w:val="000000"/>
          <w:sz w:val="22"/>
          <w:szCs w:val="22"/>
        </w:rPr>
      </w:pPr>
      <w:r>
        <w:rPr>
          <w:rFonts w:asciiTheme="majorHAnsi" w:hAnsiTheme="majorHAnsi" w:cstheme="majorHAnsi"/>
          <w:color w:val="000000"/>
          <w:sz w:val="22"/>
          <w:szCs w:val="22"/>
        </w:rPr>
        <w:t>This objective will be addressed through the lesson by YouTube video clip on Anti-Drugs, along with the questioning about peer pressure</w:t>
      </w:r>
    </w:p>
    <w:p w:rsidR="004E532B" w:rsidRDefault="004E532B" w:rsidP="004E532B">
      <w:pPr>
        <w:pStyle w:val="ListParagraph"/>
        <w:spacing w:line="360" w:lineRule="auto"/>
        <w:rPr>
          <w:rStyle w:val="subinfo1"/>
          <w:rFonts w:asciiTheme="majorHAnsi" w:hAnsiTheme="majorHAnsi" w:cstheme="majorHAnsi"/>
          <w:b/>
          <w:sz w:val="22"/>
          <w:szCs w:val="22"/>
        </w:rPr>
      </w:pPr>
    </w:p>
    <w:p w:rsidR="004E532B" w:rsidRDefault="004E532B" w:rsidP="004E532B">
      <w:pPr>
        <w:pStyle w:val="ListParagraph"/>
        <w:spacing w:line="360" w:lineRule="auto"/>
        <w:rPr>
          <w:rStyle w:val="subinfo1"/>
          <w:rFonts w:asciiTheme="majorHAnsi" w:hAnsiTheme="majorHAnsi" w:cstheme="majorHAnsi"/>
          <w:sz w:val="22"/>
          <w:szCs w:val="22"/>
        </w:rPr>
      </w:pPr>
      <w:r w:rsidRPr="00D677E2">
        <w:rPr>
          <w:rStyle w:val="subinfo1"/>
          <w:rFonts w:asciiTheme="majorHAnsi" w:hAnsiTheme="majorHAnsi" w:cstheme="majorHAnsi"/>
          <w:b/>
          <w:sz w:val="22"/>
          <w:szCs w:val="22"/>
        </w:rPr>
        <w:t>Allotted time needed:</w:t>
      </w:r>
      <w:r>
        <w:rPr>
          <w:rStyle w:val="subinfo1"/>
          <w:rFonts w:asciiTheme="majorHAnsi" w:hAnsiTheme="majorHAnsi" w:cstheme="majorHAnsi"/>
          <w:sz w:val="22"/>
          <w:szCs w:val="22"/>
        </w:rPr>
        <w:t xml:space="preserve"> 40 minutes</w:t>
      </w:r>
    </w:p>
    <w:p w:rsidR="004E532B" w:rsidRDefault="004E532B" w:rsidP="004E532B">
      <w:pPr>
        <w:pStyle w:val="ListParagraph"/>
        <w:spacing w:line="360" w:lineRule="auto"/>
        <w:rPr>
          <w:rStyle w:val="subinfo1"/>
          <w:rFonts w:asciiTheme="majorHAnsi" w:hAnsiTheme="majorHAnsi" w:cstheme="majorHAnsi"/>
          <w:b/>
          <w:sz w:val="22"/>
          <w:szCs w:val="22"/>
        </w:rPr>
      </w:pPr>
    </w:p>
    <w:p w:rsidR="004E532B" w:rsidRDefault="009F761E" w:rsidP="004E532B">
      <w:pPr>
        <w:pStyle w:val="ListParagraph"/>
        <w:spacing w:line="360" w:lineRule="auto"/>
        <w:rPr>
          <w:rStyle w:val="subinfo1"/>
          <w:rFonts w:asciiTheme="majorHAnsi" w:hAnsiTheme="majorHAnsi" w:cstheme="majorHAnsi"/>
          <w:sz w:val="22"/>
          <w:szCs w:val="22"/>
        </w:rPr>
      </w:pPr>
      <w:proofErr w:type="gramStart"/>
      <w:r>
        <w:rPr>
          <w:rStyle w:val="subinfo1"/>
          <w:rFonts w:asciiTheme="majorHAnsi" w:hAnsiTheme="majorHAnsi" w:cstheme="majorHAnsi"/>
          <w:b/>
          <w:sz w:val="22"/>
          <w:szCs w:val="22"/>
        </w:rPr>
        <w:lastRenderedPageBreak/>
        <w:t>Guiding Questions</w:t>
      </w:r>
      <w:r w:rsidR="004E532B">
        <w:rPr>
          <w:rStyle w:val="subinfo1"/>
          <w:rFonts w:asciiTheme="majorHAnsi" w:hAnsiTheme="majorHAnsi" w:cstheme="majorHAnsi"/>
          <w:b/>
          <w:sz w:val="22"/>
          <w:szCs w:val="22"/>
        </w:rPr>
        <w:t xml:space="preserve">: </w:t>
      </w:r>
      <w:r w:rsidR="004E532B">
        <w:rPr>
          <w:rStyle w:val="subinfo1"/>
          <w:rFonts w:asciiTheme="majorHAnsi" w:hAnsiTheme="majorHAnsi" w:cstheme="majorHAnsi"/>
          <w:sz w:val="22"/>
          <w:szCs w:val="22"/>
        </w:rPr>
        <w:t>“Come on man, just try it.”</w:t>
      </w:r>
      <w:proofErr w:type="gramEnd"/>
      <w:r w:rsidR="004E532B">
        <w:rPr>
          <w:rStyle w:val="subinfo1"/>
          <w:rFonts w:asciiTheme="majorHAnsi" w:hAnsiTheme="majorHAnsi" w:cstheme="majorHAnsi"/>
          <w:sz w:val="22"/>
          <w:szCs w:val="22"/>
        </w:rPr>
        <w:t xml:space="preserve"> Showing a raise of hands who knows what peer pressure is? Have any of you peer pressured someone else? What types of types of things have you been peer pressured about? Have you experienced peer pressure from relatives, friends, or people you don’t even know?</w:t>
      </w:r>
    </w:p>
    <w:p w:rsidR="004E532B" w:rsidRDefault="004E532B" w:rsidP="004E532B">
      <w:pPr>
        <w:pStyle w:val="ListParagraph"/>
        <w:numPr>
          <w:ilvl w:val="0"/>
          <w:numId w:val="6"/>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Play YouTube video clip: Anti-Drug “They Lied”</w:t>
      </w:r>
    </w:p>
    <w:p w:rsidR="004E532B" w:rsidRDefault="004E532B" w:rsidP="004E532B">
      <w:pPr>
        <w:pStyle w:val="ListParagraph"/>
        <w:numPr>
          <w:ilvl w:val="0"/>
          <w:numId w:val="6"/>
        </w:numPr>
        <w:spacing w:line="360" w:lineRule="auto"/>
        <w:rPr>
          <w:rStyle w:val="subinfo1"/>
          <w:rFonts w:asciiTheme="majorHAnsi" w:hAnsiTheme="majorHAnsi" w:cstheme="majorHAnsi"/>
          <w:sz w:val="22"/>
          <w:szCs w:val="22"/>
        </w:rPr>
      </w:pPr>
      <w:r w:rsidRPr="00E51D6B">
        <w:rPr>
          <w:rStyle w:val="subinfo1"/>
          <w:rFonts w:asciiTheme="majorHAnsi" w:hAnsiTheme="majorHAnsi" w:cstheme="majorHAnsi"/>
          <w:b/>
          <w:sz w:val="22"/>
          <w:szCs w:val="22"/>
        </w:rPr>
        <w:t xml:space="preserve">Activate Prior Knowledge: </w:t>
      </w:r>
      <w:r w:rsidRPr="00E51D6B">
        <w:rPr>
          <w:rStyle w:val="subinfo1"/>
          <w:rFonts w:asciiTheme="majorHAnsi" w:hAnsiTheme="majorHAnsi" w:cstheme="majorHAnsi"/>
          <w:sz w:val="22"/>
          <w:szCs w:val="22"/>
        </w:rPr>
        <w:t xml:space="preserve">Handout the </w:t>
      </w:r>
      <w:r>
        <w:rPr>
          <w:rStyle w:val="subinfo1"/>
          <w:rFonts w:asciiTheme="majorHAnsi" w:hAnsiTheme="majorHAnsi" w:cstheme="majorHAnsi"/>
          <w:sz w:val="22"/>
          <w:szCs w:val="22"/>
        </w:rPr>
        <w:t>“Drugs and Your Body Worksheet”. Ask the students to complete the worksheet by checking what words they know, don’t know, or never heard of before. Then they should create sentences for the words that they do know their meanings.</w:t>
      </w:r>
    </w:p>
    <w:p w:rsidR="004E532B" w:rsidRDefault="004E532B" w:rsidP="004E532B">
      <w:pPr>
        <w:pStyle w:val="ListParagraph"/>
        <w:numPr>
          <w:ilvl w:val="0"/>
          <w:numId w:val="6"/>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 xml:space="preserve">Go over </w:t>
      </w:r>
      <w:r w:rsidR="0027152C">
        <w:rPr>
          <w:rStyle w:val="subinfo1"/>
          <w:rFonts w:asciiTheme="majorHAnsi" w:hAnsiTheme="majorHAnsi" w:cstheme="majorHAnsi"/>
          <w:sz w:val="22"/>
          <w:szCs w:val="22"/>
        </w:rPr>
        <w:t xml:space="preserve">PowerPoint presentation with </w:t>
      </w:r>
      <w:r>
        <w:rPr>
          <w:rStyle w:val="subinfo1"/>
          <w:rFonts w:asciiTheme="majorHAnsi" w:hAnsiTheme="majorHAnsi" w:cstheme="majorHAnsi"/>
          <w:sz w:val="22"/>
          <w:szCs w:val="22"/>
        </w:rPr>
        <w:t>drug awareness vocabulary words and their meanings.</w:t>
      </w:r>
      <w:r w:rsidR="0027152C">
        <w:rPr>
          <w:rStyle w:val="subinfo1"/>
          <w:rFonts w:asciiTheme="majorHAnsi" w:hAnsiTheme="majorHAnsi" w:cstheme="majorHAnsi"/>
          <w:sz w:val="22"/>
          <w:szCs w:val="22"/>
        </w:rPr>
        <w:t xml:space="preserve"> Within this PowerPoint presentation are graphic images of before and after photos of drug users. Advise students to take notes about the key concepts because they will need to know them for the next activity.</w:t>
      </w:r>
    </w:p>
    <w:p w:rsidR="004E532B" w:rsidRPr="00E51D6B" w:rsidRDefault="004E532B" w:rsidP="004E532B">
      <w:pPr>
        <w:pStyle w:val="ListParagraph"/>
        <w:numPr>
          <w:ilvl w:val="0"/>
          <w:numId w:val="6"/>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 xml:space="preserve">Then handout the “Drug Awareness Crossword Puzzle” that consists of the drug awareness vocabulary terms that </w:t>
      </w:r>
      <w:r w:rsidR="0027152C">
        <w:rPr>
          <w:rStyle w:val="subinfo1"/>
          <w:rFonts w:asciiTheme="majorHAnsi" w:hAnsiTheme="majorHAnsi" w:cstheme="majorHAnsi"/>
          <w:sz w:val="22"/>
          <w:szCs w:val="22"/>
        </w:rPr>
        <w:t xml:space="preserve">was just covers, the first ten </w:t>
      </w:r>
      <w:r>
        <w:rPr>
          <w:rStyle w:val="subinfo1"/>
          <w:rFonts w:asciiTheme="majorHAnsi" w:hAnsiTheme="majorHAnsi" w:cstheme="majorHAnsi"/>
          <w:sz w:val="22"/>
          <w:szCs w:val="22"/>
        </w:rPr>
        <w:t>that have it completed correctly will get some candy.</w:t>
      </w:r>
    </w:p>
    <w:p w:rsidR="004E532B" w:rsidRPr="0074064D" w:rsidRDefault="004E532B" w:rsidP="004E532B">
      <w:pPr>
        <w:pStyle w:val="ListParagraph"/>
        <w:numPr>
          <w:ilvl w:val="0"/>
          <w:numId w:val="6"/>
        </w:numPr>
        <w:spacing w:line="360" w:lineRule="auto"/>
        <w:rPr>
          <w:rStyle w:val="subinfo1"/>
          <w:rFonts w:asciiTheme="majorHAnsi" w:hAnsiTheme="majorHAnsi" w:cstheme="majorHAnsi"/>
          <w:sz w:val="22"/>
          <w:szCs w:val="22"/>
        </w:rPr>
      </w:pPr>
      <w:r w:rsidRPr="00E51D6B">
        <w:rPr>
          <w:rStyle w:val="subinfo1"/>
          <w:rFonts w:asciiTheme="majorHAnsi" w:hAnsiTheme="majorHAnsi" w:cstheme="majorHAnsi"/>
          <w:b/>
          <w:sz w:val="22"/>
          <w:szCs w:val="22"/>
        </w:rPr>
        <w:t>Introducing how things will be brought together</w:t>
      </w:r>
      <w:r>
        <w:rPr>
          <w:rStyle w:val="subinfo1"/>
          <w:rFonts w:asciiTheme="majorHAnsi" w:hAnsiTheme="majorHAnsi" w:cstheme="majorHAnsi"/>
          <w:sz w:val="22"/>
          <w:szCs w:val="22"/>
        </w:rPr>
        <w:t>: Let the students know they should be thinking tonight about a rhythm, song, or beat because tomorrow they will have to create their own anti-drug awareness song. The lyrics must be original, rhythm, and rhyming must be original.</w:t>
      </w:r>
    </w:p>
    <w:p w:rsidR="004E532B" w:rsidRDefault="004E532B" w:rsidP="004E532B">
      <w:pPr>
        <w:spacing w:line="360" w:lineRule="auto"/>
        <w:rPr>
          <w:rStyle w:val="subinfo1"/>
          <w:rFonts w:asciiTheme="majorHAnsi" w:hAnsiTheme="majorHAnsi" w:cstheme="majorHAnsi"/>
          <w:b/>
          <w:sz w:val="22"/>
          <w:szCs w:val="22"/>
          <w:u w:val="single"/>
        </w:rPr>
      </w:pPr>
    </w:p>
    <w:p w:rsidR="004E532B" w:rsidRPr="00783479" w:rsidRDefault="004E532B" w:rsidP="004E532B">
      <w:pPr>
        <w:spacing w:line="360" w:lineRule="auto"/>
        <w:rPr>
          <w:rStyle w:val="subinfo1"/>
          <w:rFonts w:asciiTheme="majorHAnsi" w:hAnsiTheme="majorHAnsi" w:cstheme="majorHAnsi"/>
          <w:b/>
          <w:sz w:val="22"/>
          <w:szCs w:val="22"/>
          <w:u w:val="single"/>
        </w:rPr>
      </w:pPr>
      <w:r w:rsidRPr="00783479">
        <w:rPr>
          <w:rStyle w:val="subinfo1"/>
          <w:rFonts w:asciiTheme="majorHAnsi" w:hAnsiTheme="majorHAnsi" w:cstheme="majorHAnsi"/>
          <w:b/>
          <w:sz w:val="22"/>
          <w:szCs w:val="22"/>
          <w:u w:val="single"/>
        </w:rPr>
        <w:t>Making the Right Choices, Alternatives, &amp; Finding Help</w:t>
      </w:r>
      <w:r w:rsidR="0027152C">
        <w:rPr>
          <w:rStyle w:val="subinfo1"/>
          <w:rFonts w:asciiTheme="majorHAnsi" w:hAnsiTheme="majorHAnsi" w:cstheme="majorHAnsi"/>
          <w:b/>
          <w:sz w:val="22"/>
          <w:szCs w:val="22"/>
          <w:u w:val="single"/>
        </w:rPr>
        <w:t xml:space="preserve"> (use on 2</w:t>
      </w:r>
      <w:r w:rsidR="0027152C" w:rsidRPr="0027152C">
        <w:rPr>
          <w:rStyle w:val="subinfo1"/>
          <w:rFonts w:asciiTheme="majorHAnsi" w:hAnsiTheme="majorHAnsi" w:cstheme="majorHAnsi"/>
          <w:b/>
          <w:sz w:val="22"/>
          <w:szCs w:val="22"/>
          <w:u w:val="single"/>
          <w:vertAlign w:val="superscript"/>
        </w:rPr>
        <w:t>nd</w:t>
      </w:r>
      <w:r w:rsidR="0027152C">
        <w:rPr>
          <w:rStyle w:val="subinfo1"/>
          <w:rFonts w:asciiTheme="majorHAnsi" w:hAnsiTheme="majorHAnsi" w:cstheme="majorHAnsi"/>
          <w:b/>
          <w:sz w:val="22"/>
          <w:szCs w:val="22"/>
          <w:u w:val="single"/>
        </w:rPr>
        <w:t xml:space="preserve"> Half of Block Class Schedule or Day # 2 of Lesson Plan)</w:t>
      </w:r>
    </w:p>
    <w:p w:rsidR="00343F74" w:rsidRDefault="00343F74" w:rsidP="00343F74">
      <w:pPr>
        <w:spacing w:line="360" w:lineRule="auto"/>
        <w:ind w:left="720"/>
        <w:rPr>
          <w:rFonts w:asciiTheme="majorHAnsi" w:hAnsiTheme="majorHAnsi" w:cstheme="majorHAnsi"/>
          <w:b/>
          <w:color w:val="000000"/>
          <w:sz w:val="22"/>
          <w:szCs w:val="22"/>
        </w:rPr>
      </w:pPr>
    </w:p>
    <w:p w:rsidR="00343F74" w:rsidRPr="00343F74" w:rsidRDefault="00343F74" w:rsidP="00343F74">
      <w:pPr>
        <w:spacing w:line="360" w:lineRule="auto"/>
        <w:rPr>
          <w:rFonts w:asciiTheme="majorHAnsi" w:hAnsiTheme="majorHAnsi" w:cstheme="majorHAnsi"/>
          <w:color w:val="000000"/>
          <w:sz w:val="22"/>
          <w:szCs w:val="22"/>
        </w:rPr>
      </w:pPr>
    </w:p>
    <w:p w:rsidR="00343F74" w:rsidRPr="00343F74" w:rsidRDefault="00343F74" w:rsidP="00343F74">
      <w:pPr>
        <w:spacing w:line="360" w:lineRule="auto"/>
        <w:rPr>
          <w:rStyle w:val="subinfo1"/>
          <w:rFonts w:asciiTheme="majorHAnsi" w:hAnsiTheme="majorHAnsi" w:cstheme="majorHAnsi"/>
          <w:i/>
          <w:sz w:val="22"/>
          <w:szCs w:val="22"/>
          <w:u w:val="single"/>
        </w:rPr>
      </w:pPr>
      <w:r w:rsidRPr="00343F74">
        <w:rPr>
          <w:rStyle w:val="subinfo1"/>
          <w:rFonts w:asciiTheme="majorHAnsi" w:hAnsiTheme="majorHAnsi" w:cstheme="majorHAnsi"/>
          <w:b/>
          <w:i/>
          <w:sz w:val="22"/>
          <w:szCs w:val="22"/>
          <w:u w:val="single"/>
        </w:rPr>
        <w:t>Learning Objectives Applied</w:t>
      </w:r>
      <w:r>
        <w:rPr>
          <w:rStyle w:val="subinfo1"/>
          <w:rFonts w:asciiTheme="majorHAnsi" w:hAnsiTheme="majorHAnsi" w:cstheme="majorHAnsi"/>
          <w:b/>
          <w:i/>
          <w:sz w:val="22"/>
          <w:szCs w:val="22"/>
          <w:u w:val="single"/>
        </w:rPr>
        <w:t>:</w:t>
      </w:r>
    </w:p>
    <w:p w:rsidR="00343F74" w:rsidRDefault="00343F74" w:rsidP="00343F74">
      <w:pPr>
        <w:pStyle w:val="ListParagraph"/>
        <w:numPr>
          <w:ilvl w:val="0"/>
          <w:numId w:val="5"/>
        </w:numPr>
        <w:spacing w:line="360" w:lineRule="auto"/>
        <w:rPr>
          <w:rFonts w:asciiTheme="majorHAnsi" w:hAnsiTheme="majorHAnsi" w:cstheme="majorHAnsi"/>
          <w:color w:val="000000"/>
          <w:sz w:val="22"/>
          <w:szCs w:val="22"/>
        </w:rPr>
      </w:pPr>
      <w:r w:rsidRPr="00343F74">
        <w:rPr>
          <w:rFonts w:asciiTheme="majorHAnsi" w:hAnsiTheme="majorHAnsi" w:cstheme="majorHAnsi"/>
          <w:color w:val="000000"/>
          <w:sz w:val="22"/>
          <w:szCs w:val="22"/>
        </w:rPr>
        <w:t xml:space="preserve">Students would have comprehended from the material the dangers of drugs, drug awareness, drug abuse and types of drugs. </w:t>
      </w:r>
    </w:p>
    <w:p w:rsidR="00343F74" w:rsidRDefault="00343F74" w:rsidP="00343F74">
      <w:pPr>
        <w:pStyle w:val="ListParagraph"/>
        <w:numPr>
          <w:ilvl w:val="0"/>
          <w:numId w:val="5"/>
        </w:numPr>
        <w:spacing w:line="360" w:lineRule="auto"/>
        <w:rPr>
          <w:rFonts w:asciiTheme="majorHAnsi" w:hAnsiTheme="majorHAnsi" w:cstheme="majorHAnsi"/>
          <w:color w:val="000000"/>
          <w:sz w:val="22"/>
          <w:szCs w:val="22"/>
        </w:rPr>
      </w:pPr>
      <w:r w:rsidRPr="00343F74">
        <w:rPr>
          <w:rFonts w:asciiTheme="majorHAnsi" w:hAnsiTheme="majorHAnsi" w:cstheme="majorHAnsi"/>
          <w:color w:val="000000"/>
          <w:sz w:val="22"/>
          <w:szCs w:val="22"/>
        </w:rPr>
        <w:t xml:space="preserve">Students will use critical analysis skills, reading strategies and inferences. </w:t>
      </w:r>
    </w:p>
    <w:p w:rsidR="00343F74" w:rsidRDefault="00343F74" w:rsidP="00343F74">
      <w:pPr>
        <w:pStyle w:val="ListParagraph"/>
        <w:numPr>
          <w:ilvl w:val="0"/>
          <w:numId w:val="5"/>
        </w:numPr>
        <w:spacing w:line="360" w:lineRule="auto"/>
        <w:rPr>
          <w:rFonts w:asciiTheme="majorHAnsi" w:hAnsiTheme="majorHAnsi" w:cstheme="majorHAnsi"/>
          <w:color w:val="000000"/>
          <w:sz w:val="22"/>
          <w:szCs w:val="22"/>
        </w:rPr>
      </w:pPr>
      <w:r w:rsidRPr="00343F74">
        <w:rPr>
          <w:rFonts w:asciiTheme="majorHAnsi" w:hAnsiTheme="majorHAnsi" w:cstheme="majorHAnsi"/>
          <w:color w:val="000000"/>
          <w:sz w:val="22"/>
          <w:szCs w:val="22"/>
        </w:rPr>
        <w:t xml:space="preserve">Students will be able to assess the situation and make healthy decisions to promote/enhance their health. Students will be able to understand where to seek help. </w:t>
      </w:r>
    </w:p>
    <w:p w:rsidR="00893E92" w:rsidRPr="00343F74" w:rsidRDefault="00893E92" w:rsidP="00343F74">
      <w:pPr>
        <w:pStyle w:val="ListParagraph"/>
        <w:numPr>
          <w:ilvl w:val="0"/>
          <w:numId w:val="5"/>
        </w:numPr>
        <w:spacing w:line="360" w:lineRule="auto"/>
        <w:rPr>
          <w:rFonts w:asciiTheme="majorHAnsi" w:hAnsiTheme="majorHAnsi" w:cstheme="majorHAnsi"/>
          <w:color w:val="000000"/>
          <w:sz w:val="22"/>
          <w:szCs w:val="22"/>
        </w:rPr>
      </w:pPr>
      <w:r>
        <w:rPr>
          <w:rFonts w:asciiTheme="majorHAnsi" w:hAnsiTheme="majorHAnsi" w:cstheme="majorHAnsi"/>
          <w:color w:val="000000"/>
          <w:sz w:val="22"/>
          <w:szCs w:val="22"/>
        </w:rPr>
        <w:t>Students will be able to synthesize the information learned and put the information along with a digital tune, using computer online technology.</w:t>
      </w:r>
    </w:p>
    <w:p w:rsidR="00343F74" w:rsidRDefault="00343F74" w:rsidP="00343F74">
      <w:pPr>
        <w:spacing w:line="360" w:lineRule="auto"/>
        <w:ind w:firstLine="360"/>
        <w:rPr>
          <w:rFonts w:asciiTheme="majorHAnsi" w:hAnsiTheme="majorHAnsi" w:cstheme="majorHAnsi"/>
          <w:color w:val="000000"/>
          <w:sz w:val="22"/>
          <w:szCs w:val="22"/>
        </w:rPr>
      </w:pPr>
    </w:p>
    <w:p w:rsidR="00343F74" w:rsidRPr="00343F74" w:rsidRDefault="00343F74" w:rsidP="00343F74">
      <w:pPr>
        <w:spacing w:line="360" w:lineRule="auto"/>
        <w:ind w:firstLine="360"/>
        <w:rPr>
          <w:rFonts w:asciiTheme="majorHAnsi" w:hAnsiTheme="majorHAnsi" w:cstheme="majorHAnsi"/>
          <w:color w:val="000000"/>
          <w:sz w:val="22"/>
          <w:szCs w:val="22"/>
        </w:rPr>
      </w:pPr>
      <w:r w:rsidRPr="00343F74">
        <w:rPr>
          <w:rFonts w:asciiTheme="majorHAnsi" w:hAnsiTheme="majorHAnsi" w:cstheme="majorHAnsi"/>
          <w:color w:val="000000"/>
          <w:sz w:val="22"/>
          <w:szCs w:val="22"/>
        </w:rPr>
        <w:t xml:space="preserve">The students will be incorporating with they have learned from the text and creating lyrical music for their topic. They will comprehend what they have read on their topic so that they can create and use it in the right context with their songs. </w:t>
      </w:r>
    </w:p>
    <w:p w:rsidR="00343F74" w:rsidRDefault="00343F74" w:rsidP="00343F74">
      <w:pPr>
        <w:spacing w:line="360" w:lineRule="auto"/>
        <w:ind w:left="360"/>
        <w:rPr>
          <w:rStyle w:val="subinfo1"/>
          <w:rFonts w:asciiTheme="majorHAnsi" w:hAnsiTheme="majorHAnsi" w:cstheme="majorHAnsi"/>
          <w:b/>
          <w:sz w:val="22"/>
          <w:szCs w:val="22"/>
        </w:rPr>
      </w:pPr>
    </w:p>
    <w:p w:rsidR="00343F74" w:rsidRPr="0006722A" w:rsidRDefault="00343F74" w:rsidP="00343F74">
      <w:pPr>
        <w:spacing w:line="360" w:lineRule="auto"/>
        <w:ind w:left="360"/>
        <w:rPr>
          <w:rFonts w:asciiTheme="majorHAnsi" w:hAnsiTheme="majorHAnsi" w:cstheme="majorHAnsi"/>
          <w:color w:val="000000"/>
          <w:sz w:val="22"/>
          <w:szCs w:val="22"/>
        </w:rPr>
      </w:pPr>
      <w:r w:rsidRPr="0006722A">
        <w:rPr>
          <w:rStyle w:val="subinfo1"/>
          <w:rFonts w:asciiTheme="majorHAnsi" w:hAnsiTheme="majorHAnsi" w:cstheme="majorHAnsi"/>
          <w:b/>
          <w:sz w:val="22"/>
          <w:szCs w:val="22"/>
        </w:rPr>
        <w:t>Allotted Time</w:t>
      </w:r>
      <w:r w:rsidRPr="0006722A">
        <w:rPr>
          <w:rStyle w:val="subinfo1"/>
          <w:rFonts w:asciiTheme="majorHAnsi" w:hAnsiTheme="majorHAnsi" w:cstheme="majorHAnsi"/>
          <w:sz w:val="22"/>
          <w:szCs w:val="22"/>
        </w:rPr>
        <w:t>: 40 minutes</w:t>
      </w:r>
    </w:p>
    <w:p w:rsidR="00343F74" w:rsidRPr="00343F74" w:rsidRDefault="00343F74" w:rsidP="00343F74">
      <w:pPr>
        <w:pStyle w:val="ListParagraph"/>
        <w:numPr>
          <w:ilvl w:val="0"/>
          <w:numId w:val="2"/>
        </w:numPr>
        <w:spacing w:line="360" w:lineRule="auto"/>
        <w:rPr>
          <w:rStyle w:val="subinfo1"/>
          <w:rFonts w:asciiTheme="majorHAnsi" w:hAnsiTheme="majorHAnsi" w:cstheme="majorHAnsi"/>
          <w:sz w:val="22"/>
          <w:szCs w:val="22"/>
        </w:rPr>
      </w:pPr>
      <w:r w:rsidRPr="00343F74">
        <w:rPr>
          <w:rStyle w:val="subinfo1"/>
          <w:rFonts w:asciiTheme="majorHAnsi" w:hAnsiTheme="majorHAnsi" w:cstheme="majorHAnsi"/>
          <w:sz w:val="22"/>
          <w:szCs w:val="22"/>
        </w:rPr>
        <w:t xml:space="preserve">Break the students into about five evenly distributed small groups. </w:t>
      </w:r>
    </w:p>
    <w:p w:rsidR="00343F74" w:rsidRDefault="00343F74" w:rsidP="00343F74">
      <w:pPr>
        <w:pStyle w:val="ListParagraph"/>
        <w:numPr>
          <w:ilvl w:val="0"/>
          <w:numId w:val="2"/>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Give each group a Junior Drug Awareness book.</w:t>
      </w:r>
    </w:p>
    <w:p w:rsidR="0027152C" w:rsidRDefault="0027152C" w:rsidP="00343F74">
      <w:pPr>
        <w:pStyle w:val="ListParagraph"/>
        <w:numPr>
          <w:ilvl w:val="0"/>
          <w:numId w:val="2"/>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Have all the students pull up the following sites and inform them of the following: (while you have it pulled up on the big screen)</w:t>
      </w:r>
    </w:p>
    <w:p w:rsidR="0027152C" w:rsidRDefault="0027152C" w:rsidP="0027152C">
      <w:pPr>
        <w:pStyle w:val="ListParagraph"/>
        <w:numPr>
          <w:ilvl w:val="3"/>
          <w:numId w:val="2"/>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 xml:space="preserve"> JamStudio.com – for students who want to create their own beats</w:t>
      </w:r>
    </w:p>
    <w:p w:rsidR="0027152C" w:rsidRDefault="0027152C" w:rsidP="0027152C">
      <w:pPr>
        <w:pStyle w:val="ListParagraph"/>
        <w:numPr>
          <w:ilvl w:val="3"/>
          <w:numId w:val="2"/>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OpenMindsEntertainment.com – a free beat is already created for them</w:t>
      </w:r>
    </w:p>
    <w:p w:rsidR="0027152C" w:rsidRDefault="0027152C" w:rsidP="0027152C">
      <w:pPr>
        <w:pStyle w:val="ListParagraph"/>
        <w:spacing w:line="360" w:lineRule="auto"/>
        <w:ind w:left="2880"/>
        <w:rPr>
          <w:rStyle w:val="subinfo1"/>
          <w:rFonts w:asciiTheme="majorHAnsi" w:hAnsiTheme="majorHAnsi" w:cstheme="majorHAnsi"/>
          <w:sz w:val="22"/>
          <w:szCs w:val="22"/>
        </w:rPr>
      </w:pPr>
    </w:p>
    <w:p w:rsidR="00343F74" w:rsidRDefault="00343F74" w:rsidP="00343F74">
      <w:pPr>
        <w:pStyle w:val="ListParagraph"/>
        <w:numPr>
          <w:ilvl w:val="0"/>
          <w:numId w:val="2"/>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Advise students that these are the members of their band and the drug book topic that they have received is what their song has to be about.</w:t>
      </w:r>
    </w:p>
    <w:p w:rsidR="00343F74" w:rsidRDefault="00343F74" w:rsidP="00343F74">
      <w:pPr>
        <w:pStyle w:val="ListParagraph"/>
        <w:numPr>
          <w:ilvl w:val="0"/>
          <w:numId w:val="2"/>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 xml:space="preserve">Remind them that it has to rhyme, allowing the vocabulary, and word comprehension to come into the lyrics. The song must include </w:t>
      </w:r>
      <w:r>
        <w:rPr>
          <w:rFonts w:asciiTheme="majorHAnsi" w:hAnsiTheme="majorHAnsi" w:cstheme="majorHAnsi"/>
          <w:color w:val="000000"/>
          <w:sz w:val="22"/>
          <w:szCs w:val="22"/>
        </w:rPr>
        <w:t>drugs, the dangers to your body, and how it is abused.</w:t>
      </w:r>
    </w:p>
    <w:p w:rsidR="00343F74" w:rsidRDefault="00343F74" w:rsidP="00343F74">
      <w:pPr>
        <w:pStyle w:val="ListParagraph"/>
        <w:numPr>
          <w:ilvl w:val="0"/>
          <w:numId w:val="2"/>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Advise students that they 20 minutes to write their song, and their group must present it to the class. The song cannot exceed over 2 minutes.</w:t>
      </w:r>
    </w:p>
    <w:p w:rsidR="00343F74" w:rsidRDefault="00343F74" w:rsidP="00343F74">
      <w:pPr>
        <w:pStyle w:val="ListParagraph"/>
        <w:numPr>
          <w:ilvl w:val="0"/>
          <w:numId w:val="2"/>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Then read aloud Drug Awareness Book “How to get help” pages 68-69.</w:t>
      </w:r>
    </w:p>
    <w:p w:rsidR="00343F74" w:rsidRDefault="00343F74" w:rsidP="00343F74">
      <w:pPr>
        <w:pStyle w:val="ListParagraph"/>
        <w:numPr>
          <w:ilvl w:val="0"/>
          <w:numId w:val="2"/>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Allow group to present their songs.</w:t>
      </w:r>
    </w:p>
    <w:p w:rsidR="00343F74" w:rsidRDefault="00343F74" w:rsidP="00343F74">
      <w:pPr>
        <w:spacing w:line="360" w:lineRule="auto"/>
        <w:rPr>
          <w:rStyle w:val="subinfo1"/>
          <w:rFonts w:asciiTheme="majorHAnsi" w:hAnsiTheme="majorHAnsi" w:cstheme="majorHAnsi"/>
          <w:b/>
          <w:sz w:val="22"/>
          <w:szCs w:val="22"/>
          <w:u w:val="single"/>
        </w:rPr>
      </w:pPr>
    </w:p>
    <w:p w:rsidR="00343F74" w:rsidRDefault="00343F74" w:rsidP="00343F74">
      <w:pPr>
        <w:spacing w:line="360" w:lineRule="auto"/>
        <w:rPr>
          <w:rStyle w:val="subinfo1"/>
          <w:rFonts w:asciiTheme="majorHAnsi" w:hAnsiTheme="majorHAnsi" w:cstheme="majorHAnsi"/>
          <w:b/>
          <w:sz w:val="22"/>
          <w:szCs w:val="22"/>
          <w:u w:val="single"/>
        </w:rPr>
      </w:pPr>
    </w:p>
    <w:p w:rsidR="00343F74" w:rsidRDefault="00343F74" w:rsidP="00343F74">
      <w:pPr>
        <w:spacing w:line="360" w:lineRule="auto"/>
        <w:rPr>
          <w:rStyle w:val="subinfo1"/>
          <w:rFonts w:asciiTheme="majorHAnsi" w:hAnsiTheme="majorHAnsi" w:cstheme="majorHAnsi"/>
          <w:b/>
          <w:sz w:val="22"/>
          <w:szCs w:val="22"/>
          <w:u w:val="single"/>
        </w:rPr>
      </w:pPr>
      <w:r w:rsidRPr="00681F5B">
        <w:rPr>
          <w:rStyle w:val="subinfo1"/>
          <w:rFonts w:asciiTheme="majorHAnsi" w:hAnsiTheme="majorHAnsi" w:cstheme="majorHAnsi"/>
          <w:b/>
          <w:sz w:val="22"/>
          <w:szCs w:val="22"/>
          <w:u w:val="single"/>
        </w:rPr>
        <w:t xml:space="preserve">Closure and Review: </w:t>
      </w:r>
    </w:p>
    <w:p w:rsidR="00343F74" w:rsidRDefault="00343F74" w:rsidP="00343F74">
      <w:pPr>
        <w:pStyle w:val="ListParagraph"/>
        <w:numPr>
          <w:ilvl w:val="0"/>
          <w:numId w:val="3"/>
        </w:numPr>
        <w:spacing w:line="360" w:lineRule="auto"/>
        <w:rPr>
          <w:rStyle w:val="subinfo1"/>
          <w:rFonts w:asciiTheme="majorHAnsi" w:hAnsiTheme="majorHAnsi" w:cstheme="majorHAnsi"/>
          <w:sz w:val="22"/>
          <w:szCs w:val="22"/>
        </w:rPr>
      </w:pPr>
      <w:r w:rsidRPr="00681F5B">
        <w:rPr>
          <w:rStyle w:val="subinfo1"/>
          <w:rFonts w:asciiTheme="majorHAnsi" w:hAnsiTheme="majorHAnsi" w:cstheme="majorHAnsi"/>
          <w:sz w:val="22"/>
          <w:szCs w:val="22"/>
        </w:rPr>
        <w:t xml:space="preserve">While the groups are presenting, the other groups have to write down one positive fact that have learned or gained from the anti-drug awareness song. </w:t>
      </w:r>
    </w:p>
    <w:p w:rsidR="00343F74" w:rsidRDefault="00343F74" w:rsidP="00343F74">
      <w:pPr>
        <w:pStyle w:val="ListParagraph"/>
        <w:numPr>
          <w:ilvl w:val="0"/>
          <w:numId w:val="3"/>
        </w:numPr>
        <w:spacing w:line="360" w:lineRule="auto"/>
        <w:rPr>
          <w:rStyle w:val="subinfo1"/>
          <w:rFonts w:asciiTheme="majorHAnsi" w:hAnsiTheme="majorHAnsi" w:cstheme="majorHAnsi"/>
          <w:sz w:val="22"/>
          <w:szCs w:val="22"/>
        </w:rPr>
      </w:pPr>
      <w:r w:rsidRPr="00681F5B">
        <w:rPr>
          <w:rStyle w:val="subinfo1"/>
          <w:rFonts w:asciiTheme="majorHAnsi" w:hAnsiTheme="majorHAnsi" w:cstheme="majorHAnsi"/>
          <w:sz w:val="22"/>
          <w:szCs w:val="22"/>
        </w:rPr>
        <w:t>You will then write down on the white board what each group said that they gained from the other groups.</w:t>
      </w:r>
    </w:p>
    <w:p w:rsidR="00343F74" w:rsidRDefault="00343F74" w:rsidP="00343F74">
      <w:pPr>
        <w:pStyle w:val="ListParagraph"/>
        <w:numPr>
          <w:ilvl w:val="0"/>
          <w:numId w:val="3"/>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Begin an open discussion about what different types of drugs they have learned about, what they can do to your body, and what type of help is out there.</w:t>
      </w:r>
    </w:p>
    <w:p w:rsidR="00343F74" w:rsidRDefault="00343F74" w:rsidP="00343F74">
      <w:pPr>
        <w:pStyle w:val="ListParagraph"/>
        <w:numPr>
          <w:ilvl w:val="0"/>
          <w:numId w:val="3"/>
        </w:num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Play YouTube clip “Above the Influence”</w:t>
      </w:r>
    </w:p>
    <w:p w:rsidR="00343F74" w:rsidRPr="00E650FF" w:rsidRDefault="00343F74" w:rsidP="00343F74">
      <w:pPr>
        <w:spacing w:line="360" w:lineRule="auto"/>
        <w:rPr>
          <w:rStyle w:val="subinfo1"/>
          <w:rFonts w:asciiTheme="majorHAnsi" w:hAnsiTheme="majorHAnsi" w:cstheme="majorHAnsi"/>
          <w:sz w:val="22"/>
          <w:szCs w:val="22"/>
          <w:u w:val="single"/>
        </w:rPr>
      </w:pPr>
    </w:p>
    <w:p w:rsidR="00343F74" w:rsidRPr="00E650FF" w:rsidRDefault="00343F74" w:rsidP="00343F74">
      <w:pPr>
        <w:spacing w:line="360" w:lineRule="auto"/>
        <w:rPr>
          <w:rStyle w:val="subinfo1"/>
          <w:rFonts w:asciiTheme="majorHAnsi" w:hAnsiTheme="majorHAnsi" w:cstheme="majorHAnsi"/>
          <w:b/>
          <w:sz w:val="22"/>
          <w:szCs w:val="22"/>
          <w:u w:val="single"/>
        </w:rPr>
      </w:pPr>
      <w:r w:rsidRPr="00E650FF">
        <w:rPr>
          <w:rStyle w:val="subinfo1"/>
          <w:rFonts w:asciiTheme="majorHAnsi" w:hAnsiTheme="majorHAnsi" w:cstheme="majorHAnsi"/>
          <w:b/>
          <w:sz w:val="22"/>
          <w:szCs w:val="22"/>
          <w:u w:val="single"/>
        </w:rPr>
        <w:t>Assessment:</w:t>
      </w:r>
    </w:p>
    <w:p w:rsidR="00343F74" w:rsidRDefault="00343F74" w:rsidP="0027152C">
      <w:pPr>
        <w:spacing w:line="360" w:lineRule="auto"/>
        <w:rPr>
          <w:rStyle w:val="subinfo1"/>
          <w:rFonts w:asciiTheme="majorHAnsi" w:hAnsiTheme="majorHAnsi" w:cstheme="majorHAnsi"/>
          <w:sz w:val="22"/>
          <w:szCs w:val="22"/>
        </w:rPr>
      </w:pPr>
      <w:r>
        <w:rPr>
          <w:rStyle w:val="subinfo1"/>
          <w:rFonts w:asciiTheme="majorHAnsi" w:hAnsiTheme="majorHAnsi" w:cstheme="majorHAnsi"/>
          <w:sz w:val="22"/>
          <w:szCs w:val="22"/>
        </w:rPr>
        <w:t>For homework, ask the students to write an 5 paragraph essay about what they have learned about the different types of drugs, peer pres</w:t>
      </w:r>
      <w:r w:rsidR="005B1443">
        <w:rPr>
          <w:rStyle w:val="subinfo1"/>
          <w:rFonts w:asciiTheme="majorHAnsi" w:hAnsiTheme="majorHAnsi" w:cstheme="majorHAnsi"/>
          <w:sz w:val="22"/>
          <w:szCs w:val="22"/>
        </w:rPr>
        <w:t>sure, how to get help, t</w:t>
      </w:r>
      <w:r>
        <w:rPr>
          <w:rStyle w:val="subinfo1"/>
          <w:rFonts w:asciiTheme="majorHAnsi" w:hAnsiTheme="majorHAnsi" w:cstheme="majorHAnsi"/>
          <w:sz w:val="22"/>
          <w:szCs w:val="22"/>
        </w:rPr>
        <w:t>he harmful effects that it</w:t>
      </w:r>
      <w:r w:rsidR="005B1443">
        <w:rPr>
          <w:rStyle w:val="subinfo1"/>
          <w:rFonts w:asciiTheme="majorHAnsi" w:hAnsiTheme="majorHAnsi" w:cstheme="majorHAnsi"/>
          <w:sz w:val="22"/>
          <w:szCs w:val="22"/>
        </w:rPr>
        <w:t xml:space="preserve"> can have on your body, and any personal experiences that they would like to include about drugs.</w:t>
      </w:r>
    </w:p>
    <w:p w:rsidR="005B1443" w:rsidRDefault="005B1443" w:rsidP="0027152C">
      <w:pPr>
        <w:spacing w:line="360" w:lineRule="auto"/>
        <w:rPr>
          <w:rStyle w:val="subinfo1"/>
          <w:rFonts w:asciiTheme="majorHAnsi" w:hAnsiTheme="majorHAnsi" w:cstheme="majorHAnsi"/>
          <w:sz w:val="22"/>
          <w:szCs w:val="22"/>
        </w:rPr>
      </w:pPr>
    </w:p>
    <w:p w:rsidR="005B1443" w:rsidRPr="005B1443" w:rsidRDefault="005B1443" w:rsidP="0027152C">
      <w:pPr>
        <w:spacing w:line="360" w:lineRule="auto"/>
        <w:rPr>
          <w:rStyle w:val="subinfo1"/>
          <w:rFonts w:asciiTheme="majorHAnsi" w:hAnsiTheme="majorHAnsi" w:cstheme="majorHAnsi"/>
          <w:b/>
          <w:sz w:val="22"/>
          <w:szCs w:val="22"/>
          <w:u w:val="single"/>
        </w:rPr>
      </w:pPr>
      <w:r w:rsidRPr="005B1443">
        <w:rPr>
          <w:rStyle w:val="subinfo1"/>
          <w:rFonts w:asciiTheme="majorHAnsi" w:hAnsiTheme="majorHAnsi" w:cstheme="majorHAnsi"/>
          <w:b/>
          <w:sz w:val="22"/>
          <w:szCs w:val="22"/>
          <w:u w:val="single"/>
        </w:rPr>
        <w:t>Rubric for Essay Assessment:</w:t>
      </w:r>
    </w:p>
    <w:p w:rsidR="005C1E28" w:rsidRPr="005C1E28" w:rsidRDefault="005C1E28" w:rsidP="005C1E28">
      <w:pPr>
        <w:jc w:val="center"/>
        <w:rPr>
          <w:rFonts w:ascii="Times New Roman" w:eastAsia="Times New Roman" w:hAnsi="Times New Roman" w:cs="Times New Roman"/>
          <w:b/>
        </w:rPr>
      </w:pPr>
      <w:r w:rsidRPr="005C1E28">
        <w:rPr>
          <w:rFonts w:ascii="Times New Roman" w:eastAsia="Times New Roman" w:hAnsi="Times New Roman" w:cs="Times New Roman"/>
          <w:b/>
        </w:rPr>
        <w:t>Points: 14</w:t>
      </w:r>
      <w:r>
        <w:rPr>
          <w:rFonts w:ascii="Times New Roman" w:eastAsia="Times New Roman" w:hAnsi="Times New Roman" w:cs="Times New Roman"/>
          <w:b/>
        </w:rPr>
        <w:t>+</w:t>
      </w:r>
      <w:r w:rsidRPr="005C1E28">
        <w:rPr>
          <w:rFonts w:ascii="Times New Roman" w:eastAsia="Times New Roman" w:hAnsi="Times New Roman" w:cs="Times New Roman"/>
          <w:b/>
        </w:rPr>
        <w:t xml:space="preserve"> = A       12+ = B       10+ = C      6+= D    5 and below = F</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3"/>
        <w:gridCol w:w="1797"/>
        <w:gridCol w:w="1784"/>
        <w:gridCol w:w="1797"/>
        <w:gridCol w:w="1799"/>
      </w:tblGrid>
      <w:tr w:rsidR="005C1E28" w:rsidRPr="005C1E28" w:rsidTr="005C1E28">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C1E28" w:rsidRPr="005C1E28" w:rsidRDefault="005C1E28" w:rsidP="005C1E28">
            <w:pPr>
              <w:jc w:val="center"/>
              <w:rPr>
                <w:rFonts w:ascii="Times New Roman" w:eastAsia="Times New Roman" w:hAnsi="Times New Roman" w:cs="Times New Roman"/>
              </w:rPr>
            </w:pPr>
            <w:r w:rsidRPr="005C1E28">
              <w:rPr>
                <w:rFonts w:ascii="Times New Roman" w:eastAsia="Times New Roman" w:hAnsi="Times New Roman" w:cs="Times New Roman"/>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1 </w:t>
            </w:r>
          </w:p>
        </w:tc>
      </w:tr>
      <w:tr w:rsidR="005C1E28" w:rsidRPr="005C1E28" w:rsidTr="005C1E2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G</w:t>
            </w:r>
            <w:r>
              <w:rPr>
                <w:rFonts w:ascii="Times New Roman" w:eastAsia="Times New Roman" w:hAnsi="Times New Roman" w:cs="Times New Roman"/>
              </w:rPr>
              <w:t xml:space="preserve">rammar &amp; Spelling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Writer makes no errors in grammar or spelling that </w:t>
            </w:r>
            <w:proofErr w:type="gramStart"/>
            <w:r w:rsidRPr="005C1E28">
              <w:rPr>
                <w:rFonts w:ascii="Times New Roman" w:eastAsia="Times New Roman" w:hAnsi="Times New Roman" w:cs="Times New Roman"/>
              </w:rPr>
              <w:t>distract</w:t>
            </w:r>
            <w:proofErr w:type="gramEnd"/>
            <w:r w:rsidRPr="005C1E28">
              <w:rPr>
                <w:rFonts w:ascii="Times New Roman" w:eastAsia="Times New Roman" w:hAnsi="Times New Roman" w:cs="Times New Roman"/>
              </w:rPr>
              <w:t xml:space="preserve"> the reader from the content.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Writer makes 1-2 errors in grammar or spelling that distract the reader from the content.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Writer makes 3-4 errors in grammar or spelling that distract the reader from the content.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Writer makes more than 4 errors in grammar or spelling that </w:t>
            </w:r>
            <w:proofErr w:type="gramStart"/>
            <w:r w:rsidRPr="005C1E28">
              <w:rPr>
                <w:rFonts w:ascii="Times New Roman" w:eastAsia="Times New Roman" w:hAnsi="Times New Roman" w:cs="Times New Roman"/>
              </w:rPr>
              <w:t>distract</w:t>
            </w:r>
            <w:proofErr w:type="gramEnd"/>
            <w:r w:rsidRPr="005C1E28">
              <w:rPr>
                <w:rFonts w:ascii="Times New Roman" w:eastAsia="Times New Roman" w:hAnsi="Times New Roman" w:cs="Times New Roman"/>
              </w:rPr>
              <w:t xml:space="preserve"> the reader from the content. </w:t>
            </w:r>
          </w:p>
        </w:tc>
      </w:tr>
      <w:tr w:rsidR="005C1E28" w:rsidRPr="005C1E28" w:rsidTr="005C1E2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Pr>
                <w:rFonts w:ascii="Times New Roman" w:eastAsia="Times New Roman" w:hAnsi="Times New Roman" w:cs="Times New Roman"/>
              </w:rPr>
              <w:t xml:space="preserve">Flow &amp; Rhythm </w:t>
            </w:r>
            <w:r w:rsidRPr="005C1E28">
              <w:rPr>
                <w:rFonts w:ascii="Times New Roman" w:eastAsia="Times New Roman" w:hAnsi="Times New Roman" w:cs="Times New Roman"/>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All sentences sound natural and are easy-on-the-ear when read aloud. Each sentence is clear and has an obvious emphasis.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Almost all sentences sound natural and are easy-on-the-ear when read aloud, but 1 or 2 are stiff and awkward or difficult to understand.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Most sentences sound natural and are easy-on-the-ear when read aloud, but several are stiff and awkward or are difficult to understand.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The sentences are difficult to read aloud because they sound awkward, are distractingly repetitive, or difficult to understand. </w:t>
            </w:r>
          </w:p>
        </w:tc>
      </w:tr>
      <w:tr w:rsidR="005C1E28" w:rsidRPr="005C1E28" w:rsidTr="005C1E2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Senten</w:t>
            </w:r>
            <w:r>
              <w:rPr>
                <w:rFonts w:ascii="Times New Roman" w:eastAsia="Times New Roman" w:hAnsi="Times New Roman" w:cs="Times New Roman"/>
              </w:rPr>
              <w:t xml:space="preserve">ce Structure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All sentences are well-constructed with varied structure.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Most sentences are well-constructed with varied structure.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Most sentences are well-constructed but have a similar structure.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Sentences lack structure and appear incomplete or rambling. </w:t>
            </w:r>
          </w:p>
        </w:tc>
      </w:tr>
      <w:tr w:rsidR="005C1E28" w:rsidRPr="005C1E28" w:rsidTr="005C1E2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Focus on Topic (Content)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There is one clear, well-focused topic. Main idea stands out and is supported by detailed information.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Main idea is clear but the supporting information is general.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Main idea is somewhat clear but there is a need for more supporting information. </w:t>
            </w:r>
          </w:p>
        </w:tc>
        <w:tc>
          <w:tcPr>
            <w:tcW w:w="1950" w:type="dxa"/>
            <w:tcBorders>
              <w:top w:val="outset" w:sz="6" w:space="0" w:color="auto"/>
              <w:left w:val="outset" w:sz="6" w:space="0" w:color="auto"/>
              <w:bottom w:val="outset" w:sz="6" w:space="0" w:color="auto"/>
              <w:right w:val="outset" w:sz="6" w:space="0" w:color="auto"/>
            </w:tcBorders>
            <w:hideMark/>
          </w:tcPr>
          <w:p w:rsidR="005C1E28" w:rsidRPr="005C1E28" w:rsidRDefault="005C1E28" w:rsidP="005C1E28">
            <w:pPr>
              <w:rPr>
                <w:rFonts w:ascii="Times New Roman" w:eastAsia="Times New Roman" w:hAnsi="Times New Roman" w:cs="Times New Roman"/>
              </w:rPr>
            </w:pPr>
            <w:r w:rsidRPr="005C1E28">
              <w:rPr>
                <w:rFonts w:ascii="Times New Roman" w:eastAsia="Times New Roman" w:hAnsi="Times New Roman" w:cs="Times New Roman"/>
              </w:rPr>
              <w:t xml:space="preserve">The main idea is not clear. There is a seemingly random collection of information. </w:t>
            </w:r>
          </w:p>
        </w:tc>
      </w:tr>
    </w:tbl>
    <w:p w:rsidR="005C1E28" w:rsidRPr="0027152C" w:rsidRDefault="005C1E28" w:rsidP="0027152C">
      <w:pPr>
        <w:spacing w:line="360" w:lineRule="auto"/>
        <w:rPr>
          <w:rFonts w:asciiTheme="majorHAnsi" w:hAnsiTheme="majorHAnsi" w:cstheme="majorHAnsi"/>
          <w:color w:val="000000"/>
          <w:sz w:val="22"/>
          <w:szCs w:val="22"/>
        </w:rPr>
      </w:pPr>
    </w:p>
    <w:sectPr w:rsidR="005C1E28" w:rsidRPr="0027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4F4"/>
    <w:multiLevelType w:val="hybridMultilevel"/>
    <w:tmpl w:val="3BC20D3E"/>
    <w:lvl w:ilvl="0" w:tplc="5F7469E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1003C"/>
    <w:multiLevelType w:val="hybridMultilevel"/>
    <w:tmpl w:val="4BEE6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E74019"/>
    <w:multiLevelType w:val="hybridMultilevel"/>
    <w:tmpl w:val="947CE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81A51"/>
    <w:multiLevelType w:val="hybridMultilevel"/>
    <w:tmpl w:val="90885F70"/>
    <w:lvl w:ilvl="0" w:tplc="D4007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3A0013"/>
    <w:multiLevelType w:val="hybridMultilevel"/>
    <w:tmpl w:val="23AA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9517F"/>
    <w:multiLevelType w:val="hybridMultilevel"/>
    <w:tmpl w:val="83E0CA3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6D8D0E5B"/>
    <w:multiLevelType w:val="hybridMultilevel"/>
    <w:tmpl w:val="D826CE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74"/>
    <w:rsid w:val="000D7B2E"/>
    <w:rsid w:val="0027152C"/>
    <w:rsid w:val="00311BB1"/>
    <w:rsid w:val="00343F74"/>
    <w:rsid w:val="003D6A1B"/>
    <w:rsid w:val="004E532B"/>
    <w:rsid w:val="005B1443"/>
    <w:rsid w:val="005C1E28"/>
    <w:rsid w:val="00893E92"/>
    <w:rsid w:val="00980538"/>
    <w:rsid w:val="009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7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F74"/>
    <w:pPr>
      <w:ind w:left="720"/>
      <w:contextualSpacing/>
    </w:pPr>
  </w:style>
  <w:style w:type="character" w:styleId="Hyperlink">
    <w:name w:val="Hyperlink"/>
    <w:basedOn w:val="DefaultParagraphFont"/>
    <w:uiPriority w:val="99"/>
    <w:unhideWhenUsed/>
    <w:rsid w:val="00343F74"/>
    <w:rPr>
      <w:rFonts w:ascii="Arial" w:hAnsi="Arial" w:cs="Arial" w:hint="default"/>
      <w:b w:val="0"/>
      <w:bCs w:val="0"/>
      <w:i w:val="0"/>
      <w:iCs w:val="0"/>
      <w:caps w:val="0"/>
      <w:smallCaps w:val="0"/>
      <w:color w:val="003399"/>
      <w:sz w:val="18"/>
      <w:szCs w:val="18"/>
      <w:u w:val="single"/>
    </w:rPr>
  </w:style>
  <w:style w:type="character" w:customStyle="1" w:styleId="subinfo1">
    <w:name w:val="subinfo1"/>
    <w:basedOn w:val="DefaultParagraphFont"/>
    <w:rsid w:val="00343F74"/>
    <w:rPr>
      <w:rFonts w:ascii="Arial" w:hAnsi="Arial" w:cs="Arial"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7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F74"/>
    <w:pPr>
      <w:ind w:left="720"/>
      <w:contextualSpacing/>
    </w:pPr>
  </w:style>
  <w:style w:type="character" w:styleId="Hyperlink">
    <w:name w:val="Hyperlink"/>
    <w:basedOn w:val="DefaultParagraphFont"/>
    <w:uiPriority w:val="99"/>
    <w:unhideWhenUsed/>
    <w:rsid w:val="00343F74"/>
    <w:rPr>
      <w:rFonts w:ascii="Arial" w:hAnsi="Arial" w:cs="Arial" w:hint="default"/>
      <w:b w:val="0"/>
      <w:bCs w:val="0"/>
      <w:i w:val="0"/>
      <w:iCs w:val="0"/>
      <w:caps w:val="0"/>
      <w:smallCaps w:val="0"/>
      <w:color w:val="003399"/>
      <w:sz w:val="18"/>
      <w:szCs w:val="18"/>
      <w:u w:val="single"/>
    </w:rPr>
  </w:style>
  <w:style w:type="character" w:customStyle="1" w:styleId="subinfo1">
    <w:name w:val="subinfo1"/>
    <w:basedOn w:val="DefaultParagraphFont"/>
    <w:rsid w:val="00343F74"/>
    <w:rPr>
      <w:rFonts w:ascii="Arial" w:hAnsi="Arial" w:cs="Arial"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03982">
      <w:bodyDiv w:val="1"/>
      <w:marLeft w:val="0"/>
      <w:marRight w:val="0"/>
      <w:marTop w:val="0"/>
      <w:marBottom w:val="0"/>
      <w:divBdr>
        <w:top w:val="none" w:sz="0" w:space="0" w:color="auto"/>
        <w:left w:val="none" w:sz="0" w:space="0" w:color="auto"/>
        <w:bottom w:val="none" w:sz="0" w:space="0" w:color="auto"/>
        <w:right w:val="none" w:sz="0" w:space="0" w:color="auto"/>
      </w:divBdr>
      <w:divsChild>
        <w:div w:id="929239324">
          <w:marLeft w:val="0"/>
          <w:marRight w:val="0"/>
          <w:marTop w:val="0"/>
          <w:marBottom w:val="0"/>
          <w:divBdr>
            <w:top w:val="none" w:sz="0" w:space="0" w:color="auto"/>
            <w:left w:val="none" w:sz="0" w:space="0" w:color="auto"/>
            <w:bottom w:val="none" w:sz="0" w:space="0" w:color="auto"/>
            <w:right w:val="none" w:sz="0" w:space="0" w:color="auto"/>
          </w:divBdr>
        </w:div>
        <w:div w:id="1510174845">
          <w:marLeft w:val="0"/>
          <w:marRight w:val="0"/>
          <w:marTop w:val="0"/>
          <w:marBottom w:val="0"/>
          <w:divBdr>
            <w:top w:val="none" w:sz="0" w:space="0" w:color="auto"/>
            <w:left w:val="none" w:sz="0" w:space="0" w:color="auto"/>
            <w:bottom w:val="none" w:sz="0" w:space="0" w:color="auto"/>
            <w:right w:val="none" w:sz="0" w:space="0" w:color="auto"/>
          </w:divBdr>
        </w:div>
        <w:div w:id="668287836">
          <w:marLeft w:val="0"/>
          <w:marRight w:val="0"/>
          <w:marTop w:val="0"/>
          <w:marBottom w:val="0"/>
          <w:divBdr>
            <w:top w:val="none" w:sz="0" w:space="0" w:color="auto"/>
            <w:left w:val="none" w:sz="0" w:space="0" w:color="auto"/>
            <w:bottom w:val="none" w:sz="0" w:space="0" w:color="auto"/>
            <w:right w:val="none" w:sz="0" w:space="0" w:color="auto"/>
          </w:divBdr>
        </w:div>
        <w:div w:id="1160728173">
          <w:marLeft w:val="0"/>
          <w:marRight w:val="0"/>
          <w:marTop w:val="0"/>
          <w:marBottom w:val="0"/>
          <w:divBdr>
            <w:top w:val="none" w:sz="0" w:space="0" w:color="auto"/>
            <w:left w:val="none" w:sz="0" w:space="0" w:color="auto"/>
            <w:bottom w:val="none" w:sz="0" w:space="0" w:color="auto"/>
            <w:right w:val="none" w:sz="0" w:space="0" w:color="auto"/>
          </w:divBdr>
        </w:div>
        <w:div w:id="1259369403">
          <w:marLeft w:val="0"/>
          <w:marRight w:val="0"/>
          <w:marTop w:val="0"/>
          <w:marBottom w:val="0"/>
          <w:divBdr>
            <w:top w:val="none" w:sz="0" w:space="0" w:color="auto"/>
            <w:left w:val="none" w:sz="0" w:space="0" w:color="auto"/>
            <w:bottom w:val="none" w:sz="0" w:space="0" w:color="auto"/>
            <w:right w:val="none" w:sz="0" w:space="0" w:color="auto"/>
          </w:divBdr>
        </w:div>
        <w:div w:id="1763600147">
          <w:marLeft w:val="0"/>
          <w:marRight w:val="0"/>
          <w:marTop w:val="0"/>
          <w:marBottom w:val="0"/>
          <w:divBdr>
            <w:top w:val="none" w:sz="0" w:space="0" w:color="auto"/>
            <w:left w:val="none" w:sz="0" w:space="0" w:color="auto"/>
            <w:bottom w:val="none" w:sz="0" w:space="0" w:color="auto"/>
            <w:right w:val="none" w:sz="0" w:space="0" w:color="auto"/>
          </w:divBdr>
        </w:div>
        <w:div w:id="1685665047">
          <w:marLeft w:val="0"/>
          <w:marRight w:val="0"/>
          <w:marTop w:val="0"/>
          <w:marBottom w:val="0"/>
          <w:divBdr>
            <w:top w:val="none" w:sz="0" w:space="0" w:color="auto"/>
            <w:left w:val="none" w:sz="0" w:space="0" w:color="auto"/>
            <w:bottom w:val="none" w:sz="0" w:space="0" w:color="auto"/>
            <w:right w:val="none" w:sz="0" w:space="0" w:color="auto"/>
          </w:divBdr>
        </w:div>
        <w:div w:id="1175875738">
          <w:marLeft w:val="0"/>
          <w:marRight w:val="0"/>
          <w:marTop w:val="0"/>
          <w:marBottom w:val="0"/>
          <w:divBdr>
            <w:top w:val="none" w:sz="0" w:space="0" w:color="auto"/>
            <w:left w:val="none" w:sz="0" w:space="0" w:color="auto"/>
            <w:bottom w:val="none" w:sz="0" w:space="0" w:color="auto"/>
            <w:right w:val="none" w:sz="0" w:space="0" w:color="auto"/>
          </w:divBdr>
        </w:div>
        <w:div w:id="1669670707">
          <w:marLeft w:val="0"/>
          <w:marRight w:val="0"/>
          <w:marTop w:val="0"/>
          <w:marBottom w:val="0"/>
          <w:divBdr>
            <w:top w:val="none" w:sz="0" w:space="0" w:color="auto"/>
            <w:left w:val="none" w:sz="0" w:space="0" w:color="auto"/>
            <w:bottom w:val="none" w:sz="0" w:space="0" w:color="auto"/>
            <w:right w:val="none" w:sz="0" w:space="0" w:color="auto"/>
          </w:divBdr>
        </w:div>
        <w:div w:id="1973513303">
          <w:marLeft w:val="0"/>
          <w:marRight w:val="0"/>
          <w:marTop w:val="0"/>
          <w:marBottom w:val="0"/>
          <w:divBdr>
            <w:top w:val="none" w:sz="0" w:space="0" w:color="auto"/>
            <w:left w:val="none" w:sz="0" w:space="0" w:color="auto"/>
            <w:bottom w:val="none" w:sz="0" w:space="0" w:color="auto"/>
            <w:right w:val="none" w:sz="0" w:space="0" w:color="auto"/>
          </w:divBdr>
        </w:div>
        <w:div w:id="1941066217">
          <w:marLeft w:val="0"/>
          <w:marRight w:val="0"/>
          <w:marTop w:val="0"/>
          <w:marBottom w:val="0"/>
          <w:divBdr>
            <w:top w:val="none" w:sz="0" w:space="0" w:color="auto"/>
            <w:left w:val="none" w:sz="0" w:space="0" w:color="auto"/>
            <w:bottom w:val="none" w:sz="0" w:space="0" w:color="auto"/>
            <w:right w:val="none" w:sz="0" w:space="0" w:color="auto"/>
          </w:divBdr>
        </w:div>
        <w:div w:id="155659057">
          <w:marLeft w:val="0"/>
          <w:marRight w:val="0"/>
          <w:marTop w:val="0"/>
          <w:marBottom w:val="0"/>
          <w:divBdr>
            <w:top w:val="none" w:sz="0" w:space="0" w:color="auto"/>
            <w:left w:val="none" w:sz="0" w:space="0" w:color="auto"/>
            <w:bottom w:val="none" w:sz="0" w:space="0" w:color="auto"/>
            <w:right w:val="none" w:sz="0" w:space="0" w:color="auto"/>
          </w:divBdr>
        </w:div>
        <w:div w:id="2037391631">
          <w:marLeft w:val="0"/>
          <w:marRight w:val="0"/>
          <w:marTop w:val="0"/>
          <w:marBottom w:val="0"/>
          <w:divBdr>
            <w:top w:val="none" w:sz="0" w:space="0" w:color="auto"/>
            <w:left w:val="none" w:sz="0" w:space="0" w:color="auto"/>
            <w:bottom w:val="none" w:sz="0" w:space="0" w:color="auto"/>
            <w:right w:val="none" w:sz="0" w:space="0" w:color="auto"/>
          </w:divBdr>
        </w:div>
        <w:div w:id="1519348692">
          <w:marLeft w:val="0"/>
          <w:marRight w:val="0"/>
          <w:marTop w:val="0"/>
          <w:marBottom w:val="0"/>
          <w:divBdr>
            <w:top w:val="none" w:sz="0" w:space="0" w:color="auto"/>
            <w:left w:val="none" w:sz="0" w:space="0" w:color="auto"/>
            <w:bottom w:val="none" w:sz="0" w:space="0" w:color="auto"/>
            <w:right w:val="none" w:sz="0" w:space="0" w:color="auto"/>
          </w:divBdr>
        </w:div>
        <w:div w:id="1033387914">
          <w:marLeft w:val="0"/>
          <w:marRight w:val="0"/>
          <w:marTop w:val="0"/>
          <w:marBottom w:val="0"/>
          <w:divBdr>
            <w:top w:val="none" w:sz="0" w:space="0" w:color="auto"/>
            <w:left w:val="none" w:sz="0" w:space="0" w:color="auto"/>
            <w:bottom w:val="none" w:sz="0" w:space="0" w:color="auto"/>
            <w:right w:val="none" w:sz="0" w:space="0" w:color="auto"/>
          </w:divBdr>
        </w:div>
        <w:div w:id="555746053">
          <w:marLeft w:val="0"/>
          <w:marRight w:val="0"/>
          <w:marTop w:val="0"/>
          <w:marBottom w:val="0"/>
          <w:divBdr>
            <w:top w:val="none" w:sz="0" w:space="0" w:color="auto"/>
            <w:left w:val="none" w:sz="0" w:space="0" w:color="auto"/>
            <w:bottom w:val="none" w:sz="0" w:space="0" w:color="auto"/>
            <w:right w:val="none" w:sz="0" w:space="0" w:color="auto"/>
          </w:divBdr>
        </w:div>
        <w:div w:id="1505169126">
          <w:marLeft w:val="0"/>
          <w:marRight w:val="0"/>
          <w:marTop w:val="0"/>
          <w:marBottom w:val="0"/>
          <w:divBdr>
            <w:top w:val="none" w:sz="0" w:space="0" w:color="auto"/>
            <w:left w:val="none" w:sz="0" w:space="0" w:color="auto"/>
            <w:bottom w:val="none" w:sz="0" w:space="0" w:color="auto"/>
            <w:right w:val="none" w:sz="0" w:space="0" w:color="auto"/>
          </w:divBdr>
        </w:div>
        <w:div w:id="553082358">
          <w:marLeft w:val="0"/>
          <w:marRight w:val="0"/>
          <w:marTop w:val="0"/>
          <w:marBottom w:val="0"/>
          <w:divBdr>
            <w:top w:val="none" w:sz="0" w:space="0" w:color="auto"/>
            <w:left w:val="none" w:sz="0" w:space="0" w:color="auto"/>
            <w:bottom w:val="none" w:sz="0" w:space="0" w:color="auto"/>
            <w:right w:val="none" w:sz="0" w:space="0" w:color="auto"/>
          </w:divBdr>
        </w:div>
        <w:div w:id="1262834596">
          <w:marLeft w:val="0"/>
          <w:marRight w:val="0"/>
          <w:marTop w:val="0"/>
          <w:marBottom w:val="0"/>
          <w:divBdr>
            <w:top w:val="none" w:sz="0" w:space="0" w:color="auto"/>
            <w:left w:val="none" w:sz="0" w:space="0" w:color="auto"/>
            <w:bottom w:val="none" w:sz="0" w:space="0" w:color="auto"/>
            <w:right w:val="none" w:sz="0" w:space="0" w:color="auto"/>
          </w:divBdr>
        </w:div>
        <w:div w:id="1339694033">
          <w:marLeft w:val="0"/>
          <w:marRight w:val="0"/>
          <w:marTop w:val="0"/>
          <w:marBottom w:val="0"/>
          <w:divBdr>
            <w:top w:val="none" w:sz="0" w:space="0" w:color="auto"/>
            <w:left w:val="none" w:sz="0" w:space="0" w:color="auto"/>
            <w:bottom w:val="none" w:sz="0" w:space="0" w:color="auto"/>
            <w:right w:val="none" w:sz="0" w:space="0" w:color="auto"/>
          </w:divBdr>
        </w:div>
        <w:div w:id="558711746">
          <w:marLeft w:val="0"/>
          <w:marRight w:val="0"/>
          <w:marTop w:val="0"/>
          <w:marBottom w:val="0"/>
          <w:divBdr>
            <w:top w:val="none" w:sz="0" w:space="0" w:color="auto"/>
            <w:left w:val="none" w:sz="0" w:space="0" w:color="auto"/>
            <w:bottom w:val="none" w:sz="0" w:space="0" w:color="auto"/>
            <w:right w:val="none" w:sz="0" w:space="0" w:color="auto"/>
          </w:divBdr>
        </w:div>
        <w:div w:id="183519121">
          <w:marLeft w:val="0"/>
          <w:marRight w:val="0"/>
          <w:marTop w:val="0"/>
          <w:marBottom w:val="0"/>
          <w:divBdr>
            <w:top w:val="none" w:sz="0" w:space="0" w:color="auto"/>
            <w:left w:val="none" w:sz="0" w:space="0" w:color="auto"/>
            <w:bottom w:val="none" w:sz="0" w:space="0" w:color="auto"/>
            <w:right w:val="none" w:sz="0" w:space="0" w:color="auto"/>
          </w:divBdr>
        </w:div>
        <w:div w:id="796728628">
          <w:marLeft w:val="0"/>
          <w:marRight w:val="0"/>
          <w:marTop w:val="0"/>
          <w:marBottom w:val="0"/>
          <w:divBdr>
            <w:top w:val="none" w:sz="0" w:space="0" w:color="auto"/>
            <w:left w:val="none" w:sz="0" w:space="0" w:color="auto"/>
            <w:bottom w:val="none" w:sz="0" w:space="0" w:color="auto"/>
            <w:right w:val="none" w:sz="0" w:space="0" w:color="auto"/>
          </w:divBdr>
        </w:div>
        <w:div w:id="1538620520">
          <w:marLeft w:val="0"/>
          <w:marRight w:val="0"/>
          <w:marTop w:val="0"/>
          <w:marBottom w:val="0"/>
          <w:divBdr>
            <w:top w:val="none" w:sz="0" w:space="0" w:color="auto"/>
            <w:left w:val="none" w:sz="0" w:space="0" w:color="auto"/>
            <w:bottom w:val="none" w:sz="0" w:space="0" w:color="auto"/>
            <w:right w:val="none" w:sz="0" w:space="0" w:color="auto"/>
          </w:divBdr>
        </w:div>
        <w:div w:id="143061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3.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ctl00$ContentPlaceHolder1$FlStandardSearch$StandUc1$BenchmarkGrid$ctl00$ctl33$HyperLink2','')" TargetMode="Externa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javascript:__doPostBack('ctl00$ContentPlaceHolder1$FlStandardSearch$StandUc1$BenchmarkGrid$ctl00$ctl41$HyperLink2','')"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BVWilliams</dc:creator>
  <cp:lastModifiedBy>BVWilliams</cp:lastModifiedBy>
  <cp:revision>6</cp:revision>
  <dcterms:created xsi:type="dcterms:W3CDTF">2011-10-03T05:32:00Z</dcterms:created>
  <dcterms:modified xsi:type="dcterms:W3CDTF">2011-10-03T07:04:00Z</dcterms:modified>
</cp:coreProperties>
</file>