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9" w:rsidRPr="00BA082F" w:rsidRDefault="003C2E89" w:rsidP="003C2E89">
      <w:pPr>
        <w:spacing w:line="480" w:lineRule="auto"/>
      </w:pPr>
      <w:r w:rsidRPr="00BA082F">
        <w:rPr>
          <w:b/>
        </w:rPr>
        <w:t>Rational</w:t>
      </w:r>
      <w:r w:rsidR="0085432E" w:rsidRPr="00BA082F">
        <w:rPr>
          <w:b/>
        </w:rPr>
        <w:t xml:space="preserve"> for the learning objects</w:t>
      </w:r>
      <w:r w:rsidR="0085432E" w:rsidRPr="00BA082F">
        <w:t xml:space="preserve">. </w:t>
      </w:r>
    </w:p>
    <w:p w:rsidR="003C2E89" w:rsidRPr="00BA082F" w:rsidRDefault="0085432E" w:rsidP="0085432E">
      <w:pPr>
        <w:spacing w:line="480" w:lineRule="auto"/>
      </w:pPr>
      <w:r w:rsidRPr="00BA082F">
        <w:t>The Crisis of Credit Visualized:</w:t>
      </w:r>
      <w:r w:rsidR="009D25D5" w:rsidRPr="00BA082F">
        <w:t xml:space="preserve">  </w:t>
      </w:r>
    </w:p>
    <w:p w:rsidR="00912519" w:rsidRPr="00BA082F" w:rsidRDefault="003C2E89" w:rsidP="00912519">
      <w:pPr>
        <w:pStyle w:val="ListParagraph"/>
        <w:numPr>
          <w:ilvl w:val="0"/>
          <w:numId w:val="1"/>
        </w:numPr>
      </w:pPr>
      <w:r w:rsidRPr="00BA082F">
        <w:t>It</w:t>
      </w:r>
      <w:r w:rsidR="00B26A79" w:rsidRPr="00BA082F">
        <w:t xml:space="preserve"> i</w:t>
      </w:r>
      <w:r w:rsidRPr="00BA082F">
        <w:t>s comprehensive, concise, and easy to understand</w:t>
      </w:r>
      <w:r w:rsidR="00B26A79" w:rsidRPr="00BA082F">
        <w:t>.</w:t>
      </w:r>
      <w:r w:rsidR="00912519" w:rsidRPr="00BA082F">
        <w:t xml:space="preserve"> Video format allows you to pause, rewind, and explain </w:t>
      </w:r>
      <w:r w:rsidR="005B4524" w:rsidRPr="00BA082F">
        <w:t>complicated parts of</w:t>
      </w:r>
      <w:r w:rsidR="00912519" w:rsidRPr="00BA082F">
        <w:t xml:space="preserve"> the presentation.</w:t>
      </w:r>
    </w:p>
    <w:p w:rsidR="003C2E89" w:rsidRPr="00BA082F" w:rsidRDefault="00912519" w:rsidP="00983983">
      <w:pPr>
        <w:pStyle w:val="ListParagraph"/>
        <w:numPr>
          <w:ilvl w:val="0"/>
          <w:numId w:val="1"/>
        </w:numPr>
      </w:pPr>
      <w:r w:rsidRPr="00BA082F">
        <w:t>There are multiple ways you could use this LO to assess student’s knowledge. During the video you coul</w:t>
      </w:r>
      <w:r w:rsidR="0023767B">
        <w:t>d require students</w:t>
      </w:r>
      <w:r w:rsidRPr="00BA082F">
        <w:t xml:space="preserve"> to take notes, stopping occasionally to discuss some of the more difficult concepts.  You could put them into groups and have </w:t>
      </w:r>
      <w:r w:rsidR="009D25D5" w:rsidRPr="00BA082F">
        <w:t xml:space="preserve">each group analyze a portion of the video and then give a presentation on it. </w:t>
      </w:r>
      <w:r w:rsidR="005B4524" w:rsidRPr="00BA082F">
        <w:t xml:space="preserve"> If y</w:t>
      </w:r>
      <w:r w:rsidR="0023767B">
        <w:t>ou were using the book as part of the</w:t>
      </w:r>
      <w:r w:rsidR="005B4524" w:rsidRPr="00BA082F">
        <w:t xml:space="preserve"> lesson you could have the students go home and find examples in the text that pertains directly to the video. </w:t>
      </w:r>
    </w:p>
    <w:p w:rsidR="003C2E89" w:rsidRPr="00BA082F" w:rsidRDefault="003C2E89" w:rsidP="00983983">
      <w:pPr>
        <w:pStyle w:val="ListParagraph"/>
        <w:numPr>
          <w:ilvl w:val="0"/>
          <w:numId w:val="1"/>
        </w:numPr>
      </w:pPr>
      <w:r w:rsidRPr="00BA082F">
        <w:t xml:space="preserve">Material would be readily available to students anywhere they could access a </w:t>
      </w:r>
      <w:r w:rsidR="00983983" w:rsidRPr="00BA082F">
        <w:t>computer;</w:t>
      </w:r>
      <w:r w:rsidR="00B26A79" w:rsidRPr="00BA082F">
        <w:t xml:space="preserve"> it could also be downloaded so that it could be used in a classroom without internet capabilities. </w:t>
      </w:r>
      <w:r w:rsidR="005713DA" w:rsidRPr="00BA082F">
        <w:t xml:space="preserve">This video could also be used to teach students about home loans, credit issues and investing in an economics class. </w:t>
      </w:r>
    </w:p>
    <w:p w:rsidR="003C2E89" w:rsidRPr="00BA082F" w:rsidRDefault="003C2E89" w:rsidP="00983983">
      <w:pPr>
        <w:pStyle w:val="ListParagraph"/>
        <w:numPr>
          <w:ilvl w:val="0"/>
          <w:numId w:val="1"/>
        </w:numPr>
        <w:rPr>
          <w:i/>
        </w:rPr>
      </w:pPr>
      <w:r w:rsidRPr="00BA082F">
        <w:t>It</w:t>
      </w:r>
      <w:r w:rsidR="00833424" w:rsidRPr="00BA082F">
        <w:t xml:space="preserve"> gives </w:t>
      </w:r>
      <w:r w:rsidR="00B47E1A" w:rsidRPr="00BA082F">
        <w:t xml:space="preserve">a </w:t>
      </w:r>
      <w:r w:rsidR="00833424" w:rsidRPr="00BA082F">
        <w:t>comprehensive overview of the subprime catastrophe, is</w:t>
      </w:r>
      <w:r w:rsidRPr="00BA082F">
        <w:t xml:space="preserve"> engaging and works very well as a quick study guide/review</w:t>
      </w:r>
      <w:bookmarkStart w:id="0" w:name="_GoBack"/>
      <w:bookmarkEnd w:id="0"/>
      <w:r w:rsidR="00983983" w:rsidRPr="00BA082F">
        <w:t>.</w:t>
      </w:r>
      <w:r w:rsidR="005713DA" w:rsidRPr="00BA082F">
        <w:t xml:space="preserve"> </w:t>
      </w:r>
      <w:r w:rsidR="005713DA" w:rsidRPr="00BA082F">
        <w:rPr>
          <w:i/>
        </w:rPr>
        <w:t xml:space="preserve">All the Devils are Hear, </w:t>
      </w:r>
      <w:r w:rsidR="005713DA" w:rsidRPr="00BA082F">
        <w:t xml:space="preserve">presents the financial crisis as a series of many events </w:t>
      </w:r>
      <w:r w:rsidR="0048167F" w:rsidRPr="00BA082F">
        <w:t>and the subprime mortgage issue is one of the key events</w:t>
      </w:r>
      <w:r w:rsidR="00BA082F">
        <w:t>. G</w:t>
      </w:r>
      <w:r w:rsidR="0048167F" w:rsidRPr="00BA082F">
        <w:t>etting students to understand this issue i</w:t>
      </w:r>
      <w:r w:rsidR="00BA082F">
        <w:t>s very important when trying to teaching</w:t>
      </w:r>
      <w:r w:rsidR="0048167F" w:rsidRPr="00BA082F">
        <w:t xml:space="preserve"> </w:t>
      </w:r>
      <w:r w:rsidR="00207F53" w:rsidRPr="00BA082F">
        <w:t xml:space="preserve">an </w:t>
      </w:r>
      <w:r w:rsidR="0048167F" w:rsidRPr="00BA082F">
        <w:t xml:space="preserve">overall </w:t>
      </w:r>
      <w:r w:rsidR="00207F53" w:rsidRPr="00BA082F">
        <w:t xml:space="preserve">picture of the financial crises. </w:t>
      </w:r>
    </w:p>
    <w:p w:rsidR="0085432E" w:rsidRPr="00BA082F" w:rsidRDefault="0085432E" w:rsidP="0085432E">
      <w:pPr>
        <w:rPr>
          <w:i/>
        </w:rPr>
      </w:pPr>
    </w:p>
    <w:p w:rsidR="0085432E" w:rsidRPr="00BA082F" w:rsidRDefault="0085432E" w:rsidP="0085432E">
      <w:r w:rsidRPr="00BA082F">
        <w:t>From Prime to Su</w:t>
      </w:r>
      <w:r w:rsidR="00932618" w:rsidRPr="00BA082F">
        <w:t>b</w:t>
      </w:r>
      <w:r w:rsidRPr="00BA082F">
        <w:t>prime Crisis</w:t>
      </w:r>
      <w:r w:rsidRPr="00BA082F">
        <w:t>:</w:t>
      </w:r>
    </w:p>
    <w:p w:rsidR="00B26A79" w:rsidRPr="00BA082F" w:rsidRDefault="00B26A79" w:rsidP="0085432E"/>
    <w:p w:rsidR="00B26A79" w:rsidRPr="00BA082F" w:rsidRDefault="00B26A79" w:rsidP="00B26A79">
      <w:pPr>
        <w:pStyle w:val="ListParagraph"/>
        <w:numPr>
          <w:ilvl w:val="0"/>
          <w:numId w:val="3"/>
        </w:numPr>
      </w:pPr>
      <w:r w:rsidRPr="00BA082F">
        <w:t xml:space="preserve">This chart comes straight from the video and </w:t>
      </w:r>
      <w:r w:rsidR="00C15308" w:rsidRPr="00BA082F">
        <w:t>can be used</w:t>
      </w:r>
      <w:r w:rsidRPr="00BA082F">
        <w:t xml:space="preserve"> as a reference during discussion after viewing the video.</w:t>
      </w:r>
    </w:p>
    <w:p w:rsidR="00B26A79" w:rsidRPr="00BA082F" w:rsidRDefault="00B26A79" w:rsidP="00B26A79">
      <w:pPr>
        <w:pStyle w:val="ListParagraph"/>
        <w:numPr>
          <w:ilvl w:val="0"/>
          <w:numId w:val="3"/>
        </w:numPr>
      </w:pPr>
      <w:r w:rsidRPr="00BA082F">
        <w:t xml:space="preserve"> This object could be printed out or placed on the overhead a</w:t>
      </w:r>
      <w:r w:rsidR="00BA082F">
        <w:t>s a</w:t>
      </w:r>
      <w:r w:rsidRPr="00BA082F">
        <w:t xml:space="preserve"> reference to be used with a worksheet, writing assignment, or discussion. </w:t>
      </w:r>
      <w:r w:rsidR="0048167F" w:rsidRPr="00BA082F">
        <w:t xml:space="preserve">You could ask students to make their own visuals of the subprime crisis </w:t>
      </w:r>
      <w:r w:rsidR="00207F53" w:rsidRPr="00BA082F">
        <w:t xml:space="preserve">or </w:t>
      </w:r>
      <w:r w:rsidR="0048167F" w:rsidRPr="00BA082F">
        <w:t xml:space="preserve">of the overall finical crisis using this as a model. </w:t>
      </w:r>
      <w:r w:rsidR="00FB2FAA" w:rsidRPr="00BA082F">
        <w:t xml:space="preserve"> </w:t>
      </w:r>
      <w:r w:rsidR="0023767B">
        <w:t>Y</w:t>
      </w:r>
      <w:r w:rsidR="00207F53" w:rsidRPr="00BA082F">
        <w:t>ou could put them into groups and have each grou</w:t>
      </w:r>
      <w:r w:rsidR="0023767B">
        <w:t>p analyze a portion of the visual</w:t>
      </w:r>
      <w:r w:rsidR="00207F53" w:rsidRPr="00BA082F">
        <w:t xml:space="preserve"> and then give a presentation on it.  </w:t>
      </w:r>
    </w:p>
    <w:p w:rsidR="0085432E" w:rsidRPr="00BA082F" w:rsidRDefault="00B26A79" w:rsidP="00B26A79">
      <w:pPr>
        <w:pStyle w:val="ListParagraph"/>
        <w:numPr>
          <w:ilvl w:val="0"/>
          <w:numId w:val="3"/>
        </w:numPr>
      </w:pPr>
      <w:r w:rsidRPr="00BA082F">
        <w:t xml:space="preserve"> Material would be readily available to students anywhere they could access a computer</w:t>
      </w:r>
      <w:r w:rsidR="00C15308" w:rsidRPr="00BA082F">
        <w:t xml:space="preserve"> </w:t>
      </w:r>
      <w:r w:rsidRPr="00BA082F">
        <w:t xml:space="preserve">and could be printed out </w:t>
      </w:r>
      <w:r w:rsidR="00983983" w:rsidRPr="00BA082F">
        <w:t xml:space="preserve">and given to students for a quick anytime reference. </w:t>
      </w:r>
      <w:r w:rsidR="006A4EF6" w:rsidRPr="00BA082F">
        <w:t>This v</w:t>
      </w:r>
      <w:r w:rsidR="006A4EF6">
        <w:t>isual</w:t>
      </w:r>
      <w:r w:rsidR="006A4EF6" w:rsidRPr="00BA082F">
        <w:t xml:space="preserve"> could also be used to teach students about home loans, credit issues and investing in an economics class.</w:t>
      </w:r>
    </w:p>
    <w:p w:rsidR="00207F53" w:rsidRPr="00BA082F" w:rsidRDefault="00833424" w:rsidP="0085432E">
      <w:pPr>
        <w:pStyle w:val="ListParagraph"/>
        <w:numPr>
          <w:ilvl w:val="0"/>
          <w:numId w:val="3"/>
        </w:numPr>
      </w:pPr>
      <w:r w:rsidRPr="00BA082F">
        <w:t>It gives</w:t>
      </w:r>
      <w:r w:rsidR="00B47E1A" w:rsidRPr="00BA082F">
        <w:t xml:space="preserve"> a</w:t>
      </w:r>
      <w:r w:rsidRPr="00BA082F">
        <w:t xml:space="preserve"> comprehensive overview of the subprime catastrophe, is engaging and works very well as a quick study guide/review.</w:t>
      </w:r>
      <w:r w:rsidR="00FB2FAA" w:rsidRPr="00BA082F">
        <w:t xml:space="preserve"> The video presents a lot of information </w:t>
      </w:r>
      <w:r w:rsidR="0023767B">
        <w:t>so having</w:t>
      </w:r>
      <w:r w:rsidR="00FB2FAA" w:rsidRPr="00BA082F">
        <w:t xml:space="preserve"> a visual in front </w:t>
      </w:r>
      <w:r w:rsidR="0023767B">
        <w:t>of them</w:t>
      </w:r>
      <w:r w:rsidR="00FB2FAA" w:rsidRPr="00BA082F">
        <w:t xml:space="preserve"> during and after the video will help students to </w:t>
      </w:r>
      <w:r w:rsidR="00BA082F">
        <w:t>better understand the information</w:t>
      </w:r>
      <w:r w:rsidR="00FB2FAA" w:rsidRPr="00BA082F">
        <w:t xml:space="preserve">. </w:t>
      </w:r>
      <w:r w:rsidR="00207F53" w:rsidRPr="00BA082F">
        <w:t xml:space="preserve">Once again this is a major part of the financial crisis so understanding it is pertinent.  </w:t>
      </w:r>
    </w:p>
    <w:p w:rsidR="00207F53" w:rsidRPr="00BA082F" w:rsidRDefault="00207F53" w:rsidP="0085432E"/>
    <w:p w:rsidR="005C7381" w:rsidRPr="00BA082F" w:rsidRDefault="005C7381">
      <w:r w:rsidRPr="00BA082F">
        <w:br w:type="page"/>
      </w:r>
    </w:p>
    <w:p w:rsidR="0085432E" w:rsidRPr="00BA082F" w:rsidRDefault="0085432E" w:rsidP="0085432E">
      <w:r w:rsidRPr="00BA082F">
        <w:lastRenderedPageBreak/>
        <w:t>A Detailed Look at TARP:</w:t>
      </w:r>
    </w:p>
    <w:p w:rsidR="00983983" w:rsidRPr="00BA082F" w:rsidRDefault="00983983" w:rsidP="0085432E"/>
    <w:p w:rsidR="00983983" w:rsidRPr="00BA082F" w:rsidRDefault="00983983" w:rsidP="00983983">
      <w:pPr>
        <w:pStyle w:val="ListParagraph"/>
        <w:numPr>
          <w:ilvl w:val="0"/>
          <w:numId w:val="4"/>
        </w:numPr>
      </w:pPr>
      <w:r w:rsidRPr="00BA082F">
        <w:t>This is a very simplistic look at where the majority of the TARP found</w:t>
      </w:r>
      <w:r w:rsidR="00C15308" w:rsidRPr="00BA082F">
        <w:t>s</w:t>
      </w:r>
      <w:r w:rsidRPr="00BA082F">
        <w:t xml:space="preserve"> went. There are a lot more in depth examples</w:t>
      </w:r>
      <w:r w:rsidR="00B47E1A" w:rsidRPr="00BA082F">
        <w:t>,</w:t>
      </w:r>
      <w:r w:rsidRPr="00BA082F">
        <w:t xml:space="preserve"> but for high school students this </w:t>
      </w:r>
      <w:r w:rsidR="00B47E1A" w:rsidRPr="00BA082F">
        <w:t xml:space="preserve">example </w:t>
      </w:r>
      <w:r w:rsidRPr="00BA082F">
        <w:t>has good visuals and gives a brief overview without overwhelming them with too much data.</w:t>
      </w:r>
    </w:p>
    <w:p w:rsidR="00983983" w:rsidRPr="00BA082F" w:rsidRDefault="00BE3095" w:rsidP="00983983">
      <w:pPr>
        <w:pStyle w:val="ListParagraph"/>
        <w:numPr>
          <w:ilvl w:val="0"/>
          <w:numId w:val="4"/>
        </w:numPr>
      </w:pPr>
      <w:r w:rsidRPr="00BA082F">
        <w:t>You could use this LO</w:t>
      </w:r>
      <w:r w:rsidR="00D23684" w:rsidRPr="00BA082F">
        <w:t xml:space="preserve"> </w:t>
      </w:r>
      <w:r w:rsidR="00805496" w:rsidRPr="00BA082F">
        <w:t xml:space="preserve">in variety of ways to assess student’s knowledge. You could have them study it for homework and come up with discussions questions.  </w:t>
      </w:r>
      <w:r w:rsidR="0023767B">
        <w:t xml:space="preserve">You could </w:t>
      </w:r>
      <w:r w:rsidR="00805496" w:rsidRPr="00BA082F">
        <w:t xml:space="preserve">use it combination with the book, asking students to research each of these banks particular roles in the finical crisis. </w:t>
      </w:r>
      <w:r w:rsidR="0023767B">
        <w:t>Then</w:t>
      </w:r>
      <w:r w:rsidR="00805496" w:rsidRPr="00BA082F">
        <w:t xml:space="preserve"> instruct students to use this information</w:t>
      </w:r>
      <w:r w:rsidR="006A4EF6">
        <w:t>/</w:t>
      </w:r>
      <w:r w:rsidR="00805496" w:rsidRPr="00BA082F">
        <w:t>further researcher to argue for or against the success of TARP</w:t>
      </w:r>
      <w:r w:rsidR="006A4EF6">
        <w:t xml:space="preserve"> and</w:t>
      </w:r>
      <w:r w:rsidR="00805496" w:rsidRPr="00BA082F">
        <w:t xml:space="preserve"> use their </w:t>
      </w:r>
      <w:r w:rsidR="006A4EF6">
        <w:t>arguments</w:t>
      </w:r>
      <w:r w:rsidR="00805496" w:rsidRPr="00BA082F">
        <w:t xml:space="preserve"> </w:t>
      </w:r>
      <w:r w:rsidR="00BA082F">
        <w:t>to formulate a formal</w:t>
      </w:r>
      <w:r w:rsidR="005C7381" w:rsidRPr="00BA082F">
        <w:t xml:space="preserve"> classroom</w:t>
      </w:r>
      <w:r w:rsidR="00BA082F">
        <w:t xml:space="preserve"> debate</w:t>
      </w:r>
      <w:r w:rsidR="005C7381" w:rsidRPr="00BA082F">
        <w:t xml:space="preserve">. </w:t>
      </w:r>
      <w:r w:rsidR="00805496" w:rsidRPr="00BA082F">
        <w:t xml:space="preserve">  </w:t>
      </w:r>
    </w:p>
    <w:p w:rsidR="00D23684" w:rsidRPr="00BA082F" w:rsidRDefault="00D23684" w:rsidP="00983983">
      <w:pPr>
        <w:pStyle w:val="ListParagraph"/>
        <w:numPr>
          <w:ilvl w:val="0"/>
          <w:numId w:val="4"/>
        </w:numPr>
      </w:pPr>
      <w:r w:rsidRPr="00BA082F">
        <w:t>Material would be readily available to students anywhere they could access a computer and could be printed out and given to students for a quick anytime reference.</w:t>
      </w:r>
      <w:r w:rsidR="006A4EF6">
        <w:t xml:space="preserve"> You could also use this LO in lesson on a lesson discussing America’s overall dept.</w:t>
      </w:r>
    </w:p>
    <w:p w:rsidR="00833424" w:rsidRPr="00BA082F" w:rsidRDefault="00D23684" w:rsidP="00833424">
      <w:pPr>
        <w:pStyle w:val="ListParagraph"/>
        <w:numPr>
          <w:ilvl w:val="0"/>
          <w:numId w:val="4"/>
        </w:numPr>
      </w:pPr>
      <w:r w:rsidRPr="00BA082F">
        <w:t xml:space="preserve">This object will help students </w:t>
      </w:r>
      <w:r w:rsidR="00B47E1A" w:rsidRPr="00BA082F">
        <w:t>to see a</w:t>
      </w:r>
      <w:r w:rsidRPr="00BA082F">
        <w:t xml:space="preserve"> snap shot of where the majority of the founding from TARP went. It could serve a basis for further research into the success</w:t>
      </w:r>
      <w:r w:rsidR="00B47E1A" w:rsidRPr="00BA082F">
        <w:t>es or failures</w:t>
      </w:r>
      <w:r w:rsidRPr="00BA082F">
        <w:t xml:space="preserve"> of the TARP program.</w:t>
      </w:r>
      <w:r w:rsidR="005C7381" w:rsidRPr="00BA082F">
        <w:t xml:space="preserve"> Many students may not remember the financial </w:t>
      </w:r>
      <w:r w:rsidR="0008361B" w:rsidRPr="00BA082F">
        <w:t xml:space="preserve">crisis but almost </w:t>
      </w:r>
      <w:r w:rsidR="00BA082F">
        <w:t>all of them have heard the word</w:t>
      </w:r>
      <w:r w:rsidR="0008361B" w:rsidRPr="00BA082F">
        <w:t xml:space="preserve"> </w:t>
      </w:r>
      <w:r w:rsidR="00027C7D">
        <w:t>“</w:t>
      </w:r>
      <w:r w:rsidR="0008361B" w:rsidRPr="00BA082F">
        <w:t>bailout</w:t>
      </w:r>
      <w:r w:rsidR="00027C7D">
        <w:t>”</w:t>
      </w:r>
      <w:r w:rsidR="0008361B" w:rsidRPr="00BA082F">
        <w:t xml:space="preserve"> in one context or another. If you are trying to teach about the crises you have to </w:t>
      </w:r>
      <w:r w:rsidR="00BA082F">
        <w:t>talk out the outcome</w:t>
      </w:r>
      <w:r w:rsidR="00027C7D">
        <w:t>,</w:t>
      </w:r>
      <w:r w:rsidR="00BA082F">
        <w:t xml:space="preserve"> and TARP was the</w:t>
      </w:r>
      <w:r w:rsidR="0008361B" w:rsidRPr="00BA082F">
        <w:t xml:space="preserve"> government’s response to the crisis. </w:t>
      </w:r>
    </w:p>
    <w:p w:rsidR="00833424" w:rsidRPr="00BA082F" w:rsidRDefault="00833424" w:rsidP="00833424"/>
    <w:p w:rsidR="0085432E" w:rsidRPr="00BA082F" w:rsidRDefault="0085432E" w:rsidP="00833424">
      <w:r w:rsidRPr="00BA082F">
        <w:t>Making Sense of Problems at Fannie and Freddie:</w:t>
      </w:r>
    </w:p>
    <w:p w:rsidR="00D23684" w:rsidRPr="00BA082F" w:rsidRDefault="00D23684" w:rsidP="0085432E"/>
    <w:p w:rsidR="00D23684" w:rsidRPr="00BA082F" w:rsidRDefault="00D23684" w:rsidP="00D23684">
      <w:pPr>
        <w:pStyle w:val="ListParagraph"/>
        <w:numPr>
          <w:ilvl w:val="0"/>
          <w:numId w:val="5"/>
        </w:numPr>
      </w:pPr>
      <w:r w:rsidRPr="00BA082F">
        <w:t>The situation with Fannie and Freddie is very hard to understand. This cart helps to simplify the situation and gives a comprehensive view of the</w:t>
      </w:r>
      <w:r w:rsidR="00C15308" w:rsidRPr="00BA082F">
        <w:t xml:space="preserve"> </w:t>
      </w:r>
      <w:r w:rsidRPr="00BA082F">
        <w:t>problems created by the mortgage giants.</w:t>
      </w:r>
    </w:p>
    <w:p w:rsidR="00D23684" w:rsidRPr="00BA082F" w:rsidRDefault="000A15BF" w:rsidP="00D23684">
      <w:pPr>
        <w:pStyle w:val="ListParagraph"/>
        <w:numPr>
          <w:ilvl w:val="0"/>
          <w:numId w:val="5"/>
        </w:numPr>
      </w:pPr>
      <w:r w:rsidRPr="00BA082F">
        <w:t>This chart could be turne</w:t>
      </w:r>
      <w:r w:rsidR="00027C7D">
        <w:t>d into a fill in the blank work</w:t>
      </w:r>
      <w:r w:rsidRPr="00BA082F">
        <w:t>sheet and you could supply students with</w:t>
      </w:r>
      <w:r w:rsidR="00BA082F">
        <w:t xml:space="preserve"> supplemental</w:t>
      </w:r>
      <w:r w:rsidRPr="00BA082F">
        <w:t xml:space="preserve"> </w:t>
      </w:r>
      <w:r w:rsidR="00BA082F" w:rsidRPr="00BA082F">
        <w:t>readings to help</w:t>
      </w:r>
      <w:r w:rsidRPr="00BA082F">
        <w:t xml:space="preserve"> them fill in the answers. It could</w:t>
      </w:r>
      <w:r w:rsidR="00027C7D">
        <w:t xml:space="preserve"> also be used as</w:t>
      </w:r>
      <w:r w:rsidR="00BA082F" w:rsidRPr="00BA082F">
        <w:t xml:space="preserve"> </w:t>
      </w:r>
      <w:r w:rsidR="00BA082F">
        <w:t xml:space="preserve">a reference during </w:t>
      </w:r>
      <w:r w:rsidR="00BA082F" w:rsidRPr="00BA082F">
        <w:t>class</w:t>
      </w:r>
      <w:r w:rsidR="00027C7D">
        <w:t>room</w:t>
      </w:r>
      <w:r w:rsidR="00BA082F" w:rsidRPr="00BA082F">
        <w:t xml:space="preserve"> discussion or </w:t>
      </w:r>
      <w:r w:rsidR="00BA082F">
        <w:t xml:space="preserve">a </w:t>
      </w:r>
      <w:r w:rsidR="00BA082F" w:rsidRPr="00BA082F">
        <w:t xml:space="preserve">writing assignment. You could also ask students to create their own concept maps </w:t>
      </w:r>
      <w:r w:rsidR="005A63A4">
        <w:t>on Fannie</w:t>
      </w:r>
      <w:r w:rsidR="00BA082F">
        <w:t xml:space="preserve"> and Freddie </w:t>
      </w:r>
      <w:r w:rsidR="00BA082F" w:rsidRPr="00BA082F">
        <w:t xml:space="preserve">based </w:t>
      </w:r>
      <w:r w:rsidR="00BA082F">
        <w:t xml:space="preserve">on </w:t>
      </w:r>
      <w:r w:rsidR="00BA082F" w:rsidRPr="00BA082F">
        <w:t xml:space="preserve">the information provided in this LO. </w:t>
      </w:r>
      <w:r w:rsidRPr="00BA082F">
        <w:t xml:space="preserve"> </w:t>
      </w:r>
    </w:p>
    <w:p w:rsidR="00D23684" w:rsidRPr="00BA082F" w:rsidRDefault="00D23684" w:rsidP="00D23684">
      <w:pPr>
        <w:pStyle w:val="ListParagraph"/>
        <w:numPr>
          <w:ilvl w:val="0"/>
          <w:numId w:val="5"/>
        </w:numPr>
      </w:pPr>
      <w:r w:rsidRPr="00BA082F">
        <w:t>Material would be readily available to students anywhere they could access a computer and could be printed out and given to students for a quick anytime reference.</w:t>
      </w:r>
      <w:r w:rsidR="00027C7D">
        <w:t xml:space="preserve"> You could also use Fannie and Freddie as examples when talking about nationalization of large business by the American government.</w:t>
      </w:r>
    </w:p>
    <w:p w:rsidR="00D23684" w:rsidRPr="00BA082F" w:rsidRDefault="00833424" w:rsidP="00D23684">
      <w:pPr>
        <w:pStyle w:val="ListParagraph"/>
        <w:numPr>
          <w:ilvl w:val="0"/>
          <w:numId w:val="5"/>
        </w:numPr>
      </w:pPr>
      <w:r w:rsidRPr="00BA082F">
        <w:t xml:space="preserve">This chart helps to simplify the contributions of one of the key players that led the way in the mortgage catastrophe that fueled the finical crises. </w:t>
      </w:r>
      <w:r w:rsidR="000A15BF" w:rsidRPr="00BA082F">
        <w:t xml:space="preserve">Since Fannie and Freddie are basically government ran companies, understanding their role in the crisis is crucial and this LO will help students to better understand that role. </w:t>
      </w:r>
    </w:p>
    <w:p w:rsidR="0085432E" w:rsidRDefault="000A15BF" w:rsidP="000A15BF">
      <w:pPr>
        <w:tabs>
          <w:tab w:val="left" w:pos="7740"/>
        </w:tabs>
        <w:rPr>
          <w:sz w:val="22"/>
          <w:szCs w:val="22"/>
        </w:rPr>
      </w:pPr>
      <w:r w:rsidRPr="000A15BF">
        <w:tab/>
      </w:r>
    </w:p>
    <w:p w:rsidR="00207F53" w:rsidRPr="00833424" w:rsidRDefault="00207F53" w:rsidP="0085432E">
      <w:pPr>
        <w:rPr>
          <w:sz w:val="22"/>
          <w:szCs w:val="22"/>
        </w:rPr>
      </w:pPr>
    </w:p>
    <w:sectPr w:rsidR="00207F53" w:rsidRPr="00833424" w:rsidSect="00833424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D721D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E62C5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D142D0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ECE1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7093A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CA0C7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FA1A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3743D4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74273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1A677E"/>
    <w:multiLevelType w:val="hybridMultilevel"/>
    <w:tmpl w:val="484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9FC"/>
    <w:multiLevelType w:val="hybridMultilevel"/>
    <w:tmpl w:val="63B6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7B7"/>
    <w:multiLevelType w:val="hybridMultilevel"/>
    <w:tmpl w:val="C8AE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1397B"/>
    <w:multiLevelType w:val="hybridMultilevel"/>
    <w:tmpl w:val="C26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E89"/>
    <w:rsid w:val="00027C7D"/>
    <w:rsid w:val="00076FCF"/>
    <w:rsid w:val="0008361B"/>
    <w:rsid w:val="000A15BF"/>
    <w:rsid w:val="00207F53"/>
    <w:rsid w:val="0023767B"/>
    <w:rsid w:val="003C2E89"/>
    <w:rsid w:val="0048167F"/>
    <w:rsid w:val="005713DA"/>
    <w:rsid w:val="005A63A4"/>
    <w:rsid w:val="005B4524"/>
    <w:rsid w:val="005C7381"/>
    <w:rsid w:val="006A4EF6"/>
    <w:rsid w:val="0076437F"/>
    <w:rsid w:val="00766A87"/>
    <w:rsid w:val="00805496"/>
    <w:rsid w:val="00833424"/>
    <w:rsid w:val="0085432E"/>
    <w:rsid w:val="00912519"/>
    <w:rsid w:val="00932618"/>
    <w:rsid w:val="00983983"/>
    <w:rsid w:val="009D25D5"/>
    <w:rsid w:val="00B26A79"/>
    <w:rsid w:val="00B47E1A"/>
    <w:rsid w:val="00BA082F"/>
    <w:rsid w:val="00BE3095"/>
    <w:rsid w:val="00C15308"/>
    <w:rsid w:val="00C44413"/>
    <w:rsid w:val="00D23684"/>
    <w:rsid w:val="00F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Walker</dc:creator>
  <cp:lastModifiedBy>Dustin Rodgers</cp:lastModifiedBy>
  <cp:revision>6</cp:revision>
  <dcterms:created xsi:type="dcterms:W3CDTF">2011-05-18T16:28:00Z</dcterms:created>
  <dcterms:modified xsi:type="dcterms:W3CDTF">2011-05-19T05:10:00Z</dcterms:modified>
</cp:coreProperties>
</file>