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E2" w:rsidRDefault="00401A3C">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91" type="#_x0000_t138" style="position:absolute;margin-left:85.95pt;margin-top:97.55pt;width:239.1pt;height:76.3pt;z-index:251708416"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HANCE"/>
          </v:shape>
        </w:pict>
      </w:r>
      <w:r>
        <w:rPr>
          <w:noProof/>
        </w:rPr>
        <w:pict>
          <v:shape id="_x0000_s1092" type="#_x0000_t138" style="position:absolute;margin-left:333.9pt;margin-top:294.6pt;width:239.1pt;height:76.3pt;z-index:25170944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TREASURE"/>
          </v:shape>
        </w:pict>
      </w:r>
      <w:r>
        <w:rPr>
          <w:noProof/>
        </w:rPr>
        <w:pict>
          <v:shape id="_x0000_s1093" type="#_x0000_t138" style="position:absolute;margin-left:304.15pt;margin-top:202.2pt;width:87.45pt;height:49.1pt;z-index:251710464"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OR"/>
          </v:shape>
        </w:pict>
      </w:r>
      <w:r>
        <w:rPr>
          <w:noProof/>
        </w:rPr>
        <w:pict>
          <v:roundrect id="_x0000_s1062" style="position:absolute;margin-left:377.85pt;margin-top:67.45pt;width:212.05pt;height:134.75pt;rotation:180;z-index:251687936;mso-width-relative:margin;mso-height-relative:margin" arcsize="10923f" fillcolor="#4f81bd [3204]" strokecolor="#f2f2f2 [3041]" strokeweight="3pt">
            <v:shadow on="t" type="perspective" color="#243f60 [1604]" opacity=".5" offset="1pt" offset2="-1pt"/>
            <v:textbox style="mso-fit-shape-to-text:t">
              <w:txbxContent>
                <w:p w:rsidR="008D301E" w:rsidRPr="008D301E" w:rsidRDefault="008D301E" w:rsidP="008D301E">
                  <w:pPr>
                    <w:jc w:val="center"/>
                    <w:rPr>
                      <w:sz w:val="72"/>
                      <w:szCs w:val="72"/>
                    </w:rPr>
                  </w:pPr>
                  <w:r w:rsidRPr="008D301E">
                    <w:rPr>
                      <w:sz w:val="72"/>
                      <w:szCs w:val="72"/>
                    </w:rPr>
                    <w:t>TREASURE CHEST</w:t>
                  </w:r>
                </w:p>
              </w:txbxContent>
            </v:textbox>
          </v:roundrect>
        </w:pict>
      </w:r>
      <w:r>
        <w:rPr>
          <w:noProof/>
        </w:rPr>
        <w:pict>
          <v:roundrect id="_x0000_s1061" style="position:absolute;margin-left:76.25pt;margin-top:244.05pt;width:212.05pt;height:135.3pt;z-index:251686912;mso-width-relative:margin;mso-height-relative:margin" arcsize="10923f" fillcolor="#9bbb59 [3206]" strokecolor="#f2f2f2 [3041]" strokeweight="3pt">
            <v:shadow on="t" type="perspective" color="#4e6128 [1606]" opacity=".5" offset="1pt" offset2="-1pt"/>
            <v:textbox>
              <w:txbxContent>
                <w:p w:rsidR="008D301E" w:rsidRPr="008D301E" w:rsidRDefault="008D301E" w:rsidP="008D301E">
                  <w:pPr>
                    <w:jc w:val="center"/>
                    <w:rPr>
                      <w:sz w:val="72"/>
                      <w:szCs w:val="72"/>
                    </w:rPr>
                  </w:pPr>
                  <w:r w:rsidRPr="008D301E">
                    <w:rPr>
                      <w:sz w:val="72"/>
                      <w:szCs w:val="72"/>
                    </w:rPr>
                    <w:t>CHANCE CHEST</w:t>
                  </w:r>
                </w:p>
              </w:txbxContent>
            </v:textbox>
          </v:roundrect>
        </w:pict>
      </w:r>
      <w:r w:rsidR="00083280">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0" type="#_x0000_t68" style="position:absolute;margin-left:7.55pt;margin-top:359.1pt;width:44.9pt;height:92.75pt;z-index:251685888;mso-height-percent:200;mso-height-percent:200;mso-width-relative:margin;mso-height-relative:margin" fillcolor="#b8cce4 [1300]" stroked="f">
            <v:textbox style="layout-flow:vertical-ideographic;mso-fit-shape-to-text:t"/>
          </v:shape>
        </w:pict>
      </w:r>
      <w:r w:rsidR="00B861C3">
        <w:rPr>
          <w:noProof/>
        </w:rPr>
        <w:pict>
          <v:rect id="_x0000_s1032" style="position:absolute;margin-left:265.5pt;margin-top:-9pt;width:133.5pt;height:67.5pt;z-index:251660288" fillcolor="#d99594 [1941]" strokecolor="#c0504d [3205]" strokeweight="1pt">
            <v:fill color2="#c0504d [3205]" focus="50%" type="gradient"/>
            <v:shadow on="t" type="perspective" color="#622423 [1605]" offset="1pt" offset2="-3pt"/>
            <v:textbox>
              <w:txbxContent>
                <w:p w:rsidR="00AC706E" w:rsidRPr="00AC706E" w:rsidRDefault="00AC706E" w:rsidP="00AC706E">
                  <w:pPr>
                    <w:spacing w:line="240" w:lineRule="auto"/>
                    <w:jc w:val="center"/>
                    <w:rPr>
                      <w:sz w:val="124"/>
                      <w:szCs w:val="124"/>
                    </w:rPr>
                  </w:pPr>
                  <w:r>
                    <w:rPr>
                      <w:sz w:val="124"/>
                      <w:szCs w:val="124"/>
                    </w:rPr>
                    <w:t>4</w:t>
                  </w:r>
                </w:p>
              </w:txbxContent>
            </v:textbox>
          </v:rect>
        </w:pict>
      </w:r>
      <w:r w:rsidR="00B861C3">
        <w:rPr>
          <w:noProof/>
        </w:rPr>
        <w:pict>
          <v:rect id="_x0000_s1047" style="position:absolute;margin-left:-34.5pt;margin-top:91.5pt;width:133.5pt;height:67.5pt;rotation:270;z-index:251672576" fillcolor="#95b3d7 [1940]" strokecolor="#4f81bd [3204]" strokeweight="1pt">
            <v:fill color2="#4f81bd [3204]" focus="50%" type="gradient"/>
            <v:shadow on="t" type="perspective" color="#243f60 [1604]" offset="1pt" offset2="-3pt"/>
            <v:textbox>
              <w:txbxContent>
                <w:p w:rsidR="00083280" w:rsidRPr="00083280" w:rsidRDefault="00AC706E" w:rsidP="00083280">
                  <w:pPr>
                    <w:jc w:val="center"/>
                    <w:rPr>
                      <w:sz w:val="144"/>
                      <w:szCs w:val="144"/>
                    </w:rPr>
                  </w:pPr>
                  <w:r>
                    <w:rPr>
                      <w:sz w:val="144"/>
                      <w:szCs w:val="144"/>
                    </w:rPr>
                    <w:t>2</w:t>
                  </w:r>
                </w:p>
              </w:txbxContent>
            </v:textbox>
          </v:rect>
        </w:pict>
      </w:r>
      <w:r w:rsidR="00B861C3">
        <w:rPr>
          <w:noProof/>
        </w:rPr>
        <w:pict>
          <v:rect id="_x0000_s1046" style="position:absolute;margin-left:-34.5pt;margin-top:225pt;width:133.5pt;height:67.5pt;rotation:270;z-index:251671552" fillcolor="#c2d69b [1942]" strokecolor="#9bbb59 [3206]" strokeweight="1pt">
            <v:fill color2="#9bbb59 [3206]" focus="50%" type="gradient"/>
            <v:shadow on="t" type="perspective" color="#4e6128 [1606]" offset="1pt" offset2="-3pt"/>
            <v:textbox>
              <w:txbxContent>
                <w:p w:rsidR="00083280" w:rsidRPr="00083280" w:rsidRDefault="00AC706E" w:rsidP="00083280">
                  <w:pPr>
                    <w:jc w:val="center"/>
                    <w:rPr>
                      <w:sz w:val="144"/>
                      <w:szCs w:val="144"/>
                    </w:rPr>
                  </w:pPr>
                  <w:r>
                    <w:rPr>
                      <w:sz w:val="144"/>
                      <w:szCs w:val="144"/>
                    </w:rPr>
                    <w:t>1</w:t>
                  </w:r>
                </w:p>
              </w:txbxContent>
            </v:textbox>
          </v:rect>
        </w:pict>
      </w:r>
      <w:r w:rsidR="00B861C3">
        <w:rPr>
          <w:noProof/>
        </w:rPr>
        <w:pict>
          <v:rect id="_x0000_s1043" style="position:absolute;margin-left:-34.5pt;margin-top:358.5pt;width:133.5pt;height:67.5pt;rotation:270;z-index:251670528" fillcolor="#92cddc [1944]" strokecolor="#4bacc6 [3208]" strokeweight="1pt">
            <v:fill color2="#4bacc6 [3208]" focus="50%" type="gradient"/>
            <v:shadow on="t" type="perspective" color="#205867 [1608]" offset="1pt" offset2="-3pt"/>
            <v:textbox>
              <w:txbxContent>
                <w:p w:rsidR="00083280" w:rsidRPr="00083280" w:rsidRDefault="00083280">
                  <w:pPr>
                    <w:rPr>
                      <w:sz w:val="40"/>
                      <w:szCs w:val="40"/>
                    </w:rPr>
                  </w:pPr>
                  <w:r w:rsidRPr="00083280">
                    <w:rPr>
                      <w:sz w:val="40"/>
                      <w:szCs w:val="40"/>
                    </w:rPr>
                    <w:t>START</w:t>
                  </w:r>
                </w:p>
              </w:txbxContent>
            </v:textbox>
          </v:rect>
        </w:pict>
      </w:r>
      <w:r w:rsidR="00B861C3">
        <w:rPr>
          <w:noProof/>
        </w:rPr>
        <w:pict>
          <v:rect id="_x0000_s1042" style="position:absolute;margin-left:64.5pt;margin-top:391.5pt;width:133.5pt;height:67.5pt;z-index:251669504" fillcolor="#d99594 [1941]" strokecolor="#c0504d [3205]" strokeweight="1pt">
            <v:fill color2="#c0504d [3205]" focus="50%" type="gradient"/>
            <v:shadow on="t" type="perspective" color="#622423 [1605]" offset="1pt" offset2="-3pt"/>
            <v:textbox>
              <w:txbxContent>
                <w:p w:rsidR="00D8132D" w:rsidRPr="00D8132D" w:rsidRDefault="00D8132D" w:rsidP="00D8132D">
                  <w:pPr>
                    <w:jc w:val="center"/>
                    <w:rPr>
                      <w:sz w:val="44"/>
                      <w:szCs w:val="44"/>
                    </w:rPr>
                  </w:pPr>
                  <w:r w:rsidRPr="00D8132D">
                    <w:rPr>
                      <w:sz w:val="44"/>
                      <w:szCs w:val="44"/>
                    </w:rPr>
                    <w:t>ROLL AGAIN</w:t>
                  </w:r>
                </w:p>
              </w:txbxContent>
            </v:textbox>
          </v:rect>
        </w:pict>
      </w:r>
      <w:r w:rsidR="00B861C3">
        <w:rPr>
          <w:noProof/>
        </w:rPr>
        <w:pict>
          <v:rect id="_x0000_s1041" style="position:absolute;margin-left:198pt;margin-top:391.5pt;width:133.5pt;height:67.5pt;z-index:251668480" fillcolor="#fabf8f [1945]" strokecolor="#f79646 [3209]" strokeweight="1pt">
            <v:fill color2="#f79646 [3209]" focus="50%" type="gradient"/>
            <v:shadow on="t" type="perspective" color="#974706 [1609]" offset="1pt" offset2="-3pt"/>
            <v:textbox>
              <w:txbxContent>
                <w:p w:rsidR="00AC706E" w:rsidRPr="00D8132D" w:rsidRDefault="00AC706E" w:rsidP="00D8132D">
                  <w:pPr>
                    <w:jc w:val="center"/>
                    <w:rPr>
                      <w:sz w:val="124"/>
                      <w:szCs w:val="124"/>
                    </w:rPr>
                  </w:pPr>
                  <w:r w:rsidRPr="00D8132D">
                    <w:rPr>
                      <w:sz w:val="124"/>
                      <w:szCs w:val="124"/>
                    </w:rPr>
                    <w:t>9</w:t>
                  </w:r>
                </w:p>
              </w:txbxContent>
            </v:textbox>
          </v:rect>
        </w:pict>
      </w:r>
      <w:r w:rsidR="00B861C3">
        <w:rPr>
          <w:noProof/>
        </w:rPr>
        <w:pict>
          <v:rect id="_x0000_s1040" style="position:absolute;margin-left:331.5pt;margin-top:391.5pt;width:133.5pt;height:67.5pt;z-index:251667456" fillcolor="#b2a1c7 [1943]" strokecolor="#8064a2 [3207]" strokeweight="1pt">
            <v:fill color2="#8064a2 [3207]" focus="50%" type="gradient"/>
            <v:shadow on="t" type="perspective" color="#3f3151 [1607]" offset="1pt" offset2="-3pt"/>
            <v:textbox>
              <w:txbxContent>
                <w:p w:rsidR="00D8132D" w:rsidRPr="00D8132D" w:rsidRDefault="00D8132D" w:rsidP="00D8132D">
                  <w:pPr>
                    <w:jc w:val="center"/>
                    <w:rPr>
                      <w:b/>
                      <w:sz w:val="32"/>
                      <w:szCs w:val="32"/>
                    </w:rPr>
                  </w:pPr>
                  <w:r w:rsidRPr="00D8132D">
                    <w:rPr>
                      <w:b/>
                      <w:sz w:val="32"/>
                      <w:szCs w:val="32"/>
                    </w:rPr>
                    <w:t>LUCKY DUCKY!</w:t>
                  </w:r>
                  <w:r>
                    <w:t xml:space="preserve">     </w:t>
                  </w:r>
                  <w:r w:rsidRPr="00D8132D">
                    <w:rPr>
                      <w:sz w:val="24"/>
                      <w:szCs w:val="24"/>
                    </w:rPr>
                    <w:t>Go through start and land on A+ on Math Test!</w:t>
                  </w:r>
                </w:p>
              </w:txbxContent>
            </v:textbox>
          </v:rect>
        </w:pict>
      </w:r>
      <w:r w:rsidR="00B861C3">
        <w:rPr>
          <w:noProof/>
        </w:rPr>
        <w:pict>
          <v:rect id="_x0000_s1038" style="position:absolute;margin-left:465pt;margin-top:391.5pt;width:133.5pt;height:67.5pt;z-index:251666432" fillcolor="#95b3d7 [1940]" strokecolor="#4f81bd [3204]" strokeweight="1pt">
            <v:fill color2="#4f81bd [3204]" focus="50%" type="gradient"/>
            <v:shadow on="t" type="perspective" color="#243f60 [1604]" offset="1pt" offset2="-3pt"/>
            <v:textbox>
              <w:txbxContent>
                <w:p w:rsidR="00AC706E" w:rsidRPr="00D8132D" w:rsidRDefault="00AC706E" w:rsidP="00D8132D">
                  <w:pPr>
                    <w:jc w:val="center"/>
                    <w:rPr>
                      <w:sz w:val="124"/>
                      <w:szCs w:val="124"/>
                    </w:rPr>
                  </w:pPr>
                  <w:r w:rsidRPr="00D8132D">
                    <w:rPr>
                      <w:sz w:val="124"/>
                      <w:szCs w:val="124"/>
                    </w:rPr>
                    <w:t>8</w:t>
                  </w:r>
                </w:p>
              </w:txbxContent>
            </v:textbox>
          </v:rect>
        </w:pict>
      </w:r>
      <w:r w:rsidR="00B861C3">
        <w:rPr>
          <w:noProof/>
        </w:rPr>
        <w:pict>
          <v:rect id="_x0000_s1037" style="position:absolute;margin-left:565.5pt;margin-top:358.5pt;width:133.5pt;height:67.5pt;rotation:90;z-index:251665408" fillcolor="#d99594 [1941]" strokecolor="#c0504d [3205]" strokeweight="1pt">
            <v:fill color2="#c0504d [3205]" focus="50%" type="gradient"/>
            <v:shadow on="t" type="perspective" color="#622423 [1605]" offset="1pt" offset2="-3pt"/>
            <v:textbox style="layout-flow:vertical">
              <w:txbxContent>
                <w:p w:rsidR="00083280" w:rsidRPr="00083280" w:rsidRDefault="00083280" w:rsidP="00083280">
                  <w:pPr>
                    <w:jc w:val="center"/>
                    <w:rPr>
                      <w:sz w:val="40"/>
                      <w:szCs w:val="40"/>
                    </w:rPr>
                  </w:pPr>
                  <w:r w:rsidRPr="00083280">
                    <w:rPr>
                      <w:sz w:val="40"/>
                      <w:szCs w:val="40"/>
                    </w:rPr>
                    <w:t>DETENTION</w:t>
                  </w:r>
                </w:p>
              </w:txbxContent>
            </v:textbox>
          </v:rect>
        </w:pict>
      </w:r>
      <w:r w:rsidR="00B861C3">
        <w:rPr>
          <w:noProof/>
        </w:rPr>
        <w:pict>
          <v:rect id="_x0000_s1036" style="position:absolute;margin-left:565.5pt;margin-top:225pt;width:133.5pt;height:67.5pt;rotation:90;z-index:251664384" fillcolor="#c2d69b [1942]" strokecolor="#9bbb59 [3206]" strokeweight="1pt">
            <v:fill color2="#9bbb59 [3206]" focus="50%" type="gradient"/>
            <v:shadow on="t" type="perspective" color="#4e6128 [1606]" offset="1pt" offset2="-3pt"/>
            <v:textbox>
              <w:txbxContent>
                <w:p w:rsidR="00AC706E" w:rsidRPr="00D8132D" w:rsidRDefault="00AC706E" w:rsidP="00D8132D">
                  <w:pPr>
                    <w:jc w:val="center"/>
                    <w:rPr>
                      <w:sz w:val="144"/>
                      <w:szCs w:val="144"/>
                    </w:rPr>
                  </w:pPr>
                  <w:r w:rsidRPr="00D8132D">
                    <w:rPr>
                      <w:sz w:val="144"/>
                      <w:szCs w:val="144"/>
                    </w:rPr>
                    <w:t>7</w:t>
                  </w:r>
                </w:p>
              </w:txbxContent>
            </v:textbox>
          </v:rect>
        </w:pict>
      </w:r>
      <w:r w:rsidR="00B861C3">
        <w:rPr>
          <w:noProof/>
        </w:rPr>
        <w:pict>
          <v:rect id="_x0000_s1035" style="position:absolute;margin-left:565.5pt;margin-top:91.5pt;width:133.5pt;height:67.5pt;rotation:90;z-index:251663360" fillcolor="#fabf8f [1945]" strokecolor="#f79646 [3209]" strokeweight="1pt">
            <v:fill color2="#f79646 [3209]" focus="50%" type="gradient"/>
            <v:shadow on="t" type="perspective" color="#974706 [1609]" offset="1pt" offset2="-3pt"/>
            <v:textbox>
              <w:txbxContent>
                <w:p w:rsidR="00AC706E" w:rsidRPr="00D8132D" w:rsidRDefault="00AC706E" w:rsidP="00D8132D">
                  <w:pPr>
                    <w:jc w:val="center"/>
                    <w:rPr>
                      <w:sz w:val="144"/>
                      <w:szCs w:val="144"/>
                    </w:rPr>
                  </w:pPr>
                  <w:r w:rsidRPr="00D8132D">
                    <w:rPr>
                      <w:sz w:val="144"/>
                      <w:szCs w:val="144"/>
                    </w:rPr>
                    <w:t>6</w:t>
                  </w:r>
                </w:p>
              </w:txbxContent>
            </v:textbox>
          </v:rect>
        </w:pict>
      </w:r>
      <w:r w:rsidR="00B861C3">
        <w:rPr>
          <w:noProof/>
        </w:rPr>
        <w:pict>
          <v:rect id="_x0000_s1034" style="position:absolute;margin-left:532.5pt;margin-top:-9pt;width:133.5pt;height:67.5pt;z-index:251662336" fillcolor="#92cddc [1944]" strokecolor="#4bacc6 [3208]" strokeweight="1pt">
            <v:fill color2="#4bacc6 [3208]" focus="50%" type="gradient"/>
            <v:shadow on="t" type="perspective" color="#205867 [1608]" offset="1pt" offset2="-3pt"/>
            <v:textbox>
              <w:txbxContent>
                <w:p w:rsidR="00AC706E" w:rsidRPr="00AC706E" w:rsidRDefault="00AC706E" w:rsidP="00AC706E">
                  <w:pPr>
                    <w:jc w:val="center"/>
                    <w:rPr>
                      <w:sz w:val="28"/>
                      <w:szCs w:val="28"/>
                    </w:rPr>
                  </w:pPr>
                  <w:r w:rsidRPr="00D8132D">
                    <w:rPr>
                      <w:b/>
                      <w:sz w:val="28"/>
                      <w:szCs w:val="28"/>
                    </w:rPr>
                    <w:t xml:space="preserve">A+ on Math Test </w:t>
                  </w:r>
                  <w:r w:rsidRPr="00AC706E">
                    <w:rPr>
                      <w:sz w:val="28"/>
                      <w:szCs w:val="28"/>
                    </w:rPr>
                    <w:t>Collect Reward from Treasure Chest</w:t>
                  </w:r>
                </w:p>
              </w:txbxContent>
            </v:textbox>
          </v:rect>
        </w:pict>
      </w:r>
      <w:r w:rsidR="00B861C3">
        <w:rPr>
          <w:noProof/>
        </w:rPr>
        <w:pict>
          <v:rect id="_x0000_s1033" style="position:absolute;margin-left:399pt;margin-top:-9pt;width:133.5pt;height:67.5pt;z-index:251661312" fillcolor="#b2a1c7 [1943]" strokecolor="#8064a2 [3207]" strokeweight="1pt">
            <v:fill color2="#8064a2 [3207]" focus="50%" type="gradient"/>
            <v:shadow on="t" type="perspective" color="#3f3151 [1607]" offset="1pt" offset2="-3pt"/>
            <v:textbox>
              <w:txbxContent>
                <w:p w:rsidR="00AC706E" w:rsidRPr="00AC706E" w:rsidRDefault="00AC706E" w:rsidP="00AC706E">
                  <w:pPr>
                    <w:jc w:val="center"/>
                    <w:rPr>
                      <w:sz w:val="124"/>
                      <w:szCs w:val="124"/>
                    </w:rPr>
                  </w:pPr>
                  <w:r>
                    <w:rPr>
                      <w:sz w:val="124"/>
                      <w:szCs w:val="124"/>
                    </w:rPr>
                    <w:t>5</w:t>
                  </w:r>
                </w:p>
              </w:txbxContent>
            </v:textbox>
          </v:rect>
        </w:pict>
      </w:r>
      <w:r w:rsidR="00B861C3">
        <w:rPr>
          <w:noProof/>
        </w:rPr>
        <w:pict>
          <v:rect id="_x0000_s1031" style="position:absolute;margin-left:132pt;margin-top:-9pt;width:133.5pt;height:67.5pt;z-index:251659264" fillcolor="#c2d69b [1942]" strokecolor="#9bbb59 [3206]" strokeweight="1pt">
            <v:fill color2="#9bbb59 [3206]" focus="50%" type="gradient"/>
            <v:shadow on="t" type="perspective" color="#4e6128 [1606]" offset="1pt" offset2="-3pt"/>
            <v:textbox>
              <w:txbxContent>
                <w:p w:rsidR="00083280" w:rsidRPr="00083280" w:rsidRDefault="00083280" w:rsidP="00083280">
                  <w:pPr>
                    <w:jc w:val="center"/>
                    <w:rPr>
                      <w:sz w:val="124"/>
                      <w:szCs w:val="124"/>
                    </w:rPr>
                  </w:pPr>
                  <w:r w:rsidRPr="00083280">
                    <w:rPr>
                      <w:sz w:val="124"/>
                      <w:szCs w:val="124"/>
                    </w:rPr>
                    <w:t>3</w:t>
                  </w:r>
                </w:p>
              </w:txbxContent>
            </v:textbox>
          </v:rect>
        </w:pict>
      </w:r>
      <w:r w:rsidR="00B861C3">
        <w:rPr>
          <w:noProof/>
        </w:rPr>
        <w:pict>
          <v:rect id="_x0000_s1030" style="position:absolute;margin-left:-1.5pt;margin-top:-9pt;width:133.5pt;height:67.5pt;z-index:251658240" fillcolor="#fabf8f [1945]" strokecolor="#f79646 [3209]" strokeweight="1pt">
            <v:fill color2="#f79646 [3209]" focus="50%" type="gradient"/>
            <v:shadow on="t" type="perspective" color="#974706 [1609]" offset="1pt" offset2="-3pt"/>
            <v:textbox>
              <w:txbxContent>
                <w:p w:rsidR="00083280" w:rsidRPr="00083280" w:rsidRDefault="00083280" w:rsidP="00083280">
                  <w:pPr>
                    <w:jc w:val="center"/>
                    <w:rPr>
                      <w:sz w:val="32"/>
                      <w:szCs w:val="32"/>
                    </w:rPr>
                  </w:pPr>
                  <w:r w:rsidRPr="00083280">
                    <w:rPr>
                      <w:sz w:val="32"/>
                      <w:szCs w:val="32"/>
                    </w:rPr>
                    <w:t>Caught Cheating Go to Detention</w:t>
                  </w:r>
                </w:p>
              </w:txbxContent>
            </v:textbox>
          </v:rect>
        </w:pict>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E86738">
        <w:tab/>
      </w:r>
      <w:r w:rsidR="003740E2">
        <w:br w:type="page"/>
      </w:r>
    </w:p>
    <w:p w:rsidR="003740E2" w:rsidRPr="001077FA" w:rsidRDefault="003740E2">
      <w:pPr>
        <w:rPr>
          <w:sz w:val="40"/>
          <w:szCs w:val="40"/>
        </w:rPr>
      </w:pPr>
      <w:r w:rsidRPr="001077FA">
        <w:rPr>
          <w:sz w:val="32"/>
          <w:szCs w:val="32"/>
        </w:rPr>
        <w:lastRenderedPageBreak/>
        <w:t>TEACHER DIRECTIONS: PRINT</w:t>
      </w:r>
      <w:r w:rsidR="001077FA" w:rsidRPr="001077FA">
        <w:rPr>
          <w:sz w:val="32"/>
          <w:szCs w:val="32"/>
        </w:rPr>
        <w:t xml:space="preserve"> COLOR COPIES OF GAME BOARD, </w:t>
      </w:r>
      <w:r w:rsidRPr="001077FA">
        <w:rPr>
          <w:sz w:val="32"/>
          <w:szCs w:val="32"/>
        </w:rPr>
        <w:t>CARDS</w:t>
      </w:r>
      <w:r w:rsidR="001077FA" w:rsidRPr="001077FA">
        <w:rPr>
          <w:sz w:val="32"/>
          <w:szCs w:val="32"/>
        </w:rPr>
        <w:t>, AND ENOUGH TALLY SHEETS FOR EACH STUDENT TO HAVE THEIR OWN</w:t>
      </w:r>
      <w:r w:rsidRPr="001077FA">
        <w:rPr>
          <w:sz w:val="32"/>
          <w:szCs w:val="32"/>
        </w:rPr>
        <w:t xml:space="preserve">. Place Cards on matching color block on game board. Give each student a dice and a game board piece. </w:t>
      </w:r>
      <w:r w:rsidR="001077FA" w:rsidRPr="001077FA">
        <w:rPr>
          <w:sz w:val="32"/>
          <w:szCs w:val="32"/>
        </w:rPr>
        <w:t xml:space="preserve"> Guide students through playing the game.</w:t>
      </w:r>
    </w:p>
    <w:p w:rsidR="003740E2" w:rsidRPr="001077FA" w:rsidRDefault="003740E2">
      <w:pPr>
        <w:rPr>
          <w:sz w:val="32"/>
          <w:szCs w:val="32"/>
        </w:rPr>
      </w:pPr>
    </w:p>
    <w:p w:rsidR="001077FA" w:rsidRPr="003740E2" w:rsidRDefault="001077FA" w:rsidP="001077FA">
      <w:pPr>
        <w:ind w:left="720" w:hanging="720"/>
        <w:rPr>
          <w:sz w:val="40"/>
          <w:szCs w:val="40"/>
        </w:rPr>
      </w:pPr>
      <w:r w:rsidRPr="001077FA">
        <w:rPr>
          <w:sz w:val="32"/>
          <w:szCs w:val="32"/>
        </w:rPr>
        <w:t xml:space="preserve">STUDENT DIRECTIONS:  Place playing piece on the start block. Roll dice and move forward </w:t>
      </w:r>
      <w:r>
        <w:rPr>
          <w:sz w:val="32"/>
          <w:szCs w:val="32"/>
        </w:rPr>
        <w:t xml:space="preserve">the number </w:t>
      </w:r>
      <w:r w:rsidRPr="001077FA">
        <w:rPr>
          <w:sz w:val="32"/>
          <w:szCs w:val="32"/>
        </w:rPr>
        <w:t>roll</w:t>
      </w:r>
      <w:r>
        <w:rPr>
          <w:sz w:val="32"/>
          <w:szCs w:val="32"/>
        </w:rPr>
        <w:t>ed</w:t>
      </w:r>
      <w:r w:rsidRPr="001077FA">
        <w:rPr>
          <w:sz w:val="32"/>
          <w:szCs w:val="32"/>
        </w:rPr>
        <w:t>. Decide if you want to go for a chance card or treasure card. Treasure cards always pay out</w:t>
      </w:r>
      <w:r>
        <w:rPr>
          <w:sz w:val="32"/>
          <w:szCs w:val="32"/>
        </w:rPr>
        <w:t xml:space="preserve"> a little</w:t>
      </w:r>
      <w:r w:rsidRPr="001077FA">
        <w:rPr>
          <w:sz w:val="32"/>
          <w:szCs w:val="32"/>
        </w:rPr>
        <w:t xml:space="preserve">. Chance cards pay BIG sometimes and other times take money away.  The card tells you what the place value is of the number you land on. If you land on the number 3 block and draw a </w:t>
      </w:r>
      <w:r w:rsidRPr="001077FA">
        <w:rPr>
          <w:b/>
          <w:sz w:val="40"/>
          <w:szCs w:val="40"/>
        </w:rPr>
        <w:t>thousand +</w:t>
      </w:r>
      <w:r w:rsidRPr="001077FA">
        <w:rPr>
          <w:sz w:val="32"/>
          <w:szCs w:val="32"/>
        </w:rPr>
        <w:t xml:space="preserve"> card from the treasure chest or chance chest you add 3,000 to your score sheet. If you draw a </w:t>
      </w:r>
      <w:proofErr w:type="spellStart"/>
      <w:r w:rsidRPr="001077FA">
        <w:rPr>
          <w:b/>
          <w:sz w:val="40"/>
          <w:szCs w:val="40"/>
        </w:rPr>
        <w:t>tens</w:t>
      </w:r>
      <w:proofErr w:type="spellEnd"/>
      <w:r w:rsidRPr="001077FA">
        <w:rPr>
          <w:b/>
          <w:sz w:val="40"/>
          <w:szCs w:val="40"/>
        </w:rPr>
        <w:t xml:space="preserve"> –</w:t>
      </w:r>
      <w:r w:rsidRPr="001077FA">
        <w:rPr>
          <w:sz w:val="32"/>
          <w:szCs w:val="32"/>
        </w:rPr>
        <w:t xml:space="preserve"> from the chance chest you have to subtract 30. </w:t>
      </w:r>
      <w:r>
        <w:rPr>
          <w:sz w:val="32"/>
          <w:szCs w:val="32"/>
        </w:rPr>
        <w:t>The player to have the largest total value when all of the treasure chest and chance chest cards have been used is the winner.</w:t>
      </w:r>
      <w:r w:rsidR="00E86738" w:rsidRPr="001077FA">
        <w:rPr>
          <w:sz w:val="32"/>
          <w:szCs w:val="32"/>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r w:rsidR="00E86738" w:rsidRPr="003740E2">
        <w:rPr>
          <w:sz w:val="40"/>
          <w:szCs w:val="40"/>
        </w:rPr>
        <w:tab/>
      </w:r>
    </w:p>
    <w:tbl>
      <w:tblPr>
        <w:tblStyle w:val="TableGrid"/>
        <w:tblW w:w="0" w:type="auto"/>
        <w:tblInd w:w="720" w:type="dxa"/>
        <w:tblLook w:val="04A0"/>
      </w:tblPr>
      <w:tblGrid>
        <w:gridCol w:w="622"/>
        <w:gridCol w:w="623"/>
        <w:gridCol w:w="623"/>
        <w:gridCol w:w="623"/>
        <w:gridCol w:w="623"/>
        <w:gridCol w:w="622"/>
        <w:gridCol w:w="623"/>
        <w:gridCol w:w="623"/>
        <w:gridCol w:w="623"/>
        <w:gridCol w:w="623"/>
        <w:gridCol w:w="622"/>
        <w:gridCol w:w="623"/>
        <w:gridCol w:w="623"/>
        <w:gridCol w:w="623"/>
        <w:gridCol w:w="623"/>
        <w:gridCol w:w="622"/>
        <w:gridCol w:w="623"/>
        <w:gridCol w:w="623"/>
        <w:gridCol w:w="623"/>
        <w:gridCol w:w="623"/>
      </w:tblGrid>
      <w:tr w:rsidR="001077FA" w:rsidTr="001077FA">
        <w:tc>
          <w:tcPr>
            <w:tcW w:w="6228" w:type="dxa"/>
            <w:gridSpan w:val="10"/>
          </w:tcPr>
          <w:p w:rsidR="001077FA" w:rsidRDefault="001077FA" w:rsidP="00401A3C">
            <w:pPr>
              <w:jc w:val="center"/>
              <w:rPr>
                <w:sz w:val="40"/>
                <w:szCs w:val="40"/>
              </w:rPr>
            </w:pPr>
            <w:r>
              <w:rPr>
                <w:sz w:val="40"/>
                <w:szCs w:val="40"/>
              </w:rPr>
              <w:lastRenderedPageBreak/>
              <w:t>PLUS</w:t>
            </w:r>
          </w:p>
        </w:tc>
        <w:tc>
          <w:tcPr>
            <w:tcW w:w="6228" w:type="dxa"/>
            <w:gridSpan w:val="10"/>
          </w:tcPr>
          <w:p w:rsidR="001077FA" w:rsidRDefault="001077FA" w:rsidP="00401A3C">
            <w:pPr>
              <w:jc w:val="center"/>
              <w:rPr>
                <w:sz w:val="40"/>
                <w:szCs w:val="40"/>
              </w:rPr>
            </w:pPr>
            <w:r>
              <w:rPr>
                <w:sz w:val="40"/>
                <w:szCs w:val="40"/>
              </w:rPr>
              <w:t>MINUS</w:t>
            </w:r>
          </w:p>
        </w:tc>
      </w:tr>
      <w:tr w:rsidR="00401A3C" w:rsidTr="00590BAC">
        <w:tc>
          <w:tcPr>
            <w:tcW w:w="622" w:type="dxa"/>
          </w:tcPr>
          <w:p w:rsidR="00401A3C" w:rsidRDefault="00401A3C" w:rsidP="001077FA">
            <w:pPr>
              <w:rPr>
                <w:sz w:val="40"/>
                <w:szCs w:val="40"/>
              </w:rPr>
            </w:pPr>
            <w:r>
              <w:rPr>
                <w:sz w:val="40"/>
                <w:szCs w:val="40"/>
              </w:rPr>
              <w:t>M</w:t>
            </w: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p w:rsidR="00401A3C" w:rsidRDefault="00401A3C" w:rsidP="001077FA">
            <w:pPr>
              <w:rPr>
                <w:sz w:val="40"/>
                <w:szCs w:val="40"/>
              </w:rPr>
            </w:pPr>
          </w:p>
        </w:tc>
        <w:tc>
          <w:tcPr>
            <w:tcW w:w="623" w:type="dxa"/>
          </w:tcPr>
          <w:p w:rsidR="00401A3C" w:rsidRDefault="00401A3C" w:rsidP="001077FA">
            <w:pPr>
              <w:rPr>
                <w:sz w:val="40"/>
                <w:szCs w:val="40"/>
              </w:rPr>
            </w:pPr>
          </w:p>
        </w:tc>
        <w:tc>
          <w:tcPr>
            <w:tcW w:w="623" w:type="dxa"/>
          </w:tcPr>
          <w:p w:rsidR="00401A3C" w:rsidRDefault="00401A3C" w:rsidP="001077FA">
            <w:pPr>
              <w:rPr>
                <w:sz w:val="40"/>
                <w:szCs w:val="40"/>
              </w:rPr>
            </w:pPr>
          </w:p>
        </w:tc>
        <w:tc>
          <w:tcPr>
            <w:tcW w:w="623" w:type="dxa"/>
          </w:tcPr>
          <w:p w:rsidR="00401A3C" w:rsidRDefault="00401A3C" w:rsidP="001077FA">
            <w:pPr>
              <w:rPr>
                <w:sz w:val="40"/>
                <w:szCs w:val="40"/>
              </w:rPr>
            </w:pPr>
            <w:r>
              <w:rPr>
                <w:sz w:val="40"/>
                <w:szCs w:val="40"/>
              </w:rPr>
              <w:t>T</w:t>
            </w:r>
          </w:p>
        </w:tc>
        <w:tc>
          <w:tcPr>
            <w:tcW w:w="623" w:type="dxa"/>
          </w:tcPr>
          <w:p w:rsidR="00401A3C" w:rsidRDefault="00401A3C" w:rsidP="001077FA">
            <w:pPr>
              <w:rPr>
                <w:sz w:val="40"/>
                <w:szCs w:val="40"/>
              </w:rPr>
            </w:pPr>
            <w:r>
              <w:rPr>
                <w:sz w:val="40"/>
                <w:szCs w:val="40"/>
              </w:rPr>
              <w:t>H</w:t>
            </w:r>
          </w:p>
        </w:tc>
        <w:tc>
          <w:tcPr>
            <w:tcW w:w="622" w:type="dxa"/>
          </w:tcPr>
          <w:p w:rsidR="00401A3C" w:rsidRDefault="00401A3C" w:rsidP="001077FA">
            <w:pPr>
              <w:rPr>
                <w:sz w:val="40"/>
                <w:szCs w:val="40"/>
              </w:rPr>
            </w:pPr>
            <w:r>
              <w:rPr>
                <w:sz w:val="40"/>
                <w:szCs w:val="40"/>
              </w:rPr>
              <w:t>T</w:t>
            </w:r>
          </w:p>
        </w:tc>
        <w:tc>
          <w:tcPr>
            <w:tcW w:w="623" w:type="dxa"/>
          </w:tcPr>
          <w:p w:rsidR="00401A3C" w:rsidRDefault="00401A3C" w:rsidP="001077FA">
            <w:pPr>
              <w:rPr>
                <w:sz w:val="40"/>
                <w:szCs w:val="40"/>
              </w:rPr>
            </w:pPr>
            <w:r>
              <w:rPr>
                <w:sz w:val="40"/>
                <w:szCs w:val="40"/>
              </w:rPr>
              <w:t>O</w:t>
            </w:r>
          </w:p>
        </w:tc>
        <w:tc>
          <w:tcPr>
            <w:tcW w:w="623" w:type="dxa"/>
          </w:tcPr>
          <w:p w:rsidR="00401A3C" w:rsidRDefault="00401A3C" w:rsidP="001077FA">
            <w:pPr>
              <w:rPr>
                <w:sz w:val="40"/>
                <w:szCs w:val="40"/>
              </w:rPr>
            </w:pPr>
            <w:r>
              <w:rPr>
                <w:sz w:val="40"/>
                <w:szCs w:val="40"/>
              </w:rPr>
              <w:t>.</w:t>
            </w:r>
          </w:p>
        </w:tc>
        <w:tc>
          <w:tcPr>
            <w:tcW w:w="623" w:type="dxa"/>
          </w:tcPr>
          <w:p w:rsidR="00401A3C" w:rsidRDefault="00401A3C" w:rsidP="001077FA">
            <w:pPr>
              <w:rPr>
                <w:sz w:val="40"/>
                <w:szCs w:val="40"/>
              </w:rPr>
            </w:pPr>
            <w:r>
              <w:rPr>
                <w:sz w:val="40"/>
                <w:szCs w:val="40"/>
              </w:rPr>
              <w:t>T</w:t>
            </w:r>
          </w:p>
        </w:tc>
        <w:tc>
          <w:tcPr>
            <w:tcW w:w="623" w:type="dxa"/>
          </w:tcPr>
          <w:p w:rsidR="00401A3C" w:rsidRDefault="00401A3C" w:rsidP="001077FA">
            <w:pPr>
              <w:rPr>
                <w:sz w:val="40"/>
                <w:szCs w:val="40"/>
              </w:rPr>
            </w:pPr>
            <w:r>
              <w:rPr>
                <w:sz w:val="40"/>
                <w:szCs w:val="40"/>
              </w:rPr>
              <w:t>H</w:t>
            </w:r>
          </w:p>
        </w:tc>
        <w:tc>
          <w:tcPr>
            <w:tcW w:w="622" w:type="dxa"/>
          </w:tcPr>
          <w:p w:rsidR="00401A3C" w:rsidRDefault="00401A3C" w:rsidP="001077FA">
            <w:pPr>
              <w:rPr>
                <w:sz w:val="40"/>
                <w:szCs w:val="40"/>
              </w:rPr>
            </w:pPr>
            <w:r>
              <w:rPr>
                <w:sz w:val="40"/>
                <w:szCs w:val="40"/>
              </w:rPr>
              <w:t>M</w:t>
            </w:r>
          </w:p>
        </w:tc>
        <w:tc>
          <w:tcPr>
            <w:tcW w:w="623" w:type="dxa"/>
          </w:tcPr>
          <w:p w:rsidR="00401A3C" w:rsidRDefault="00401A3C" w:rsidP="001077FA">
            <w:pPr>
              <w:rPr>
                <w:sz w:val="40"/>
                <w:szCs w:val="40"/>
              </w:rPr>
            </w:pPr>
          </w:p>
        </w:tc>
        <w:tc>
          <w:tcPr>
            <w:tcW w:w="623" w:type="dxa"/>
          </w:tcPr>
          <w:p w:rsidR="00401A3C" w:rsidRDefault="00401A3C" w:rsidP="001077FA">
            <w:pPr>
              <w:rPr>
                <w:sz w:val="40"/>
                <w:szCs w:val="40"/>
              </w:rPr>
            </w:pPr>
          </w:p>
        </w:tc>
        <w:tc>
          <w:tcPr>
            <w:tcW w:w="623" w:type="dxa"/>
          </w:tcPr>
          <w:p w:rsidR="00401A3C" w:rsidRDefault="00401A3C" w:rsidP="001077FA">
            <w:pPr>
              <w:rPr>
                <w:sz w:val="40"/>
                <w:szCs w:val="40"/>
              </w:rPr>
            </w:pPr>
            <w:r>
              <w:rPr>
                <w:sz w:val="40"/>
                <w:szCs w:val="40"/>
              </w:rPr>
              <w:t>T</w:t>
            </w:r>
          </w:p>
        </w:tc>
        <w:tc>
          <w:tcPr>
            <w:tcW w:w="623" w:type="dxa"/>
          </w:tcPr>
          <w:p w:rsidR="00401A3C" w:rsidRDefault="00401A3C" w:rsidP="001077FA">
            <w:pPr>
              <w:rPr>
                <w:sz w:val="40"/>
                <w:szCs w:val="40"/>
              </w:rPr>
            </w:pPr>
            <w:r>
              <w:rPr>
                <w:sz w:val="40"/>
                <w:szCs w:val="40"/>
              </w:rPr>
              <w:t>H</w:t>
            </w:r>
          </w:p>
        </w:tc>
        <w:tc>
          <w:tcPr>
            <w:tcW w:w="622" w:type="dxa"/>
          </w:tcPr>
          <w:p w:rsidR="00401A3C" w:rsidRDefault="00401A3C" w:rsidP="001077FA">
            <w:pPr>
              <w:rPr>
                <w:sz w:val="40"/>
                <w:szCs w:val="40"/>
              </w:rPr>
            </w:pPr>
            <w:r>
              <w:rPr>
                <w:sz w:val="40"/>
                <w:szCs w:val="40"/>
              </w:rPr>
              <w:t>T</w:t>
            </w:r>
          </w:p>
        </w:tc>
        <w:tc>
          <w:tcPr>
            <w:tcW w:w="623" w:type="dxa"/>
          </w:tcPr>
          <w:p w:rsidR="00401A3C" w:rsidRDefault="00401A3C" w:rsidP="001077FA">
            <w:pPr>
              <w:rPr>
                <w:sz w:val="40"/>
                <w:szCs w:val="40"/>
              </w:rPr>
            </w:pPr>
            <w:r>
              <w:rPr>
                <w:sz w:val="40"/>
                <w:szCs w:val="40"/>
              </w:rPr>
              <w:t>O</w:t>
            </w:r>
          </w:p>
        </w:tc>
        <w:tc>
          <w:tcPr>
            <w:tcW w:w="623" w:type="dxa"/>
          </w:tcPr>
          <w:p w:rsidR="00401A3C" w:rsidRPr="00401A3C" w:rsidRDefault="00401A3C" w:rsidP="00401A3C">
            <w:pPr>
              <w:jc w:val="center"/>
              <w:rPr>
                <w:sz w:val="40"/>
                <w:szCs w:val="40"/>
              </w:rPr>
            </w:pPr>
            <w:r w:rsidRPr="00401A3C">
              <w:rPr>
                <w:sz w:val="40"/>
                <w:szCs w:val="40"/>
              </w:rPr>
              <w:t>.</w:t>
            </w:r>
          </w:p>
        </w:tc>
        <w:tc>
          <w:tcPr>
            <w:tcW w:w="623" w:type="dxa"/>
          </w:tcPr>
          <w:p w:rsidR="00401A3C" w:rsidRDefault="00401A3C" w:rsidP="001077FA">
            <w:pPr>
              <w:rPr>
                <w:sz w:val="40"/>
                <w:szCs w:val="40"/>
              </w:rPr>
            </w:pPr>
            <w:r>
              <w:rPr>
                <w:sz w:val="40"/>
                <w:szCs w:val="40"/>
              </w:rPr>
              <w:t>T</w:t>
            </w:r>
          </w:p>
        </w:tc>
        <w:tc>
          <w:tcPr>
            <w:tcW w:w="623" w:type="dxa"/>
          </w:tcPr>
          <w:p w:rsidR="00401A3C" w:rsidRDefault="00401A3C" w:rsidP="001077FA">
            <w:pPr>
              <w:rPr>
                <w:sz w:val="40"/>
                <w:szCs w:val="40"/>
              </w:rPr>
            </w:pPr>
            <w:r>
              <w:rPr>
                <w:sz w:val="40"/>
                <w:szCs w:val="40"/>
              </w:rPr>
              <w:t>H</w:t>
            </w:r>
          </w:p>
        </w:tc>
      </w:tr>
    </w:tbl>
    <w:p w:rsidR="00401A3C" w:rsidRPr="00401A3C" w:rsidRDefault="00E86738" w:rsidP="00401A3C">
      <w:pPr>
        <w:ind w:left="720" w:hanging="720"/>
        <w:rPr>
          <w:sz w:val="40"/>
          <w:szCs w:val="40"/>
        </w:rPr>
      </w:pP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Pr="003740E2">
        <w:rPr>
          <w:sz w:val="40"/>
          <w:szCs w:val="40"/>
        </w:rPr>
        <w:tab/>
      </w:r>
      <w:r w:rsidR="00401A3C">
        <w:rPr>
          <w:sz w:val="40"/>
          <w:szCs w:val="40"/>
        </w:rPr>
        <w:tab/>
      </w:r>
      <w:r w:rsidR="00401A3C">
        <w:rPr>
          <w:sz w:val="40"/>
          <w:szCs w:val="40"/>
        </w:rPr>
        <w:tab/>
      </w:r>
      <w:r w:rsidR="00401A3C">
        <w:rPr>
          <w:sz w:val="40"/>
          <w:szCs w:val="40"/>
        </w:rPr>
        <w:tab/>
        <w:t>TOTAL SCORE:</w:t>
      </w:r>
      <w:r w:rsidR="00401A3C">
        <w:rPr>
          <w:sz w:val="40"/>
          <w:szCs w:val="40"/>
        </w:rPr>
        <w:tab/>
      </w:r>
      <w:r w:rsidR="00401A3C">
        <w:rPr>
          <w:sz w:val="40"/>
          <w:szCs w:val="40"/>
        </w:rPr>
        <w:tab/>
      </w:r>
      <w:r w:rsidR="00401A3C">
        <w:rPr>
          <w:sz w:val="40"/>
          <w:szCs w:val="40"/>
        </w:rPr>
        <w:tab/>
      </w:r>
      <w:r w:rsidR="00401A3C">
        <w:rPr>
          <w:sz w:val="40"/>
          <w:szCs w:val="40"/>
        </w:rPr>
        <w:tab/>
      </w:r>
      <w:r w:rsidR="00401A3C">
        <w:rPr>
          <w:sz w:val="40"/>
          <w:szCs w:val="40"/>
        </w:rPr>
        <w:tab/>
      </w:r>
      <w:r w:rsidR="00401A3C">
        <w:rPr>
          <w:sz w:val="40"/>
          <w:szCs w:val="40"/>
        </w:rPr>
        <w:tab/>
      </w:r>
      <w:r w:rsidR="00401A3C">
        <w:rPr>
          <w:sz w:val="40"/>
          <w:szCs w:val="40"/>
        </w:rPr>
        <w:tab/>
      </w:r>
      <w:r w:rsidR="00401A3C">
        <w:rPr>
          <w:sz w:val="40"/>
          <w:szCs w:val="40"/>
        </w:rPr>
        <w:tab/>
      </w:r>
      <w:r w:rsidR="00401A3C">
        <w:rPr>
          <w:sz w:val="40"/>
          <w:szCs w:val="40"/>
        </w:rPr>
        <w:tab/>
      </w:r>
      <w:r w:rsidR="00401A3C">
        <w:rPr>
          <w:sz w:val="40"/>
          <w:szCs w:val="40"/>
        </w:rPr>
        <w:tab/>
      </w:r>
    </w:p>
    <w:p w:rsidR="008D301E" w:rsidRDefault="008D301E">
      <w:r w:rsidRPr="00401A3C">
        <w:br w:type="page"/>
      </w:r>
      <w:r w:rsidR="003740E2">
        <w:lastRenderedPageBreak/>
        <w:t>D</w:t>
      </w:r>
    </w:p>
    <w:p w:rsidR="00EE7EEC" w:rsidRDefault="003740E2">
      <w:r>
        <w:rPr>
          <w:noProof/>
        </w:rPr>
        <w:pict>
          <v:group id="_x0000_s1082" style="position:absolute;margin-left:-36.9pt;margin-top:-17.2pt;width:709.2pt;height:478.95pt;z-index:251706368" coordorigin="487,798" coordsize="14184,9579">
            <v:roundrect id="_x0000_s1083" style="position:absolute;left:487;top:7403;width:4241;height:2974;mso-width-relative:margin;mso-height-relative:margin" arcsize="10923f" fillcolor="white [3201]" strokecolor="#4f81bd [3204]" strokeweight="5pt">
              <v:stroke linestyle="thickThin"/>
              <v:shadow color="#868686"/>
              <v:textbox style="mso-next-textbox:#_x0000_s1083">
                <w:txbxContent>
                  <w:p w:rsidR="003740E2" w:rsidRPr="008D301E" w:rsidRDefault="003740E2" w:rsidP="003740E2">
                    <w:pPr>
                      <w:jc w:val="center"/>
                      <w:rPr>
                        <w:sz w:val="96"/>
                        <w:szCs w:val="96"/>
                      </w:rPr>
                    </w:pPr>
                    <w:r w:rsidRPr="008D301E">
                      <w:rPr>
                        <w:sz w:val="96"/>
                        <w:szCs w:val="96"/>
                      </w:rPr>
                      <w:t>Go to A+ MATH</w:t>
                    </w:r>
                  </w:p>
                </w:txbxContent>
              </v:textbox>
            </v:roundrect>
            <v:roundrect id="_x0000_s1084" style="position:absolute;left:5409;top:798;width:4241;height:2931;mso-width-relative:margin;mso-height-relative:margin" arcsize="10923f" fillcolor="white [3201]" strokecolor="#4f81bd [3204]" strokeweight="5pt">
              <v:stroke linestyle="thickThin"/>
              <v:shadow color="#868686"/>
              <v:textbox style="mso-next-textbox:#_x0000_s1084;mso-fit-shape-to-text:t">
                <w:txbxContent>
                  <w:p w:rsidR="003740E2" w:rsidRDefault="003740E2" w:rsidP="003740E2">
                    <w:pPr>
                      <w:rPr>
                        <w:sz w:val="72"/>
                        <w:szCs w:val="72"/>
                      </w:rPr>
                    </w:pPr>
                    <w:r w:rsidRPr="00E86738">
                      <w:rPr>
                        <w:sz w:val="72"/>
                        <w:szCs w:val="72"/>
                      </w:rPr>
                      <w:t>THOUSAND</w:t>
                    </w:r>
                  </w:p>
                  <w:p w:rsidR="003740E2" w:rsidRPr="00E86738" w:rsidRDefault="003740E2" w:rsidP="003740E2">
                    <w:pPr>
                      <w:jc w:val="center"/>
                      <w:rPr>
                        <w:sz w:val="72"/>
                        <w:szCs w:val="72"/>
                      </w:rPr>
                    </w:pPr>
                    <w:r>
                      <w:rPr>
                        <w:sz w:val="72"/>
                        <w:szCs w:val="72"/>
                      </w:rPr>
                      <w:t>+</w:t>
                    </w:r>
                  </w:p>
                </w:txbxContent>
              </v:textbox>
            </v:roundrect>
            <v:roundrect id="_x0000_s1085" style="position:absolute;left:10430;top:798;width:4241;height:2931;mso-width-relative:margin;mso-height-relative:margin" arcsize="10923f" fillcolor="white [3201]" strokecolor="#4f81bd [3204]" strokeweight="5pt">
              <v:stroke linestyle="thickThin"/>
              <v:shadow color="#868686"/>
              <v:textbox style="mso-next-textbox:#_x0000_s1085;mso-fit-shape-to-text:t">
                <w:txbxContent>
                  <w:p w:rsidR="003740E2" w:rsidRDefault="003740E2" w:rsidP="003740E2">
                    <w:pPr>
                      <w:jc w:val="center"/>
                      <w:rPr>
                        <w:sz w:val="72"/>
                        <w:szCs w:val="72"/>
                      </w:rPr>
                    </w:pPr>
                    <w:r w:rsidRPr="00E86738">
                      <w:rPr>
                        <w:sz w:val="72"/>
                        <w:szCs w:val="72"/>
                      </w:rPr>
                      <w:t>HUNDRED</w:t>
                    </w:r>
                  </w:p>
                  <w:p w:rsidR="003740E2" w:rsidRPr="00E86738" w:rsidRDefault="003740E2" w:rsidP="003740E2">
                    <w:pPr>
                      <w:jc w:val="center"/>
                      <w:rPr>
                        <w:sz w:val="72"/>
                        <w:szCs w:val="72"/>
                      </w:rPr>
                    </w:pPr>
                    <w:r>
                      <w:rPr>
                        <w:sz w:val="72"/>
                        <w:szCs w:val="72"/>
                      </w:rPr>
                      <w:t>+</w:t>
                    </w:r>
                  </w:p>
                </w:txbxContent>
              </v:textbox>
            </v:roundrect>
            <v:roundrect id="_x0000_s1086" style="position:absolute;left:497;top:4122;width:4241;height:2756;mso-width-relative:margin;mso-height-relative:margin" arcsize="10923f" fillcolor="white [3201]" strokecolor="#4f81bd [3204]" strokeweight="5pt">
              <v:stroke linestyle="thickThin"/>
              <v:shadow color="#868686"/>
              <v:textbox style="mso-next-textbox:#_x0000_s1086">
                <w:txbxContent>
                  <w:p w:rsidR="003740E2" w:rsidRPr="00560352" w:rsidRDefault="003740E2" w:rsidP="003740E2">
                    <w:pPr>
                      <w:jc w:val="center"/>
                      <w:rPr>
                        <w:sz w:val="72"/>
                        <w:szCs w:val="72"/>
                      </w:rPr>
                    </w:pPr>
                    <w:r w:rsidRPr="00560352">
                      <w:rPr>
                        <w:sz w:val="72"/>
                        <w:szCs w:val="72"/>
                      </w:rPr>
                      <w:t>TEN</w:t>
                    </w:r>
                  </w:p>
                  <w:p w:rsidR="003740E2" w:rsidRPr="00560352" w:rsidRDefault="003740E2" w:rsidP="003740E2">
                    <w:pPr>
                      <w:jc w:val="center"/>
                      <w:rPr>
                        <w:sz w:val="72"/>
                        <w:szCs w:val="72"/>
                      </w:rPr>
                    </w:pPr>
                    <w:r w:rsidRPr="00560352">
                      <w:rPr>
                        <w:sz w:val="72"/>
                        <w:szCs w:val="72"/>
                      </w:rPr>
                      <w:t>+</w:t>
                    </w:r>
                  </w:p>
                </w:txbxContent>
              </v:textbox>
            </v:roundrect>
            <v:roundrect id="_x0000_s1087" style="position:absolute;left:5409;top:4012;width:4241;height:2931;mso-width-relative:margin;mso-height-relative:margin" arcsize="10923f" fillcolor="white [3201]" strokecolor="#4f81bd [3204]" strokeweight="5pt">
              <v:stroke linestyle="thickThin"/>
              <v:shadow color="#868686"/>
              <v:textbox style="mso-next-textbox:#_x0000_s1087;mso-fit-shape-to-text:t">
                <w:txbxContent>
                  <w:p w:rsidR="003740E2" w:rsidRDefault="003740E2" w:rsidP="003740E2">
                    <w:pPr>
                      <w:jc w:val="center"/>
                      <w:rPr>
                        <w:sz w:val="72"/>
                        <w:szCs w:val="72"/>
                      </w:rPr>
                    </w:pPr>
                    <w:r w:rsidRPr="00560352">
                      <w:rPr>
                        <w:sz w:val="72"/>
                        <w:szCs w:val="72"/>
                      </w:rPr>
                      <w:t>ONE</w:t>
                    </w:r>
                  </w:p>
                  <w:p w:rsidR="003740E2" w:rsidRPr="00560352" w:rsidRDefault="003740E2" w:rsidP="003740E2">
                    <w:pPr>
                      <w:jc w:val="center"/>
                      <w:rPr>
                        <w:sz w:val="72"/>
                        <w:szCs w:val="72"/>
                      </w:rPr>
                    </w:pPr>
                    <w:r>
                      <w:rPr>
                        <w:sz w:val="72"/>
                        <w:szCs w:val="72"/>
                      </w:rPr>
                      <w:t>+</w:t>
                    </w:r>
                  </w:p>
                </w:txbxContent>
              </v:textbox>
            </v:roundrect>
            <v:roundrect id="_x0000_s1088" style="position:absolute;left:10430;top:4012;width:4241;height:2931;mso-width-relative:margin;mso-height-relative:margin" arcsize="10923f" fillcolor="white [3201]" strokecolor="#4f81bd [3204]" strokeweight="5pt">
              <v:stroke linestyle="thickThin"/>
              <v:shadow color="#868686"/>
              <v:textbox style="mso-next-textbox:#_x0000_s1088">
                <w:txbxContent>
                  <w:p w:rsidR="003740E2" w:rsidRPr="00560352" w:rsidRDefault="003740E2" w:rsidP="003740E2">
                    <w:pPr>
                      <w:jc w:val="center"/>
                      <w:rPr>
                        <w:sz w:val="72"/>
                        <w:szCs w:val="72"/>
                      </w:rPr>
                    </w:pPr>
                    <w:r>
                      <w:rPr>
                        <w:sz w:val="72"/>
                        <w:szCs w:val="72"/>
                      </w:rPr>
                      <w:t>TENTH</w:t>
                    </w:r>
                  </w:p>
                  <w:p w:rsidR="003740E2" w:rsidRPr="00560352" w:rsidRDefault="003740E2" w:rsidP="003740E2">
                    <w:pPr>
                      <w:jc w:val="center"/>
                      <w:rPr>
                        <w:sz w:val="72"/>
                        <w:szCs w:val="72"/>
                      </w:rPr>
                    </w:pPr>
                    <w:r w:rsidRPr="00560352">
                      <w:rPr>
                        <w:sz w:val="72"/>
                        <w:szCs w:val="72"/>
                      </w:rPr>
                      <w:t>+</w:t>
                    </w:r>
                  </w:p>
                </w:txbxContent>
              </v:textbox>
            </v:roundrect>
            <v:roundrect id="_x0000_s1089" style="position:absolute;left:497;top:798;width:4241;height:2974;mso-width-relative:margin;mso-height-relative:margin" arcsize="10923f" fillcolor="white [3201]" strokecolor="#4f81bd [3204]" strokeweight="5pt">
              <v:stroke linestyle="thickThin"/>
              <v:shadow color="#868686"/>
              <v:textbox style="mso-next-textbox:#_x0000_s1089">
                <w:txbxContent>
                  <w:p w:rsidR="003740E2" w:rsidRDefault="003740E2" w:rsidP="003740E2">
                    <w:pPr>
                      <w:jc w:val="center"/>
                      <w:rPr>
                        <w:sz w:val="56"/>
                        <w:szCs w:val="56"/>
                      </w:rPr>
                    </w:pPr>
                    <w:r>
                      <w:rPr>
                        <w:sz w:val="56"/>
                        <w:szCs w:val="56"/>
                      </w:rPr>
                      <w:t>HUNDREDTH</w:t>
                    </w:r>
                  </w:p>
                  <w:p w:rsidR="003740E2" w:rsidRPr="008D301E" w:rsidRDefault="003740E2" w:rsidP="003740E2">
                    <w:pPr>
                      <w:jc w:val="center"/>
                      <w:rPr>
                        <w:sz w:val="56"/>
                        <w:szCs w:val="56"/>
                      </w:rPr>
                    </w:pPr>
                    <w:r>
                      <w:rPr>
                        <w:sz w:val="56"/>
                        <w:szCs w:val="56"/>
                      </w:rPr>
                      <w:t>+</w:t>
                    </w:r>
                  </w:p>
                </w:txbxContent>
              </v:textbox>
            </v:roundrect>
            <v:roundrect id="_x0000_s1090" style="position:absolute;left:5409;top:7443;width:4241;height:2934;mso-width-relative:margin;mso-height-relative:margin" arcsize="10923f" fillcolor="white [3201]" strokecolor="#4f81bd [3204]" strokeweight="5pt">
              <v:stroke linestyle="thickThin"/>
              <v:shadow color="#868686"/>
              <v:textbox style="mso-next-textbox:#_x0000_s1090">
                <w:txbxContent>
                  <w:p w:rsidR="003740E2" w:rsidRPr="008D301E" w:rsidRDefault="003740E2" w:rsidP="003740E2">
                    <w:pPr>
                      <w:jc w:val="center"/>
                      <w:rPr>
                        <w:sz w:val="96"/>
                        <w:szCs w:val="96"/>
                      </w:rPr>
                    </w:pPr>
                    <w:r w:rsidRPr="008D301E">
                      <w:rPr>
                        <w:sz w:val="96"/>
                        <w:szCs w:val="96"/>
                      </w:rPr>
                      <w:t>Go to START</w:t>
                    </w:r>
                  </w:p>
                </w:txbxContent>
              </v:textbox>
            </v:roundrect>
          </v:group>
        </w:pict>
      </w:r>
    </w:p>
    <w:p w:rsidR="00EE7EEC" w:rsidRDefault="00EE7EEC">
      <w:r>
        <w:br w:type="page"/>
      </w:r>
    </w:p>
    <w:p w:rsidR="006949BF" w:rsidRDefault="008D301E">
      <w:r>
        <w:rPr>
          <w:noProof/>
        </w:rPr>
        <w:lastRenderedPageBreak/>
        <w:pict>
          <v:roundrect id="_x0000_s1080" style="position:absolute;margin-left:445.6pt;margin-top:312.5pt;width:212.05pt;height:148.7pt;z-index:251705344;mso-width-relative:margin;mso-height-relative:margin" arcsize="10923f" fillcolor="white [3201]" strokecolor="#9bbb59 [3206]" strokeweight="5pt">
            <v:stroke linestyle="thickThin"/>
            <v:shadow color="#868686"/>
            <v:textbox>
              <w:txbxContent>
                <w:p w:rsidR="00560352" w:rsidRPr="008D301E" w:rsidRDefault="00560352" w:rsidP="008D301E">
                  <w:pPr>
                    <w:jc w:val="center"/>
                    <w:rPr>
                      <w:sz w:val="56"/>
                      <w:szCs w:val="56"/>
                    </w:rPr>
                  </w:pPr>
                  <w:r>
                    <w:rPr>
                      <w:sz w:val="56"/>
                      <w:szCs w:val="56"/>
                    </w:rPr>
                    <w:t>GO BACK TWO SPACES</w:t>
                  </w:r>
                </w:p>
              </w:txbxContent>
            </v:textbox>
          </v:roundrect>
        </w:pict>
      </w:r>
      <w:r>
        <w:rPr>
          <w:noProof/>
        </w:rPr>
        <w:pict>
          <v:roundrect id="_x0000_s1079" style="position:absolute;margin-left:212.2pt;margin-top:312.5pt;width:212.05pt;height:148.7pt;z-index:251704320;mso-width-relative:margin;mso-height-relative:margin" arcsize="10923f" fillcolor="white [3201]" strokecolor="#9bbb59 [3206]" strokeweight="5pt">
            <v:stroke linestyle="thickThin"/>
            <v:shadow color="#868686"/>
            <v:textbox>
              <w:txbxContent>
                <w:p w:rsidR="00560352" w:rsidRPr="008D301E" w:rsidRDefault="00560352" w:rsidP="008D301E">
                  <w:pPr>
                    <w:jc w:val="center"/>
                    <w:rPr>
                      <w:sz w:val="56"/>
                      <w:szCs w:val="56"/>
                    </w:rPr>
                  </w:pPr>
                  <w:r>
                    <w:rPr>
                      <w:sz w:val="56"/>
                      <w:szCs w:val="56"/>
                    </w:rPr>
                    <w:t>ROLL AGAIN</w:t>
                  </w:r>
                </w:p>
              </w:txbxContent>
            </v:textbox>
          </v:roundrect>
        </w:pict>
      </w:r>
      <w:r>
        <w:rPr>
          <w:noProof/>
        </w:rPr>
        <w:pict>
          <v:roundrect id="_x0000_s1078" style="position:absolute;margin-left:-35.15pt;margin-top:312.5pt;width:212.05pt;height:148.7pt;z-index:251703296;mso-width-relative:margin;mso-height-relative:margin" arcsize="10923f" fillcolor="white [3201]" strokecolor="#9bbb59 [3206]" strokeweight="5pt">
            <v:stroke linestyle="thickThin"/>
            <v:shadow color="#868686"/>
            <v:textbox>
              <w:txbxContent>
                <w:p w:rsidR="00560352" w:rsidRPr="008D301E" w:rsidRDefault="00560352" w:rsidP="008D301E">
                  <w:pPr>
                    <w:jc w:val="center"/>
                    <w:rPr>
                      <w:sz w:val="56"/>
                      <w:szCs w:val="56"/>
                    </w:rPr>
                  </w:pPr>
                  <w:r>
                    <w:rPr>
                      <w:sz w:val="56"/>
                      <w:szCs w:val="56"/>
                    </w:rPr>
                    <w:t>GO TO DETENTION</w:t>
                  </w:r>
                </w:p>
              </w:txbxContent>
            </v:textbox>
          </v:roundrect>
        </w:pict>
      </w:r>
      <w:r>
        <w:rPr>
          <w:noProof/>
        </w:rPr>
        <w:pict>
          <v:roundrect id="_x0000_s1077" style="position:absolute;margin-left:445.6pt;margin-top:148.95pt;width:212.05pt;height:148.7pt;z-index:251702272;mso-width-relative:margin;mso-height-relative:margin" arcsize="10923f" fillcolor="white [3201]" strokecolor="#9bbb59 [3206]" strokeweight="5pt">
            <v:stroke linestyle="thickThin"/>
            <v:shadow color="#868686"/>
            <v:textbox>
              <w:txbxContent>
                <w:p w:rsidR="008D301E" w:rsidRDefault="00560352" w:rsidP="008D301E">
                  <w:pPr>
                    <w:jc w:val="center"/>
                    <w:rPr>
                      <w:sz w:val="56"/>
                      <w:szCs w:val="56"/>
                    </w:rPr>
                  </w:pPr>
                  <w:r>
                    <w:rPr>
                      <w:sz w:val="56"/>
                      <w:szCs w:val="56"/>
                    </w:rPr>
                    <w:t>TEN</w:t>
                  </w:r>
                </w:p>
                <w:p w:rsidR="00560352" w:rsidRPr="008D301E" w:rsidRDefault="00560352" w:rsidP="008D301E">
                  <w:pPr>
                    <w:jc w:val="center"/>
                    <w:rPr>
                      <w:sz w:val="56"/>
                      <w:szCs w:val="56"/>
                    </w:rPr>
                  </w:pPr>
                  <w:r>
                    <w:rPr>
                      <w:sz w:val="56"/>
                      <w:szCs w:val="56"/>
                    </w:rPr>
                    <w:t>-</w:t>
                  </w:r>
                </w:p>
              </w:txbxContent>
            </v:textbox>
          </v:roundrect>
        </w:pict>
      </w:r>
      <w:r>
        <w:rPr>
          <w:noProof/>
        </w:rPr>
        <w:pict>
          <v:roundrect id="_x0000_s1076" style="position:absolute;margin-left:445.6pt;margin-top:-20.1pt;width:212.05pt;height:148.7pt;z-index:251701248;mso-width-relative:margin;mso-height-relative:margin" arcsize="10923f" fillcolor="white [3201]" strokecolor="#9bbb59 [3206]" strokeweight="5pt">
            <v:stroke linestyle="thickThin"/>
            <v:shadow color="#868686"/>
            <v:textbox>
              <w:txbxContent>
                <w:p w:rsidR="008D301E" w:rsidRDefault="00560352" w:rsidP="008D301E">
                  <w:pPr>
                    <w:jc w:val="center"/>
                    <w:rPr>
                      <w:sz w:val="56"/>
                      <w:szCs w:val="56"/>
                    </w:rPr>
                  </w:pPr>
                  <w:r>
                    <w:rPr>
                      <w:sz w:val="56"/>
                      <w:szCs w:val="56"/>
                    </w:rPr>
                    <w:t>HUNDRED</w:t>
                  </w:r>
                  <w:r w:rsidR="008D301E" w:rsidRPr="008D301E">
                    <w:rPr>
                      <w:sz w:val="56"/>
                      <w:szCs w:val="56"/>
                    </w:rPr>
                    <w:t>S</w:t>
                  </w:r>
                </w:p>
                <w:p w:rsidR="00560352" w:rsidRPr="008D301E" w:rsidRDefault="00750D77" w:rsidP="008D301E">
                  <w:pPr>
                    <w:jc w:val="center"/>
                    <w:rPr>
                      <w:sz w:val="56"/>
                      <w:szCs w:val="56"/>
                    </w:rPr>
                  </w:pPr>
                  <w:r>
                    <w:rPr>
                      <w:sz w:val="56"/>
                      <w:szCs w:val="56"/>
                    </w:rPr>
                    <w:t>-</w:t>
                  </w:r>
                </w:p>
              </w:txbxContent>
            </v:textbox>
          </v:roundrect>
        </w:pict>
      </w:r>
      <w:r>
        <w:rPr>
          <w:noProof/>
        </w:rPr>
        <w:pict>
          <v:roundrect id="_x0000_s1075" style="position:absolute;margin-left:212.2pt;margin-top:148.95pt;width:212.05pt;height:148.7pt;z-index:251700224;mso-width-relative:margin;mso-height-relative:margin" arcsize="10923f" fillcolor="white [3201]" strokecolor="#9bbb59 [3206]" strokeweight="5pt">
            <v:stroke linestyle="thickThin"/>
            <v:shadow color="#868686"/>
            <v:textbox>
              <w:txbxContent>
                <w:p w:rsidR="008D301E" w:rsidRDefault="00560352" w:rsidP="008D301E">
                  <w:pPr>
                    <w:jc w:val="center"/>
                    <w:rPr>
                      <w:sz w:val="56"/>
                      <w:szCs w:val="56"/>
                    </w:rPr>
                  </w:pPr>
                  <w:r>
                    <w:rPr>
                      <w:sz w:val="56"/>
                      <w:szCs w:val="56"/>
                    </w:rPr>
                    <w:t>ONE</w:t>
                  </w:r>
                  <w:r w:rsidR="008D301E" w:rsidRPr="008D301E">
                    <w:rPr>
                      <w:sz w:val="56"/>
                      <w:szCs w:val="56"/>
                    </w:rPr>
                    <w:t>S</w:t>
                  </w:r>
                </w:p>
                <w:p w:rsidR="00560352" w:rsidRPr="008D301E" w:rsidRDefault="00750D77" w:rsidP="008D301E">
                  <w:pPr>
                    <w:jc w:val="center"/>
                    <w:rPr>
                      <w:sz w:val="56"/>
                      <w:szCs w:val="56"/>
                    </w:rPr>
                  </w:pPr>
                  <w:r>
                    <w:rPr>
                      <w:sz w:val="56"/>
                      <w:szCs w:val="56"/>
                    </w:rPr>
                    <w:t>-</w:t>
                  </w:r>
                </w:p>
              </w:txbxContent>
            </v:textbox>
          </v:roundrect>
        </w:pict>
      </w:r>
      <w:r>
        <w:rPr>
          <w:noProof/>
        </w:rPr>
        <w:pict>
          <v:roundrect id="_x0000_s1074" style="position:absolute;margin-left:-35.15pt;margin-top:148.95pt;width:212.05pt;height:148.7pt;z-index:251699200;mso-width-relative:margin;mso-height-relative:margin" arcsize="10923f" fillcolor="white [3201]" strokecolor="#9bbb59 [3206]" strokeweight="5pt">
            <v:stroke linestyle="thickThin"/>
            <v:shadow color="#868686"/>
            <v:textbox>
              <w:txbxContent>
                <w:p w:rsidR="008D301E" w:rsidRDefault="00750D77" w:rsidP="008D301E">
                  <w:pPr>
                    <w:jc w:val="center"/>
                    <w:rPr>
                      <w:sz w:val="56"/>
                      <w:szCs w:val="56"/>
                    </w:rPr>
                  </w:pPr>
                  <w:r>
                    <w:rPr>
                      <w:sz w:val="56"/>
                      <w:szCs w:val="56"/>
                    </w:rPr>
                    <w:t>MILLION</w:t>
                  </w:r>
                </w:p>
                <w:p w:rsidR="00560352" w:rsidRPr="008D301E" w:rsidRDefault="00750D77" w:rsidP="008D301E">
                  <w:pPr>
                    <w:jc w:val="center"/>
                    <w:rPr>
                      <w:sz w:val="56"/>
                      <w:szCs w:val="56"/>
                    </w:rPr>
                  </w:pPr>
                  <w:r>
                    <w:rPr>
                      <w:sz w:val="56"/>
                      <w:szCs w:val="56"/>
                    </w:rPr>
                    <w:t>+</w:t>
                  </w:r>
                </w:p>
              </w:txbxContent>
            </v:textbox>
          </v:roundrect>
        </w:pict>
      </w:r>
      <w:r>
        <w:rPr>
          <w:noProof/>
        </w:rPr>
        <w:pict>
          <v:roundrect id="_x0000_s1073" style="position:absolute;margin-left:212.2pt;margin-top:-20.1pt;width:212.05pt;height:148.7pt;z-index:251698176;mso-width-relative:margin;mso-height-relative:margin" arcsize="10923f" fillcolor="white [3201]" strokecolor="#9bbb59 [3206]" strokeweight="5pt">
            <v:stroke linestyle="thickThin"/>
            <v:shadow color="#868686"/>
            <v:textbox>
              <w:txbxContent>
                <w:p w:rsidR="008D301E" w:rsidRDefault="008D301E" w:rsidP="008D301E">
                  <w:pPr>
                    <w:jc w:val="center"/>
                    <w:rPr>
                      <w:sz w:val="56"/>
                      <w:szCs w:val="56"/>
                    </w:rPr>
                  </w:pPr>
                  <w:r w:rsidRPr="008D301E">
                    <w:rPr>
                      <w:sz w:val="56"/>
                      <w:szCs w:val="56"/>
                    </w:rPr>
                    <w:t>HUNDREDTHS</w:t>
                  </w:r>
                </w:p>
                <w:p w:rsidR="00560352" w:rsidRPr="008D301E" w:rsidRDefault="00560352" w:rsidP="008D301E">
                  <w:pPr>
                    <w:jc w:val="center"/>
                    <w:rPr>
                      <w:sz w:val="56"/>
                      <w:szCs w:val="56"/>
                    </w:rPr>
                  </w:pPr>
                  <w:r>
                    <w:rPr>
                      <w:sz w:val="56"/>
                      <w:szCs w:val="56"/>
                    </w:rPr>
                    <w:t>-</w:t>
                  </w:r>
                </w:p>
              </w:txbxContent>
            </v:textbox>
          </v:roundrect>
        </w:pict>
      </w:r>
      <w:r>
        <w:rPr>
          <w:noProof/>
        </w:rPr>
        <w:pict>
          <v:roundrect id="_x0000_s1072" style="position:absolute;margin-left:-35.15pt;margin-top:-20.1pt;width:212.05pt;height:148.7pt;z-index:251697152;mso-width-relative:margin;mso-height-relative:margin" arcsize="10923f" fillcolor="white [3201]" strokecolor="#9bbb59 [3206]" strokeweight="5pt">
            <v:stroke linestyle="thickThin"/>
            <v:shadow color="#868686"/>
            <v:textbox>
              <w:txbxContent>
                <w:p w:rsidR="008D301E" w:rsidRDefault="00560352" w:rsidP="008D301E">
                  <w:pPr>
                    <w:jc w:val="center"/>
                    <w:rPr>
                      <w:sz w:val="56"/>
                      <w:szCs w:val="56"/>
                    </w:rPr>
                  </w:pPr>
                  <w:r>
                    <w:rPr>
                      <w:sz w:val="56"/>
                      <w:szCs w:val="56"/>
                    </w:rPr>
                    <w:t>THOUSAND</w:t>
                  </w:r>
                </w:p>
                <w:p w:rsidR="00560352" w:rsidRPr="00560352" w:rsidRDefault="00560352" w:rsidP="008D301E">
                  <w:pPr>
                    <w:jc w:val="center"/>
                    <w:rPr>
                      <w:sz w:val="56"/>
                      <w:szCs w:val="56"/>
                      <w:vertAlign w:val="superscript"/>
                    </w:rPr>
                  </w:pPr>
                  <w:r>
                    <w:rPr>
                      <w:sz w:val="56"/>
                      <w:szCs w:val="56"/>
                      <w:vertAlign w:val="superscript"/>
                    </w:rPr>
                    <w:t>+</w:t>
                  </w:r>
                </w:p>
                <w:p w:rsidR="008D301E" w:rsidRDefault="008D301E"/>
              </w:txbxContent>
            </v:textbox>
          </v:roundrect>
        </w:pict>
      </w:r>
    </w:p>
    <w:sectPr w:rsidR="006949BF" w:rsidSect="00CD6DB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CD6DB9"/>
    <w:rsid w:val="00083280"/>
    <w:rsid w:val="001077FA"/>
    <w:rsid w:val="00132481"/>
    <w:rsid w:val="00186803"/>
    <w:rsid w:val="001F6E1E"/>
    <w:rsid w:val="00297560"/>
    <w:rsid w:val="003740E2"/>
    <w:rsid w:val="00401A3C"/>
    <w:rsid w:val="00560352"/>
    <w:rsid w:val="005C396F"/>
    <w:rsid w:val="00750D77"/>
    <w:rsid w:val="00770477"/>
    <w:rsid w:val="007C15AF"/>
    <w:rsid w:val="00867276"/>
    <w:rsid w:val="008D301E"/>
    <w:rsid w:val="00AC706E"/>
    <w:rsid w:val="00B2705D"/>
    <w:rsid w:val="00B861C3"/>
    <w:rsid w:val="00CD6DB9"/>
    <w:rsid w:val="00D8132D"/>
    <w:rsid w:val="00E86738"/>
    <w:rsid w:val="00EE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B9"/>
    <w:rPr>
      <w:rFonts w:ascii="Tahoma" w:hAnsi="Tahoma" w:cs="Tahoma"/>
      <w:sz w:val="16"/>
      <w:szCs w:val="16"/>
    </w:rPr>
  </w:style>
  <w:style w:type="table" w:styleId="TableGrid">
    <w:name w:val="Table Grid"/>
    <w:basedOn w:val="TableNormal"/>
    <w:uiPriority w:val="59"/>
    <w:rsid w:val="00107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6</cp:revision>
  <dcterms:created xsi:type="dcterms:W3CDTF">2009-07-02T19:08:00Z</dcterms:created>
  <dcterms:modified xsi:type="dcterms:W3CDTF">2009-07-02T23:03:00Z</dcterms:modified>
</cp:coreProperties>
</file>