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DD" w:rsidRPr="007869DD" w:rsidRDefault="007869DD" w:rsidP="0078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Se conoce como Clásico, al período comprendido por el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CO"/>
        </w:rPr>
        <w:t>siglo V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y los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CO"/>
        </w:rPr>
        <w:t>comienzos del siglo IV a. C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. Durante el mismo el mundo griego se consolidó, con el predominio de dos estados rivales entre sí: </w:t>
      </w:r>
      <w:hyperlink r:id="rId5" w:history="1">
        <w:r w:rsidRPr="007869DD">
          <w:rPr>
            <w:rFonts w:ascii="Times New Roman" w:eastAsia="Times New Roman" w:hAnsi="Times New Roman" w:cs="Times New Roman"/>
            <w:color w:val="990000"/>
            <w:sz w:val="20"/>
            <w:szCs w:val="20"/>
            <w:shd w:val="clear" w:color="auto" w:fill="FFFFFF"/>
            <w:lang w:eastAsia="es-CO"/>
          </w:rPr>
          <w:t>Atenas</w:t>
        </w:r>
      </w:hyperlink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y </w:t>
      </w:r>
      <w:hyperlink r:id="rId6" w:history="1">
        <w:r w:rsidRPr="007869DD">
          <w:rPr>
            <w:rFonts w:ascii="Times New Roman" w:eastAsia="Times New Roman" w:hAnsi="Times New Roman" w:cs="Times New Roman"/>
            <w:color w:val="990000"/>
            <w:sz w:val="20"/>
            <w:szCs w:val="20"/>
            <w:shd w:val="clear" w:color="auto" w:fill="FFFFFF"/>
            <w:lang w:eastAsia="es-CO"/>
          </w:rPr>
          <w:t>Esparta</w:t>
        </w:r>
      </w:hyperlink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.</w:t>
      </w:r>
    </w:p>
    <w:p w:rsidR="007869DD" w:rsidRPr="007869DD" w:rsidRDefault="007869DD" w:rsidP="00786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Muchas </w:t>
      </w:r>
      <w:hyperlink r:id="rId7" w:history="1">
        <w:r w:rsidRPr="007869DD">
          <w:rPr>
            <w:rFonts w:ascii="Times New Roman" w:eastAsia="Times New Roman" w:hAnsi="Times New Roman" w:cs="Times New Roman"/>
            <w:color w:val="990000"/>
            <w:sz w:val="20"/>
            <w:szCs w:val="20"/>
            <w:lang w:eastAsia="es-CO"/>
          </w:rPr>
          <w:t>polis</w:t>
        </w:r>
      </w:hyperlink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adoptaron como sistema de gobierno la "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democracia"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sustituyendo así la </w:t>
      </w:r>
      <w:hyperlink r:id="rId8" w:history="1">
        <w:r w:rsidRPr="007869DD">
          <w:rPr>
            <w:rFonts w:ascii="Times New Roman" w:eastAsia="Times New Roman" w:hAnsi="Times New Roman" w:cs="Times New Roman"/>
            <w:color w:val="990000"/>
            <w:sz w:val="20"/>
            <w:szCs w:val="20"/>
            <w:lang w:eastAsia="es-CO"/>
          </w:rPr>
          <w:t>oligarquía</w:t>
        </w:r>
      </w:hyperlink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 la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tiranía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  <w:r w:rsidRPr="007869DD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(gobierno de una sola persona)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 Fue el caso de Atenas aunque no de Esparta, que continuó siendo gobernada por una minoría.</w:t>
      </w:r>
    </w:p>
    <w:p w:rsidR="007869DD" w:rsidRPr="007869DD" w:rsidRDefault="007869DD" w:rsidP="00786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869D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581025"/>
            <wp:effectExtent l="0" t="0" r="0" b="9525"/>
            <wp:wrapSquare wrapText="bothSides"/>
            <wp:docPr id="27" name="Imagen 27" descr="Partenón de At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enón de Aten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Durante el siglo V, el de mayor esplendor para Grecia, en especial para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Atenas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, se </w:t>
      </w:r>
      <w:proofErr w:type="gramStart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produjeron</w:t>
      </w:r>
      <w:proofErr w:type="gramEnd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dos </w:t>
      </w:r>
      <w:proofErr w:type="spellStart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decisivas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guerras</w:t>
      </w:r>
      <w:proofErr w:type="spellEnd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:</w:t>
      </w:r>
    </w:p>
    <w:tbl>
      <w:tblPr>
        <w:tblpPr w:leftFromText="45" w:rightFromText="45" w:vertAnchor="text" w:tblpXSpec="right" w:tblpYSpec="center"/>
        <w:tblW w:w="2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</w:tblGrid>
      <w:tr w:rsidR="007869DD" w:rsidRPr="007869DD" w:rsidTr="007869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69DD" w:rsidRPr="007869DD" w:rsidRDefault="007869DD" w:rsidP="0078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0" w:history="1">
              <w:r w:rsidRPr="007869DD">
                <w:rPr>
                  <w:rFonts w:ascii="Times New Roman" w:eastAsia="Times New Roman" w:hAnsi="Times New Roman" w:cs="Times New Roman"/>
                  <w:noProof/>
                  <w:color w:val="990000"/>
                  <w:sz w:val="27"/>
                  <w:szCs w:val="27"/>
                  <w:lang w:eastAsia="es-CO"/>
                </w:rPr>
                <w:drawing>
                  <wp:inline distT="0" distB="0" distL="0" distR="0">
                    <wp:extent cx="1333500" cy="1495425"/>
                    <wp:effectExtent l="0" t="0" r="0" b="9525"/>
                    <wp:docPr id="25" name="Imagen 25" descr="Hoplitas griegos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2" descr="Hoplitas griegos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149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869DD">
                <w:rPr>
                  <w:rFonts w:ascii="Times New Roman" w:eastAsia="Times New Roman" w:hAnsi="Times New Roman" w:cs="Times New Roman"/>
                  <w:color w:val="990000"/>
                  <w:sz w:val="27"/>
                  <w:szCs w:val="27"/>
                  <w:lang w:eastAsia="es-CO"/>
                </w:rPr>
                <w:br/>
              </w:r>
            </w:hyperlink>
            <w:r w:rsidRPr="007869DD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Soldados griegos</w:t>
            </w:r>
          </w:p>
        </w:tc>
      </w:tr>
    </w:tbl>
    <w:p w:rsidR="007869DD" w:rsidRPr="007869DD" w:rsidRDefault="007869DD" w:rsidP="0078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869DD">
        <w:rPr>
          <w:rFonts w:ascii="Times New Roman" w:eastAsia="Times New Roman" w:hAnsi="Times New Roman" w:cs="Times New Roman"/>
          <w:color w:val="000099"/>
          <w:sz w:val="27"/>
          <w:szCs w:val="27"/>
          <w:shd w:val="clear" w:color="auto" w:fill="FFFFFF"/>
          <w:lang w:eastAsia="es-CO"/>
        </w:rPr>
        <w:t>Las Guerras Médicas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</w:t>
      </w:r>
      <w:r w:rsidRPr="007869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CO"/>
        </w:rPr>
        <w:t>(500-479)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enfrentaron a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CO"/>
        </w:rPr>
        <w:t>griegos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y </w:t>
      </w:r>
      <w:hyperlink r:id="rId12" w:history="1">
        <w:r w:rsidRPr="007869DD">
          <w:rPr>
            <w:rFonts w:ascii="Times New Roman" w:eastAsia="Times New Roman" w:hAnsi="Times New Roman" w:cs="Times New Roman"/>
            <w:color w:val="990000"/>
            <w:sz w:val="20"/>
            <w:szCs w:val="20"/>
            <w:shd w:val="clear" w:color="auto" w:fill="FFFFFF"/>
            <w:lang w:eastAsia="es-CO"/>
          </w:rPr>
          <w:t>persas</w:t>
        </w:r>
      </w:hyperlink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</w:t>
      </w:r>
      <w:r w:rsidRPr="007869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CO"/>
        </w:rPr>
        <w:t>(también llamados medos)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, la mayor potencia en aquel entonces. Tras </w:t>
      </w:r>
    </w:p>
    <w:tbl>
      <w:tblPr>
        <w:tblpPr w:leftFromText="45" w:rightFromText="45" w:vertAnchor="text" w:tblpXSpec="right" w:tblpYSpec="center"/>
        <w:tblW w:w="2580" w:type="dxa"/>
        <w:tblCellSpacing w:w="1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879"/>
      </w:tblGrid>
      <w:tr w:rsidR="007869DD" w:rsidRPr="007869DD" w:rsidTr="007869DD">
        <w:trPr>
          <w:trHeight w:val="1425"/>
          <w:tblCellSpacing w:w="15" w:type="dxa"/>
        </w:trPr>
        <w:tc>
          <w:tcPr>
            <w:tcW w:w="1605" w:type="dxa"/>
            <w:shd w:val="clear" w:color="auto" w:fill="FFFFFF"/>
            <w:vAlign w:val="center"/>
            <w:hideMark/>
          </w:tcPr>
          <w:p w:rsidR="007869DD" w:rsidRPr="007869DD" w:rsidRDefault="007869DD" w:rsidP="00786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869DD">
              <w:rPr>
                <w:rFonts w:ascii="Times New Roman" w:eastAsia="Times New Roman" w:hAnsi="Times New Roman" w:cs="Times New Roman"/>
                <w:i/>
                <w:iCs/>
                <w:noProof/>
                <w:color w:val="990000"/>
                <w:sz w:val="24"/>
                <w:szCs w:val="24"/>
                <w:lang w:eastAsia="es-CO"/>
              </w:rPr>
              <w:drawing>
                <wp:inline distT="0" distB="0" distL="0" distR="0">
                  <wp:extent cx="1019175" cy="695325"/>
                  <wp:effectExtent l="0" t="0" r="9525" b="9525"/>
                  <wp:docPr id="24" name="Imagen 24" descr="La batalla de Salamin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La batalla de Salamin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br/>
            </w:r>
            <w:r w:rsidRPr="00786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es-CO"/>
              </w:rPr>
              <w:t>La batalla de Salamina </w:t>
            </w:r>
            <w:r w:rsidRPr="007869D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7869D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es-CO"/>
              </w:rPr>
              <w:t>(En inglés)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7869DD" w:rsidRPr="007869DD" w:rsidRDefault="007869DD" w:rsidP="00786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869D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37.5pt;height:37.5pt" o:ole="">
                  <v:imagedata r:id="rId15" o:title=""/>
                </v:shape>
                <w:control r:id="rId16" w:name="DefaultOcxName" w:shapeid="_x0000_i1236"/>
              </w:object>
            </w:r>
            <w:r w:rsidRPr="007869D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14300" cy="171450"/>
                  <wp:effectExtent l="0" t="0" r="0" b="0"/>
                  <wp:docPr id="23" name="Imagen 23" descr="Anim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Anim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7869DD">
                <w:rPr>
                  <w:rFonts w:ascii="Times New Roman" w:eastAsia="Times New Roman" w:hAnsi="Times New Roman" w:cs="Times New Roman"/>
                  <w:color w:val="990000"/>
                  <w:sz w:val="20"/>
                  <w:szCs w:val="20"/>
                  <w:lang w:eastAsia="es-CO"/>
                </w:rPr>
                <w:t>Actividad</w:t>
              </w:r>
            </w:hyperlink>
          </w:p>
        </w:tc>
      </w:tr>
    </w:tbl>
    <w:p w:rsidR="007869DD" w:rsidRPr="007869DD" w:rsidRDefault="007869DD" w:rsidP="0078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gramStart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varios</w:t>
      </w:r>
      <w:proofErr w:type="gramEnd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 xml:space="preserve"> años de lucha, los helenos consiguieron </w:t>
      </w:r>
      <w:proofErr w:type="spellStart"/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CO"/>
        </w:rPr>
        <w:t>vencer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.</w:t>
      </w:r>
      <w:hyperlink r:id="rId19" w:history="1">
        <w:r w:rsidRPr="007869DD">
          <w:rPr>
            <w:rFonts w:ascii="Times New Roman" w:eastAsia="Times New Roman" w:hAnsi="Times New Roman" w:cs="Times New Roman"/>
            <w:color w:val="990000"/>
            <w:sz w:val="20"/>
            <w:szCs w:val="20"/>
            <w:shd w:val="clear" w:color="auto" w:fill="FFFFFF"/>
            <w:lang w:eastAsia="es-CO"/>
          </w:rPr>
          <w:t>Atenas</w:t>
        </w:r>
        <w:proofErr w:type="spellEnd"/>
      </w:hyperlink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alcanzó su máximo apogeo político y económico, y </w:t>
      </w:r>
      <w:proofErr w:type="spellStart"/>
      <w:r w:rsidRPr="007869DD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begin"/>
      </w:r>
      <w:r w:rsidRPr="007869DD">
        <w:rPr>
          <w:rFonts w:ascii="Times New Roman" w:eastAsia="Times New Roman" w:hAnsi="Times New Roman" w:cs="Times New Roman"/>
          <w:sz w:val="24"/>
          <w:szCs w:val="24"/>
          <w:lang w:eastAsia="es-CO"/>
        </w:rPr>
        <w:instrText xml:space="preserve"> HYPERLINK "http://www.claseshistoria.com/bilingue/1eso/greece/governmentsparte-esp.html" </w:instrText>
      </w:r>
      <w:r w:rsidRPr="007869DD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separate"/>
      </w:r>
      <w:r w:rsidRPr="007869DD">
        <w:rPr>
          <w:rFonts w:ascii="Times New Roman" w:eastAsia="Times New Roman" w:hAnsi="Times New Roman" w:cs="Times New Roman"/>
          <w:color w:val="990000"/>
          <w:sz w:val="20"/>
          <w:szCs w:val="20"/>
          <w:shd w:val="clear" w:color="auto" w:fill="FFFFFF"/>
          <w:lang w:eastAsia="es-CO"/>
        </w:rPr>
        <w:t>Esparta</w:t>
      </w:r>
      <w:r w:rsidRPr="007869DD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end"/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quedó</w:t>
      </w:r>
      <w:proofErr w:type="spellEnd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 xml:space="preserve"> como rival. Cada una de ellas formó su propia alianza militar en unión de otras polis, hasta que la guerra estalló entre ellas.</w:t>
      </w:r>
    </w:p>
    <w:p w:rsidR="007869DD" w:rsidRPr="007869DD" w:rsidRDefault="007869DD" w:rsidP="00786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869DD">
        <w:rPr>
          <w:rFonts w:ascii="Times New Roman" w:eastAsia="Times New Roman" w:hAnsi="Times New Roman" w:cs="Times New Roman"/>
          <w:color w:val="000099"/>
          <w:sz w:val="27"/>
          <w:szCs w:val="27"/>
          <w:lang w:eastAsia="es-CO"/>
        </w:rPr>
        <w:t>Las Guerras del </w:t>
      </w:r>
      <w:r w:rsidRPr="007869D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314450"/>
            <wp:effectExtent l="0" t="0" r="0" b="0"/>
            <wp:wrapSquare wrapText="bothSides"/>
            <wp:docPr id="26" name="Imagen 26" descr="Guerreros gri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erreros griego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D">
        <w:rPr>
          <w:rFonts w:ascii="Times New Roman" w:eastAsia="Times New Roman" w:hAnsi="Times New Roman" w:cs="Times New Roman"/>
          <w:color w:val="000099"/>
          <w:sz w:val="27"/>
          <w:szCs w:val="27"/>
          <w:lang w:eastAsia="es-CO"/>
        </w:rPr>
        <w:t>Peloponeso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  <w:r w:rsidRPr="007869DD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(431-404)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enfrentaron a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Atenas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 sus aliados contra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Esparta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 los suyos. Tras una larga contienda, los </w:t>
      </w:r>
      <w:r w:rsidRPr="007869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espartanos salieron vencedores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quedando muchas ciudades arruinadas o debilitadas, incluida la triunfante Esparta.</w:t>
      </w:r>
    </w:p>
    <w:tbl>
      <w:tblPr>
        <w:tblpPr w:leftFromText="45" w:rightFromText="45" w:vertAnchor="text" w:tblpXSpec="right" w:tblpYSpec="center"/>
        <w:tblW w:w="2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</w:tblGrid>
      <w:tr w:rsidR="007869DD" w:rsidRPr="007869DD" w:rsidTr="007869DD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7869DD" w:rsidRPr="007869DD" w:rsidRDefault="007869DD" w:rsidP="0078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869DD"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es-CO"/>
              </w:rPr>
              <w:drawing>
                <wp:inline distT="0" distB="0" distL="0" distR="0">
                  <wp:extent cx="685800" cy="952500"/>
                  <wp:effectExtent l="0" t="0" r="0" b="0"/>
                  <wp:docPr id="22" name="Imagen 22" descr="Filipo de Macedonia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ilipo de Macedonia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9D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7869DD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Filipo II</w:t>
            </w:r>
          </w:p>
        </w:tc>
      </w:tr>
    </w:tbl>
    <w:p w:rsidR="00F02738" w:rsidRPr="00FE0A4D" w:rsidRDefault="007869DD" w:rsidP="00FE0A4D"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Años más tarde, las </w:t>
      </w:r>
      <w:hyperlink r:id="rId23" w:history="1">
        <w:r w:rsidRPr="007869DD">
          <w:rPr>
            <w:rFonts w:ascii="Times New Roman" w:eastAsia="Times New Roman" w:hAnsi="Times New Roman" w:cs="Times New Roman"/>
            <w:color w:val="990000"/>
            <w:sz w:val="20"/>
            <w:szCs w:val="20"/>
            <w:shd w:val="clear" w:color="auto" w:fill="FFFFFF"/>
            <w:lang w:eastAsia="es-CO"/>
          </w:rPr>
          <w:t>polis</w:t>
        </w:r>
      </w:hyperlink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 xml:space="preserve"> se vieron impotentes para hacer frente al poder </w:t>
      </w:r>
      <w:proofErr w:type="spellStart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de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CO"/>
        </w:rPr>
        <w:t>Macedonia</w:t>
      </w:r>
      <w:proofErr w:type="spellEnd"/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, estado situado al norte de Grecia que, dirigido por su rey </w:t>
      </w:r>
      <w:r w:rsidRPr="007869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CO"/>
        </w:rPr>
        <w:t>Filipo II</w:t>
      </w:r>
      <w:r w:rsidRPr="007869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, puso fin a su independencia, en 338 a. C.</w:t>
      </w:r>
      <w:bookmarkStart w:id="0" w:name="_GoBack"/>
      <w:bookmarkEnd w:id="0"/>
    </w:p>
    <w:sectPr w:rsidR="00F02738" w:rsidRPr="00FE0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6788"/>
    <w:multiLevelType w:val="multilevel"/>
    <w:tmpl w:val="3E2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A7EA1"/>
    <w:multiLevelType w:val="multilevel"/>
    <w:tmpl w:val="7BB8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31959"/>
    <w:multiLevelType w:val="multilevel"/>
    <w:tmpl w:val="2F0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E5AD4"/>
    <w:multiLevelType w:val="multilevel"/>
    <w:tmpl w:val="64D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D2F55"/>
    <w:multiLevelType w:val="multilevel"/>
    <w:tmpl w:val="0F22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97"/>
    <w:rsid w:val="003D58E9"/>
    <w:rsid w:val="00421C27"/>
    <w:rsid w:val="00682997"/>
    <w:rsid w:val="0069030C"/>
    <w:rsid w:val="006E1318"/>
    <w:rsid w:val="007869DD"/>
    <w:rsid w:val="007A7C2D"/>
    <w:rsid w:val="008D207F"/>
    <w:rsid w:val="00D239AF"/>
    <w:rsid w:val="00D74EAC"/>
    <w:rsid w:val="00F02738"/>
    <w:rsid w:val="00F909AE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06E63D8-7A2A-4156-AE01-6F416C26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2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2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299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299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indentado">
    <w:name w:val="indentado"/>
    <w:basedOn w:val="Normal"/>
    <w:rsid w:val="0068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82997"/>
    <w:rPr>
      <w:i/>
      <w:iCs/>
    </w:rPr>
  </w:style>
  <w:style w:type="paragraph" w:customStyle="1" w:styleId="pie">
    <w:name w:val="pie"/>
    <w:basedOn w:val="Normal"/>
    <w:rsid w:val="0068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68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ntrado">
    <w:name w:val="centrado"/>
    <w:basedOn w:val="Normal"/>
    <w:rsid w:val="006E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9030C"/>
    <w:rPr>
      <w:b/>
      <w:bCs/>
    </w:rPr>
  </w:style>
  <w:style w:type="paragraph" w:customStyle="1" w:styleId="justif">
    <w:name w:val="justif"/>
    <w:basedOn w:val="Normal"/>
    <w:rsid w:val="00F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E0A4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0A4D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257">
          <w:marLeft w:val="1470"/>
          <w:marRight w:val="1470"/>
          <w:marTop w:val="180"/>
          <w:marBottom w:val="18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1400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151">
          <w:marLeft w:val="240"/>
          <w:marRight w:val="240"/>
          <w:marTop w:val="240"/>
          <w:marBottom w:val="24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588394088">
          <w:marLeft w:val="240"/>
          <w:marRight w:val="240"/>
          <w:marTop w:val="240"/>
          <w:marBottom w:val="24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525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eshistoria.com/bilingue/glossary/oligarchy-esp.html" TargetMode="External"/><Relationship Id="rId13" Type="http://schemas.openxmlformats.org/officeDocument/2006/relationships/hyperlink" Target="http://www.ancientgreece.co.uk/war/challenge/cha_set.html" TargetMode="External"/><Relationship Id="rId18" Type="http://schemas.openxmlformats.org/officeDocument/2006/relationships/hyperlink" Target="http://www.ancientgreece.co.uk/war/challenge/cha_s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aseshistoria.com/bilingue/1eso/greece/images/filipo.jpg" TargetMode="External"/><Relationship Id="rId7" Type="http://schemas.openxmlformats.org/officeDocument/2006/relationships/hyperlink" Target="http://www.claseshistoria.com/bilingue/glossary/polis-esp.html" TargetMode="External"/><Relationship Id="rId12" Type="http://schemas.openxmlformats.org/officeDocument/2006/relationships/hyperlink" Target="http://www.claseshistoria.com/bilingue/glossary/persians-esp.html" TargetMode="External"/><Relationship Id="rId17" Type="http://schemas.openxmlformats.org/officeDocument/2006/relationships/image" Target="media/image5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hyperlink" Target="http://www.claseshistoria.com/bilingue/1eso/greece/governmentsparta-esp.html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www.claseshistoria.com/bilingue/1eso/greece/governmentathens-esp.html" TargetMode="External"/><Relationship Id="rId15" Type="http://schemas.openxmlformats.org/officeDocument/2006/relationships/image" Target="media/image4.wmf"/><Relationship Id="rId23" Type="http://schemas.openxmlformats.org/officeDocument/2006/relationships/hyperlink" Target="http://www.claseshistoria.com/bilingue/glossary/polis-esp.html" TargetMode="External"/><Relationship Id="rId10" Type="http://schemas.openxmlformats.org/officeDocument/2006/relationships/hyperlink" Target="http://www.claseshistoria.com/bilingue/1eso/greece/images/hoplitas2.jpg" TargetMode="External"/><Relationship Id="rId19" Type="http://schemas.openxmlformats.org/officeDocument/2006/relationships/hyperlink" Target="http://www.claseshistoria.com/bilingue/1eso/greece/governmentathens-esp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onex</dc:creator>
  <cp:keywords/>
  <dc:description/>
  <cp:lastModifiedBy>onex</cp:lastModifiedBy>
  <cp:revision>2</cp:revision>
  <dcterms:created xsi:type="dcterms:W3CDTF">2018-05-31T04:13:00Z</dcterms:created>
  <dcterms:modified xsi:type="dcterms:W3CDTF">2018-05-31T04:13:00Z</dcterms:modified>
</cp:coreProperties>
</file>