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7B41" w:rsidRDefault="00A07B41">
      <w:pPr>
        <w:rPr>
          <w:b/>
          <w:sz w:val="28"/>
          <w:szCs w:val="28"/>
        </w:rPr>
      </w:pPr>
      <w:bookmarkStart w:id="0" w:name="_GoBack"/>
      <w:bookmarkEnd w:id="0"/>
    </w:p>
    <w:p w:rsidR="00A07B41" w:rsidRDefault="00A07B41">
      <w:pPr>
        <w:rPr>
          <w:b/>
          <w:sz w:val="28"/>
          <w:szCs w:val="28"/>
        </w:rPr>
      </w:pPr>
      <w:r>
        <w:rPr>
          <w:b/>
          <w:sz w:val="28"/>
          <w:szCs w:val="28"/>
        </w:rPr>
        <w:object w:dxaOrig="10800" w:dyaOrig="1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21.75pt" o:ole="">
            <v:imagedata r:id="rId6" o:title=""/>
          </v:shape>
          <o:OLEObject Type="Embed" ProgID="Word.Document.12" ShapeID="_x0000_i1025" DrawAspect="Content" ObjectID="_1522663903" r:id="rId7">
            <o:FieldCodes>\s</o:FieldCodes>
          </o:OLEObject>
        </w:object>
      </w:r>
    </w:p>
    <w:p w:rsidR="00A07B41" w:rsidRDefault="00A07B41">
      <w:pPr>
        <w:rPr>
          <w:b/>
          <w:sz w:val="28"/>
          <w:szCs w:val="28"/>
        </w:rPr>
      </w:pPr>
    </w:p>
    <w:p w:rsidR="00A07B41" w:rsidRDefault="00A07B41">
      <w:pPr>
        <w:rPr>
          <w:b/>
          <w:sz w:val="28"/>
          <w:szCs w:val="28"/>
        </w:rPr>
      </w:pPr>
    </w:p>
    <w:p w:rsidR="00A07B41" w:rsidRDefault="00A07B41">
      <w:pPr>
        <w:rPr>
          <w:b/>
          <w:sz w:val="28"/>
          <w:szCs w:val="28"/>
        </w:rPr>
      </w:pPr>
    </w:p>
    <w:p w:rsidR="00A07B41" w:rsidRDefault="00A07B41">
      <w:pPr>
        <w:rPr>
          <w:b/>
          <w:sz w:val="28"/>
          <w:szCs w:val="28"/>
        </w:rPr>
      </w:pPr>
    </w:p>
    <w:p w:rsidR="00A07B41" w:rsidRDefault="00A07B41">
      <w:pPr>
        <w:rPr>
          <w:b/>
          <w:sz w:val="28"/>
          <w:szCs w:val="28"/>
        </w:rPr>
      </w:pPr>
      <w:r>
        <w:rPr>
          <w:b/>
          <w:sz w:val="28"/>
          <w:szCs w:val="28"/>
        </w:rPr>
        <w:object w:dxaOrig="10800" w:dyaOrig="13707">
          <v:shape id="_x0000_i1026" type="#_x0000_t75" style="width:540pt;height:685.5pt" o:ole="">
            <v:imagedata r:id="rId8" o:title=""/>
          </v:shape>
          <o:OLEObject Type="Embed" ProgID="Word.Document.12" ShapeID="_x0000_i1026" DrawAspect="Content" ObjectID="_1522663904" r:id="rId9">
            <o:FieldCodes>\s</o:FieldCodes>
          </o:OLEObject>
        </w:object>
      </w:r>
    </w:p>
    <w:p w:rsidR="00A07B41" w:rsidRDefault="00A07B41">
      <w:pPr>
        <w:rPr>
          <w:b/>
          <w:sz w:val="28"/>
          <w:szCs w:val="28"/>
        </w:rPr>
      </w:pPr>
    </w:p>
    <w:p w:rsidR="006D4842" w:rsidRDefault="00280036">
      <w:r>
        <w:rPr>
          <w:b/>
          <w:sz w:val="28"/>
          <w:szCs w:val="28"/>
        </w:rPr>
        <w:lastRenderedPageBreak/>
        <w:t>Bellmore Merrick Central High School District</w:t>
      </w:r>
    </w:p>
    <w:p w:rsidR="006D4842" w:rsidRDefault="00280036">
      <w:r>
        <w:rPr>
          <w:sz w:val="28"/>
          <w:szCs w:val="28"/>
        </w:rPr>
        <w:t xml:space="preserve">Calhoun High School, Kennedy High School, </w:t>
      </w:r>
      <w:proofErr w:type="spellStart"/>
      <w:r>
        <w:rPr>
          <w:sz w:val="28"/>
          <w:szCs w:val="28"/>
        </w:rPr>
        <w:t>Mepham</w:t>
      </w:r>
      <w:proofErr w:type="spellEnd"/>
      <w:r>
        <w:rPr>
          <w:sz w:val="28"/>
          <w:szCs w:val="28"/>
        </w:rPr>
        <w:t xml:space="preserve"> High School</w:t>
      </w:r>
    </w:p>
    <w:p w:rsidR="006D4842" w:rsidRDefault="006D4842"/>
    <w:p w:rsidR="006D4842" w:rsidRDefault="00280036">
      <w:pPr>
        <w:jc w:val="center"/>
      </w:pPr>
      <w:r>
        <w:rPr>
          <w:b/>
          <w:sz w:val="36"/>
          <w:szCs w:val="36"/>
        </w:rPr>
        <w:t>Principles of Engineering</w:t>
      </w:r>
    </w:p>
    <w:p w:rsidR="006D4842" w:rsidRDefault="006D4842"/>
    <w:p w:rsidR="006D4842" w:rsidRDefault="00280036">
      <w:r>
        <w:rPr>
          <w:b/>
          <w:sz w:val="28"/>
          <w:szCs w:val="28"/>
        </w:rPr>
        <w:t>Course Description:</w:t>
      </w:r>
    </w:p>
    <w:p w:rsidR="006D4842" w:rsidRDefault="00280036">
      <w:r>
        <w:rPr>
          <w:sz w:val="24"/>
          <w:szCs w:val="24"/>
        </w:rPr>
        <w:t xml:space="preserve">Grade 11: Principles of Engineering is a broad-based survey course that will help student explore and understand the fields of engineering and engineering technology, as well as other high-tech career possibilities.  </w:t>
      </w:r>
      <w:r w:rsidR="00891D4F">
        <w:rPr>
          <w:sz w:val="24"/>
          <w:szCs w:val="24"/>
        </w:rPr>
        <w:t>Students</w:t>
      </w:r>
      <w:r>
        <w:rPr>
          <w:sz w:val="24"/>
          <w:szCs w:val="24"/>
        </w:rPr>
        <w:t xml:space="preserve"> will expand upon the problem-solving skills gained in Foundations of Engineering to create solutions to engineering challenges. They will investigate various engineering systems and manufacturing processes. </w:t>
      </w:r>
      <w:r w:rsidR="00891D4F">
        <w:rPr>
          <w:sz w:val="24"/>
          <w:szCs w:val="24"/>
        </w:rPr>
        <w:t xml:space="preserve">This project-based course will enable students to </w:t>
      </w:r>
      <w:r>
        <w:rPr>
          <w:sz w:val="24"/>
          <w:szCs w:val="24"/>
        </w:rPr>
        <w:t xml:space="preserve">experience engineering through theory and hands-on problem-solving activities. </w:t>
      </w:r>
    </w:p>
    <w:p w:rsidR="006D4842" w:rsidRDefault="006D4842"/>
    <w:p w:rsidR="006D4842" w:rsidRDefault="00280036">
      <w:r w:rsidRPr="00891D4F">
        <w:rPr>
          <w:b/>
          <w:sz w:val="24"/>
          <w:szCs w:val="24"/>
        </w:rPr>
        <w:t>Pre/Co-Requisite</w:t>
      </w:r>
      <w:r>
        <w:rPr>
          <w:sz w:val="24"/>
          <w:szCs w:val="24"/>
        </w:rPr>
        <w:t>: Foundations of Engineering, Chemistry, Algebra 2/Trigonometry.</w:t>
      </w:r>
    </w:p>
    <w:p w:rsidR="00891D4F" w:rsidRDefault="00891D4F">
      <w:pPr>
        <w:rPr>
          <w:b/>
          <w:sz w:val="24"/>
          <w:szCs w:val="24"/>
        </w:rPr>
      </w:pPr>
    </w:p>
    <w:p w:rsidR="006D4842" w:rsidRDefault="00280036">
      <w:r w:rsidRPr="00891D4F">
        <w:rPr>
          <w:b/>
          <w:sz w:val="24"/>
          <w:szCs w:val="24"/>
        </w:rPr>
        <w:t>Textbook</w:t>
      </w:r>
      <w:r>
        <w:rPr>
          <w:sz w:val="24"/>
          <w:szCs w:val="24"/>
        </w:rPr>
        <w:t>: Principles of Engineering; 1st Edition Handley, Coon, Marshall</w:t>
      </w:r>
    </w:p>
    <w:p w:rsidR="00551AB4" w:rsidRDefault="00551AB4"/>
    <w:p w:rsidR="006D4842" w:rsidRDefault="00551AB4">
      <w:pPr>
        <w:rPr>
          <w:sz w:val="24"/>
          <w:szCs w:val="24"/>
        </w:rPr>
      </w:pPr>
      <w:r w:rsidRPr="00551AB4">
        <w:rPr>
          <w:b/>
          <w:sz w:val="24"/>
          <w:szCs w:val="24"/>
        </w:rPr>
        <w:t>Class Hours</w:t>
      </w:r>
      <w:r w:rsidRPr="00551AB4">
        <w:rPr>
          <w:sz w:val="24"/>
          <w:szCs w:val="24"/>
        </w:rPr>
        <w:t>:</w:t>
      </w:r>
      <w:r w:rsidR="005902F7">
        <w:rPr>
          <w:sz w:val="24"/>
          <w:szCs w:val="24"/>
        </w:rPr>
        <w:t xml:space="preserve"> </w:t>
      </w:r>
      <w:r w:rsidRPr="00551AB4">
        <w:rPr>
          <w:sz w:val="24"/>
          <w:szCs w:val="24"/>
        </w:rPr>
        <w:t>Daily 40 Minute Periods, 180 Days, 120 Hours</w:t>
      </w:r>
    </w:p>
    <w:p w:rsidR="00280036" w:rsidRDefault="00280036">
      <w:pPr>
        <w:rPr>
          <w:sz w:val="24"/>
          <w:szCs w:val="24"/>
        </w:rPr>
      </w:pPr>
    </w:p>
    <w:p w:rsidR="00280036" w:rsidRPr="00551AB4" w:rsidRDefault="00280036">
      <w:pPr>
        <w:rPr>
          <w:sz w:val="24"/>
          <w:szCs w:val="24"/>
        </w:rPr>
      </w:pPr>
      <w:r w:rsidRPr="00280036">
        <w:rPr>
          <w:b/>
          <w:sz w:val="24"/>
          <w:szCs w:val="24"/>
        </w:rPr>
        <w:t>Instructors:</w:t>
      </w:r>
      <w:r>
        <w:rPr>
          <w:sz w:val="24"/>
          <w:szCs w:val="24"/>
        </w:rPr>
        <w:t xml:space="preserve"> D. Ocampo, A. Greaves, C. Celeste, M. Kramer </w:t>
      </w:r>
    </w:p>
    <w:p w:rsidR="00551AB4" w:rsidRDefault="00551AB4">
      <w:pPr>
        <w:rPr>
          <w:b/>
          <w:sz w:val="28"/>
          <w:szCs w:val="28"/>
        </w:rPr>
      </w:pPr>
    </w:p>
    <w:p w:rsidR="006D4842" w:rsidRDefault="00280036">
      <w:r>
        <w:rPr>
          <w:b/>
          <w:sz w:val="28"/>
          <w:szCs w:val="28"/>
        </w:rPr>
        <w:t>Grading Breakdown:</w:t>
      </w:r>
    </w:p>
    <w:p w:rsidR="006D4842" w:rsidRDefault="00280036">
      <w:r>
        <w:rPr>
          <w:b/>
          <w:sz w:val="24"/>
          <w:szCs w:val="24"/>
        </w:rPr>
        <w:t>Quarter Average:</w:t>
      </w:r>
    </w:p>
    <w:p w:rsidR="006D4842" w:rsidRDefault="00280036">
      <w:pPr>
        <w:ind w:firstLine="720"/>
      </w:pPr>
      <w:r>
        <w:rPr>
          <w:sz w:val="24"/>
          <w:szCs w:val="24"/>
        </w:rPr>
        <w:t>Tests - 50%</w:t>
      </w:r>
    </w:p>
    <w:p w:rsidR="006D4842" w:rsidRDefault="00280036">
      <w:pPr>
        <w:ind w:firstLine="720"/>
      </w:pPr>
      <w:r>
        <w:rPr>
          <w:sz w:val="24"/>
          <w:szCs w:val="24"/>
        </w:rPr>
        <w:t>Projects - 40%</w:t>
      </w:r>
    </w:p>
    <w:p w:rsidR="006D4842" w:rsidRDefault="00280036">
      <w:pPr>
        <w:ind w:firstLine="720"/>
      </w:pPr>
      <w:r>
        <w:rPr>
          <w:sz w:val="24"/>
          <w:szCs w:val="24"/>
        </w:rPr>
        <w:t>Assignments - 10%</w:t>
      </w:r>
    </w:p>
    <w:p w:rsidR="006D4842" w:rsidRDefault="00280036">
      <w:r>
        <w:rPr>
          <w:b/>
          <w:sz w:val="24"/>
          <w:szCs w:val="24"/>
        </w:rPr>
        <w:t>Final Average:</w:t>
      </w:r>
    </w:p>
    <w:p w:rsidR="006D4842" w:rsidRDefault="00280036">
      <w:pPr>
        <w:ind w:firstLine="720"/>
      </w:pPr>
      <w:r>
        <w:rPr>
          <w:sz w:val="24"/>
          <w:szCs w:val="24"/>
        </w:rPr>
        <w:t>Quarter 1 - 20%</w:t>
      </w:r>
    </w:p>
    <w:p w:rsidR="006D4842" w:rsidRDefault="00280036">
      <w:pPr>
        <w:ind w:firstLine="720"/>
      </w:pPr>
      <w:r>
        <w:rPr>
          <w:sz w:val="24"/>
          <w:szCs w:val="24"/>
        </w:rPr>
        <w:t>Quarter 2 - 20%</w:t>
      </w:r>
    </w:p>
    <w:p w:rsidR="006D4842" w:rsidRDefault="00280036">
      <w:pPr>
        <w:ind w:firstLine="720"/>
      </w:pPr>
      <w:r>
        <w:rPr>
          <w:sz w:val="24"/>
          <w:szCs w:val="24"/>
        </w:rPr>
        <w:t>Midterm - 4%</w:t>
      </w:r>
    </w:p>
    <w:p w:rsidR="006D4842" w:rsidRDefault="00280036">
      <w:pPr>
        <w:ind w:firstLine="720"/>
      </w:pPr>
      <w:r>
        <w:rPr>
          <w:sz w:val="24"/>
          <w:szCs w:val="24"/>
        </w:rPr>
        <w:t>Quarter 3 - 20%</w:t>
      </w:r>
    </w:p>
    <w:p w:rsidR="006D4842" w:rsidRDefault="00280036">
      <w:pPr>
        <w:ind w:firstLine="720"/>
      </w:pPr>
      <w:r>
        <w:rPr>
          <w:sz w:val="24"/>
          <w:szCs w:val="24"/>
        </w:rPr>
        <w:t>Quarter 4 - 20%</w:t>
      </w:r>
    </w:p>
    <w:p w:rsidR="006D4842" w:rsidRDefault="00280036">
      <w:pPr>
        <w:ind w:firstLine="720"/>
      </w:pPr>
      <w:r>
        <w:rPr>
          <w:sz w:val="24"/>
          <w:szCs w:val="24"/>
        </w:rPr>
        <w:t>Final - 16%</w:t>
      </w:r>
    </w:p>
    <w:p w:rsidR="006D4842" w:rsidRDefault="006D4842"/>
    <w:p w:rsidR="00891D4F" w:rsidRDefault="00891D4F" w:rsidP="00891D4F">
      <w:r>
        <w:rPr>
          <w:b/>
          <w:sz w:val="28"/>
          <w:szCs w:val="28"/>
        </w:rPr>
        <w:t>Course Learning Objectives:</w:t>
      </w:r>
    </w:p>
    <w:p w:rsidR="00891D4F" w:rsidRDefault="00891D4F" w:rsidP="00891D4F">
      <w:pPr>
        <w:numPr>
          <w:ilvl w:val="0"/>
          <w:numId w:val="6"/>
        </w:numPr>
        <w:ind w:hanging="360"/>
        <w:contextualSpacing/>
        <w:rPr>
          <w:sz w:val="24"/>
          <w:szCs w:val="24"/>
        </w:rPr>
      </w:pPr>
      <w:r>
        <w:rPr>
          <w:sz w:val="24"/>
          <w:szCs w:val="24"/>
        </w:rPr>
        <w:t>Students will be able to demonstrate knowledge of mathematics, science, and engineering</w:t>
      </w:r>
    </w:p>
    <w:p w:rsidR="00891D4F" w:rsidRDefault="00891D4F" w:rsidP="00891D4F">
      <w:pPr>
        <w:numPr>
          <w:ilvl w:val="0"/>
          <w:numId w:val="6"/>
        </w:numPr>
        <w:ind w:hanging="360"/>
        <w:contextualSpacing/>
        <w:rPr>
          <w:sz w:val="24"/>
          <w:szCs w:val="24"/>
        </w:rPr>
      </w:pPr>
      <w:r>
        <w:rPr>
          <w:sz w:val="24"/>
          <w:szCs w:val="24"/>
        </w:rPr>
        <w:t>Students will be able to design and conduct experiments, as well as analyze and interpret data</w:t>
      </w:r>
    </w:p>
    <w:p w:rsidR="00891D4F" w:rsidRDefault="00891D4F" w:rsidP="00891D4F">
      <w:pPr>
        <w:numPr>
          <w:ilvl w:val="0"/>
          <w:numId w:val="6"/>
        </w:numPr>
        <w:ind w:hanging="360"/>
        <w:contextualSpacing/>
        <w:rPr>
          <w:sz w:val="24"/>
          <w:szCs w:val="24"/>
        </w:rPr>
      </w:pPr>
      <w:r>
        <w:rPr>
          <w:sz w:val="24"/>
          <w:szCs w:val="24"/>
        </w:rPr>
        <w:t>Students will be able to design a system, component, or process to meet desired needs within real-world constraints.</w:t>
      </w:r>
    </w:p>
    <w:p w:rsidR="00891D4F" w:rsidRDefault="00891D4F" w:rsidP="00891D4F">
      <w:pPr>
        <w:numPr>
          <w:ilvl w:val="0"/>
          <w:numId w:val="6"/>
        </w:numPr>
        <w:ind w:hanging="360"/>
        <w:contextualSpacing/>
        <w:rPr>
          <w:sz w:val="24"/>
          <w:szCs w:val="24"/>
        </w:rPr>
      </w:pPr>
      <w:r>
        <w:rPr>
          <w:sz w:val="24"/>
          <w:szCs w:val="24"/>
        </w:rPr>
        <w:t>Students will have an ability to identify, formulate, and solve engineering problems.</w:t>
      </w:r>
    </w:p>
    <w:p w:rsidR="006D4842" w:rsidRDefault="006D4842"/>
    <w:p w:rsidR="006D4842" w:rsidRDefault="006D4842"/>
    <w:p w:rsidR="006D4842" w:rsidRDefault="006D4842"/>
    <w:p w:rsidR="00891D4F" w:rsidRDefault="00891D4F"/>
    <w:p w:rsidR="00891D4F" w:rsidRDefault="00891D4F"/>
    <w:p w:rsidR="00891D4F" w:rsidRDefault="00891D4F"/>
    <w:p w:rsidR="006D4842" w:rsidRDefault="00280036">
      <w:r>
        <w:rPr>
          <w:b/>
          <w:sz w:val="28"/>
          <w:szCs w:val="28"/>
        </w:rPr>
        <w:t xml:space="preserve">Principles of </w:t>
      </w:r>
      <w:proofErr w:type="gramStart"/>
      <w:r>
        <w:rPr>
          <w:b/>
          <w:sz w:val="28"/>
          <w:szCs w:val="28"/>
        </w:rPr>
        <w:t>Engineering</w:t>
      </w:r>
      <w:proofErr w:type="gramEnd"/>
      <w:r>
        <w:rPr>
          <w:b/>
          <w:sz w:val="28"/>
          <w:szCs w:val="28"/>
        </w:rPr>
        <w:t xml:space="preserve"> </w:t>
      </w:r>
      <w:r w:rsidR="00CB73B9">
        <w:rPr>
          <w:b/>
          <w:sz w:val="28"/>
          <w:szCs w:val="28"/>
        </w:rPr>
        <w:t>c</w:t>
      </w:r>
      <w:r>
        <w:rPr>
          <w:b/>
          <w:sz w:val="28"/>
          <w:szCs w:val="28"/>
        </w:rPr>
        <w:t>urriculum</w:t>
      </w:r>
      <w:r>
        <w:rPr>
          <w:b/>
          <w:sz w:val="28"/>
          <w:szCs w:val="28"/>
        </w:rPr>
        <w:tab/>
      </w:r>
      <w:r w:rsidR="00CB73B9">
        <w:rPr>
          <w:b/>
          <w:sz w:val="28"/>
          <w:szCs w:val="28"/>
        </w:rPr>
        <w:t xml:space="preserve">outline </w:t>
      </w:r>
    </w:p>
    <w:p w:rsidR="006D4842" w:rsidRDefault="006D4842"/>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9180"/>
      </w:tblGrid>
      <w:tr w:rsidR="006D4842">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t>Week</w:t>
            </w:r>
          </w:p>
        </w:tc>
        <w:tc>
          <w:tcPr>
            <w:tcW w:w="9180" w:type="dxa"/>
            <w:tcMar>
              <w:top w:w="100" w:type="dxa"/>
              <w:left w:w="100" w:type="dxa"/>
              <w:bottom w:w="100" w:type="dxa"/>
              <w:right w:w="100" w:type="dxa"/>
            </w:tcMar>
          </w:tcPr>
          <w:p w:rsidR="006D4842" w:rsidRDefault="00280036">
            <w:pPr>
              <w:jc w:val="center"/>
            </w:pPr>
            <w:r>
              <w:rPr>
                <w:b/>
                <w:sz w:val="28"/>
                <w:szCs w:val="28"/>
              </w:rPr>
              <w:t>Topic</w:t>
            </w:r>
          </w:p>
        </w:tc>
      </w:tr>
      <w:tr w:rsidR="006D4842">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t>1 - 6</w:t>
            </w:r>
          </w:p>
        </w:tc>
        <w:tc>
          <w:tcPr>
            <w:tcW w:w="9180" w:type="dxa"/>
            <w:tcMar>
              <w:top w:w="100" w:type="dxa"/>
              <w:left w:w="100" w:type="dxa"/>
              <w:bottom w:w="100" w:type="dxa"/>
              <w:right w:w="100" w:type="dxa"/>
            </w:tcMar>
          </w:tcPr>
          <w:p w:rsidR="006D4842" w:rsidRDefault="00280036">
            <w:r>
              <w:rPr>
                <w:b/>
                <w:sz w:val="24"/>
                <w:szCs w:val="24"/>
              </w:rPr>
              <w:t xml:space="preserve">Circuits: Introduction to Circuits and </w:t>
            </w:r>
            <w:proofErr w:type="spellStart"/>
            <w:r>
              <w:rPr>
                <w:b/>
                <w:sz w:val="24"/>
                <w:szCs w:val="24"/>
              </w:rPr>
              <w:t>Breadboarding</w:t>
            </w:r>
            <w:proofErr w:type="spellEnd"/>
          </w:p>
          <w:p w:rsidR="006D4842" w:rsidRDefault="00280036">
            <w:pPr>
              <w:numPr>
                <w:ilvl w:val="0"/>
                <w:numId w:val="3"/>
              </w:numPr>
              <w:ind w:hanging="360"/>
              <w:contextualSpacing/>
              <w:rPr>
                <w:sz w:val="24"/>
                <w:szCs w:val="24"/>
              </w:rPr>
            </w:pPr>
            <w:r>
              <w:rPr>
                <w:sz w:val="24"/>
                <w:szCs w:val="24"/>
              </w:rPr>
              <w:t>General Safety in the Engineering Classroom</w:t>
            </w:r>
          </w:p>
          <w:p w:rsidR="006D4842" w:rsidRDefault="00280036">
            <w:pPr>
              <w:numPr>
                <w:ilvl w:val="0"/>
                <w:numId w:val="3"/>
              </w:numPr>
              <w:ind w:hanging="360"/>
              <w:contextualSpacing/>
              <w:rPr>
                <w:sz w:val="24"/>
                <w:szCs w:val="24"/>
              </w:rPr>
            </w:pPr>
            <w:r>
              <w:rPr>
                <w:sz w:val="24"/>
                <w:szCs w:val="24"/>
              </w:rPr>
              <w:t>Scientific and Engineering Notation</w:t>
            </w:r>
          </w:p>
          <w:p w:rsidR="006D4842" w:rsidRDefault="00280036">
            <w:pPr>
              <w:numPr>
                <w:ilvl w:val="0"/>
                <w:numId w:val="3"/>
              </w:numPr>
              <w:ind w:hanging="360"/>
              <w:contextualSpacing/>
              <w:rPr>
                <w:sz w:val="24"/>
                <w:szCs w:val="24"/>
              </w:rPr>
            </w:pPr>
            <w:r>
              <w:rPr>
                <w:sz w:val="24"/>
                <w:szCs w:val="24"/>
              </w:rPr>
              <w:t>Investigating Basic Circuits</w:t>
            </w:r>
          </w:p>
          <w:p w:rsidR="006D4842" w:rsidRDefault="00280036">
            <w:pPr>
              <w:numPr>
                <w:ilvl w:val="0"/>
                <w:numId w:val="3"/>
              </w:numPr>
              <w:ind w:hanging="360"/>
              <w:contextualSpacing/>
              <w:rPr>
                <w:sz w:val="24"/>
                <w:szCs w:val="24"/>
              </w:rPr>
            </w:pPr>
            <w:r>
              <w:rPr>
                <w:sz w:val="24"/>
                <w:szCs w:val="24"/>
              </w:rPr>
              <w:t>Investigating Combinational Circuits</w:t>
            </w:r>
          </w:p>
          <w:p w:rsidR="006D4842" w:rsidRDefault="00280036">
            <w:pPr>
              <w:numPr>
                <w:ilvl w:val="0"/>
                <w:numId w:val="3"/>
              </w:numPr>
              <w:ind w:hanging="360"/>
              <w:contextualSpacing/>
              <w:rPr>
                <w:sz w:val="24"/>
                <w:szCs w:val="24"/>
              </w:rPr>
            </w:pPr>
            <w:r>
              <w:rPr>
                <w:sz w:val="24"/>
                <w:szCs w:val="24"/>
              </w:rPr>
              <w:t xml:space="preserve">Introduction to </w:t>
            </w:r>
            <w:proofErr w:type="spellStart"/>
            <w:r>
              <w:rPr>
                <w:sz w:val="24"/>
                <w:szCs w:val="24"/>
              </w:rPr>
              <w:t>Breadboarding</w:t>
            </w:r>
            <w:proofErr w:type="spellEnd"/>
          </w:p>
          <w:p w:rsidR="006D4842" w:rsidRDefault="00280036">
            <w:pPr>
              <w:numPr>
                <w:ilvl w:val="0"/>
                <w:numId w:val="3"/>
              </w:numPr>
              <w:ind w:hanging="360"/>
              <w:contextualSpacing/>
              <w:rPr>
                <w:sz w:val="24"/>
                <w:szCs w:val="24"/>
              </w:rPr>
            </w:pPr>
            <w:r>
              <w:rPr>
                <w:sz w:val="24"/>
                <w:szCs w:val="24"/>
              </w:rPr>
              <w:t>Introduction to Mesh and Nodal Analysis</w:t>
            </w:r>
          </w:p>
          <w:p w:rsidR="006D4842" w:rsidRDefault="00280036">
            <w:pPr>
              <w:numPr>
                <w:ilvl w:val="0"/>
                <w:numId w:val="3"/>
              </w:numPr>
              <w:ind w:hanging="360"/>
              <w:contextualSpacing/>
              <w:rPr>
                <w:sz w:val="24"/>
                <w:szCs w:val="24"/>
              </w:rPr>
            </w:pPr>
            <w:r>
              <w:rPr>
                <w:sz w:val="24"/>
                <w:szCs w:val="24"/>
              </w:rPr>
              <w:t>Using multiple voltage sources</w:t>
            </w:r>
          </w:p>
          <w:p w:rsidR="006D4842" w:rsidRDefault="00280036">
            <w:pPr>
              <w:numPr>
                <w:ilvl w:val="0"/>
                <w:numId w:val="3"/>
              </w:numPr>
              <w:ind w:hanging="360"/>
              <w:contextualSpacing/>
              <w:rPr>
                <w:b/>
                <w:sz w:val="24"/>
                <w:szCs w:val="24"/>
              </w:rPr>
            </w:pPr>
            <w:r>
              <w:rPr>
                <w:b/>
                <w:sz w:val="24"/>
                <w:szCs w:val="24"/>
              </w:rPr>
              <w:t>Unit Capstone Project - Analyze difference in voltage and current in series, parallel and combinational circuits using breadboards</w:t>
            </w:r>
          </w:p>
          <w:p w:rsidR="006D4842" w:rsidRDefault="00280036">
            <w:pPr>
              <w:numPr>
                <w:ilvl w:val="1"/>
                <w:numId w:val="3"/>
              </w:numPr>
              <w:ind w:hanging="360"/>
              <w:contextualSpacing/>
              <w:rPr>
                <w:sz w:val="24"/>
                <w:szCs w:val="24"/>
              </w:rPr>
            </w:pPr>
            <w:r>
              <w:rPr>
                <w:sz w:val="24"/>
                <w:szCs w:val="24"/>
              </w:rPr>
              <w:t>breadboards</w:t>
            </w:r>
          </w:p>
          <w:p w:rsidR="006D4842" w:rsidRDefault="00280036">
            <w:pPr>
              <w:numPr>
                <w:ilvl w:val="1"/>
                <w:numId w:val="3"/>
              </w:numPr>
              <w:ind w:hanging="360"/>
              <w:contextualSpacing/>
              <w:rPr>
                <w:sz w:val="24"/>
                <w:szCs w:val="24"/>
              </w:rPr>
            </w:pPr>
            <w:proofErr w:type="spellStart"/>
            <w:r>
              <w:rPr>
                <w:sz w:val="24"/>
                <w:szCs w:val="24"/>
              </w:rPr>
              <w:t>multimeters</w:t>
            </w:r>
            <w:proofErr w:type="spellEnd"/>
          </w:p>
          <w:p w:rsidR="006D4842" w:rsidRDefault="00280036">
            <w:pPr>
              <w:numPr>
                <w:ilvl w:val="0"/>
                <w:numId w:val="3"/>
              </w:numPr>
              <w:ind w:hanging="360"/>
              <w:contextualSpacing/>
              <w:rPr>
                <w:sz w:val="24"/>
                <w:szCs w:val="24"/>
              </w:rPr>
            </w:pPr>
            <w:r>
              <w:rPr>
                <w:sz w:val="24"/>
                <w:szCs w:val="24"/>
              </w:rPr>
              <w:t>Exam</w:t>
            </w:r>
          </w:p>
        </w:tc>
      </w:tr>
      <w:tr w:rsidR="006D4842">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t>6 - 8</w:t>
            </w:r>
          </w:p>
        </w:tc>
        <w:tc>
          <w:tcPr>
            <w:tcW w:w="9180" w:type="dxa"/>
            <w:tcMar>
              <w:top w:w="100" w:type="dxa"/>
              <w:left w:w="100" w:type="dxa"/>
              <w:bottom w:w="100" w:type="dxa"/>
              <w:right w:w="100" w:type="dxa"/>
            </w:tcMar>
          </w:tcPr>
          <w:p w:rsidR="006D4842" w:rsidRDefault="00280036">
            <w:r>
              <w:rPr>
                <w:b/>
                <w:sz w:val="24"/>
                <w:szCs w:val="24"/>
              </w:rPr>
              <w:t>Circuits: Analyzing RC Circuits</w:t>
            </w:r>
          </w:p>
          <w:p w:rsidR="006D4842" w:rsidRDefault="00280036">
            <w:pPr>
              <w:numPr>
                <w:ilvl w:val="0"/>
                <w:numId w:val="4"/>
              </w:numPr>
              <w:ind w:hanging="360"/>
              <w:contextualSpacing/>
              <w:rPr>
                <w:sz w:val="24"/>
                <w:szCs w:val="24"/>
              </w:rPr>
            </w:pPr>
            <w:r>
              <w:rPr>
                <w:sz w:val="24"/>
                <w:szCs w:val="24"/>
              </w:rPr>
              <w:t>Introduction to Capacitance</w:t>
            </w:r>
          </w:p>
          <w:p w:rsidR="006D4842" w:rsidRDefault="00280036">
            <w:pPr>
              <w:numPr>
                <w:ilvl w:val="0"/>
                <w:numId w:val="4"/>
              </w:numPr>
              <w:ind w:hanging="360"/>
              <w:contextualSpacing/>
              <w:rPr>
                <w:sz w:val="24"/>
                <w:szCs w:val="24"/>
              </w:rPr>
            </w:pPr>
            <w:r>
              <w:rPr>
                <w:sz w:val="24"/>
                <w:szCs w:val="24"/>
              </w:rPr>
              <w:t>Solving RC circuits</w:t>
            </w:r>
          </w:p>
          <w:p w:rsidR="006D4842" w:rsidRDefault="00280036">
            <w:pPr>
              <w:numPr>
                <w:ilvl w:val="0"/>
                <w:numId w:val="4"/>
              </w:numPr>
              <w:ind w:hanging="360"/>
              <w:contextualSpacing/>
              <w:rPr>
                <w:b/>
                <w:sz w:val="24"/>
                <w:szCs w:val="24"/>
              </w:rPr>
            </w:pPr>
            <w:r>
              <w:rPr>
                <w:b/>
                <w:sz w:val="24"/>
                <w:szCs w:val="24"/>
              </w:rPr>
              <w:t>Unit Capstone Project - Investigate differences in voltage and current in RC circuits when changing the capacitance and resistance combinations.</w:t>
            </w:r>
          </w:p>
          <w:p w:rsidR="006D4842" w:rsidRDefault="00280036">
            <w:pPr>
              <w:numPr>
                <w:ilvl w:val="1"/>
                <w:numId w:val="4"/>
              </w:numPr>
              <w:ind w:hanging="360"/>
              <w:contextualSpacing/>
              <w:rPr>
                <w:sz w:val="24"/>
                <w:szCs w:val="24"/>
              </w:rPr>
            </w:pPr>
            <w:r>
              <w:rPr>
                <w:sz w:val="24"/>
                <w:szCs w:val="24"/>
              </w:rPr>
              <w:t>breadboards</w:t>
            </w:r>
          </w:p>
          <w:p w:rsidR="006D4842" w:rsidRDefault="00280036">
            <w:pPr>
              <w:numPr>
                <w:ilvl w:val="1"/>
                <w:numId w:val="4"/>
              </w:numPr>
              <w:ind w:hanging="360"/>
              <w:contextualSpacing/>
              <w:rPr>
                <w:sz w:val="24"/>
                <w:szCs w:val="24"/>
              </w:rPr>
            </w:pPr>
            <w:proofErr w:type="spellStart"/>
            <w:r>
              <w:rPr>
                <w:sz w:val="24"/>
                <w:szCs w:val="24"/>
              </w:rPr>
              <w:t>multimeters</w:t>
            </w:r>
            <w:proofErr w:type="spellEnd"/>
          </w:p>
          <w:p w:rsidR="006D4842" w:rsidRDefault="00280036">
            <w:pPr>
              <w:numPr>
                <w:ilvl w:val="1"/>
                <w:numId w:val="4"/>
              </w:numPr>
              <w:ind w:hanging="360"/>
              <w:contextualSpacing/>
              <w:rPr>
                <w:sz w:val="24"/>
                <w:szCs w:val="24"/>
              </w:rPr>
            </w:pPr>
            <w:r>
              <w:rPr>
                <w:sz w:val="24"/>
                <w:szCs w:val="24"/>
              </w:rPr>
              <w:t>capacitors</w:t>
            </w:r>
          </w:p>
          <w:p w:rsidR="006D4842" w:rsidRDefault="00280036">
            <w:pPr>
              <w:numPr>
                <w:ilvl w:val="1"/>
                <w:numId w:val="4"/>
              </w:numPr>
              <w:ind w:hanging="360"/>
              <w:contextualSpacing/>
              <w:rPr>
                <w:sz w:val="24"/>
                <w:szCs w:val="24"/>
              </w:rPr>
            </w:pPr>
            <w:r>
              <w:rPr>
                <w:sz w:val="24"/>
                <w:szCs w:val="24"/>
              </w:rPr>
              <w:t>resistors</w:t>
            </w:r>
          </w:p>
          <w:p w:rsidR="006D4842" w:rsidRDefault="00280036">
            <w:pPr>
              <w:numPr>
                <w:ilvl w:val="0"/>
                <w:numId w:val="4"/>
              </w:numPr>
              <w:ind w:hanging="360"/>
              <w:contextualSpacing/>
              <w:rPr>
                <w:sz w:val="24"/>
                <w:szCs w:val="24"/>
              </w:rPr>
            </w:pPr>
            <w:r>
              <w:rPr>
                <w:sz w:val="24"/>
                <w:szCs w:val="24"/>
              </w:rPr>
              <w:t>Exam</w:t>
            </w:r>
          </w:p>
        </w:tc>
      </w:tr>
      <w:tr w:rsidR="006D4842">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t>9 - 11</w:t>
            </w:r>
          </w:p>
        </w:tc>
        <w:tc>
          <w:tcPr>
            <w:tcW w:w="9180" w:type="dxa"/>
            <w:tcMar>
              <w:top w:w="100" w:type="dxa"/>
              <w:left w:w="100" w:type="dxa"/>
              <w:bottom w:w="100" w:type="dxa"/>
              <w:right w:w="100" w:type="dxa"/>
            </w:tcMar>
          </w:tcPr>
          <w:p w:rsidR="006D4842" w:rsidRDefault="00280036">
            <w:r>
              <w:rPr>
                <w:b/>
                <w:sz w:val="24"/>
                <w:szCs w:val="24"/>
              </w:rPr>
              <w:t>Circuits: AC vs DC current</w:t>
            </w:r>
          </w:p>
          <w:p w:rsidR="006D4842" w:rsidRDefault="00280036">
            <w:pPr>
              <w:numPr>
                <w:ilvl w:val="0"/>
                <w:numId w:val="7"/>
              </w:numPr>
              <w:ind w:hanging="360"/>
              <w:contextualSpacing/>
              <w:rPr>
                <w:sz w:val="24"/>
                <w:szCs w:val="24"/>
              </w:rPr>
            </w:pPr>
            <w:r>
              <w:rPr>
                <w:sz w:val="24"/>
                <w:szCs w:val="24"/>
              </w:rPr>
              <w:t>Introduction to AC current</w:t>
            </w:r>
          </w:p>
          <w:p w:rsidR="006D4842" w:rsidRDefault="00280036">
            <w:pPr>
              <w:numPr>
                <w:ilvl w:val="0"/>
                <w:numId w:val="7"/>
              </w:numPr>
              <w:ind w:hanging="360"/>
              <w:contextualSpacing/>
              <w:rPr>
                <w:sz w:val="24"/>
                <w:szCs w:val="24"/>
              </w:rPr>
            </w:pPr>
            <w:r>
              <w:rPr>
                <w:sz w:val="24"/>
                <w:szCs w:val="24"/>
              </w:rPr>
              <w:t>Investigate different types of generators</w:t>
            </w:r>
          </w:p>
          <w:p w:rsidR="006D4842" w:rsidRDefault="00280036">
            <w:pPr>
              <w:numPr>
                <w:ilvl w:val="0"/>
                <w:numId w:val="7"/>
              </w:numPr>
              <w:ind w:hanging="360"/>
              <w:contextualSpacing/>
              <w:rPr>
                <w:b/>
                <w:sz w:val="24"/>
                <w:szCs w:val="24"/>
              </w:rPr>
            </w:pPr>
            <w:r>
              <w:rPr>
                <w:b/>
                <w:sz w:val="24"/>
                <w:szCs w:val="24"/>
              </w:rPr>
              <w:t>Unit Capstone Project - Creating a simple AC electric generator</w:t>
            </w:r>
          </w:p>
          <w:p w:rsidR="006D4842" w:rsidRDefault="00280036">
            <w:pPr>
              <w:numPr>
                <w:ilvl w:val="0"/>
                <w:numId w:val="7"/>
              </w:numPr>
              <w:ind w:hanging="360"/>
              <w:contextualSpacing/>
              <w:rPr>
                <w:sz w:val="24"/>
                <w:szCs w:val="24"/>
              </w:rPr>
            </w:pPr>
            <w:r>
              <w:rPr>
                <w:sz w:val="24"/>
                <w:szCs w:val="24"/>
              </w:rPr>
              <w:t>Exam</w:t>
            </w:r>
          </w:p>
        </w:tc>
      </w:tr>
      <w:tr w:rsidR="006D4842">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t>12 - 18</w:t>
            </w:r>
          </w:p>
        </w:tc>
        <w:tc>
          <w:tcPr>
            <w:tcW w:w="9180" w:type="dxa"/>
            <w:tcMar>
              <w:top w:w="100" w:type="dxa"/>
              <w:left w:w="100" w:type="dxa"/>
              <w:bottom w:w="100" w:type="dxa"/>
              <w:right w:w="100" w:type="dxa"/>
            </w:tcMar>
          </w:tcPr>
          <w:p w:rsidR="006D4842" w:rsidRDefault="00280036">
            <w:r>
              <w:rPr>
                <w:b/>
                <w:sz w:val="24"/>
                <w:szCs w:val="24"/>
              </w:rPr>
              <w:t xml:space="preserve">Hydraulics and Pneumatics: </w:t>
            </w:r>
          </w:p>
          <w:p w:rsidR="006D4842" w:rsidRDefault="00280036">
            <w:pPr>
              <w:numPr>
                <w:ilvl w:val="0"/>
                <w:numId w:val="5"/>
              </w:numPr>
              <w:ind w:hanging="360"/>
              <w:contextualSpacing/>
              <w:rPr>
                <w:sz w:val="24"/>
                <w:szCs w:val="24"/>
              </w:rPr>
            </w:pPr>
            <w:r>
              <w:rPr>
                <w:sz w:val="24"/>
                <w:szCs w:val="24"/>
              </w:rPr>
              <w:t>Introduction to Fluid Power</w:t>
            </w:r>
          </w:p>
          <w:p w:rsidR="006D4842" w:rsidRDefault="00280036">
            <w:pPr>
              <w:numPr>
                <w:ilvl w:val="0"/>
                <w:numId w:val="5"/>
              </w:numPr>
              <w:ind w:hanging="360"/>
              <w:contextualSpacing/>
              <w:rPr>
                <w:sz w:val="24"/>
                <w:szCs w:val="24"/>
              </w:rPr>
            </w:pPr>
            <w:r>
              <w:rPr>
                <w:sz w:val="24"/>
                <w:szCs w:val="24"/>
              </w:rPr>
              <w:t>Pascal’s Law</w:t>
            </w:r>
          </w:p>
          <w:p w:rsidR="006D4842" w:rsidRDefault="00280036">
            <w:pPr>
              <w:numPr>
                <w:ilvl w:val="0"/>
                <w:numId w:val="8"/>
              </w:numPr>
              <w:ind w:hanging="360"/>
              <w:contextualSpacing/>
              <w:rPr>
                <w:b/>
                <w:sz w:val="24"/>
                <w:szCs w:val="24"/>
              </w:rPr>
            </w:pPr>
            <w:r>
              <w:rPr>
                <w:sz w:val="24"/>
                <w:szCs w:val="24"/>
              </w:rPr>
              <w:t>Introduction to Hydraulics</w:t>
            </w:r>
          </w:p>
          <w:p w:rsidR="006D4842" w:rsidRDefault="00280036">
            <w:pPr>
              <w:numPr>
                <w:ilvl w:val="0"/>
                <w:numId w:val="8"/>
              </w:numPr>
              <w:ind w:hanging="360"/>
              <w:contextualSpacing/>
              <w:rPr>
                <w:sz w:val="24"/>
                <w:szCs w:val="24"/>
              </w:rPr>
            </w:pPr>
            <w:r>
              <w:rPr>
                <w:sz w:val="24"/>
                <w:szCs w:val="24"/>
              </w:rPr>
              <w:t>Fluid flow velocity</w:t>
            </w:r>
          </w:p>
          <w:p w:rsidR="006D4842" w:rsidRDefault="00280036">
            <w:pPr>
              <w:numPr>
                <w:ilvl w:val="0"/>
                <w:numId w:val="8"/>
              </w:numPr>
              <w:ind w:hanging="360"/>
              <w:contextualSpacing/>
              <w:rPr>
                <w:sz w:val="24"/>
                <w:szCs w:val="24"/>
              </w:rPr>
            </w:pPr>
            <w:r>
              <w:rPr>
                <w:sz w:val="24"/>
                <w:szCs w:val="24"/>
              </w:rPr>
              <w:t>Mechanical Advantage in a Hydraulic system</w:t>
            </w:r>
          </w:p>
          <w:p w:rsidR="006D4842" w:rsidRDefault="00280036">
            <w:pPr>
              <w:numPr>
                <w:ilvl w:val="0"/>
                <w:numId w:val="8"/>
              </w:numPr>
              <w:ind w:hanging="360"/>
              <w:contextualSpacing/>
              <w:rPr>
                <w:sz w:val="24"/>
                <w:szCs w:val="24"/>
              </w:rPr>
            </w:pPr>
            <w:r>
              <w:rPr>
                <w:sz w:val="24"/>
                <w:szCs w:val="24"/>
              </w:rPr>
              <w:t>Bernoulli’s Principle</w:t>
            </w:r>
          </w:p>
          <w:p w:rsidR="006D4842" w:rsidRDefault="00280036">
            <w:pPr>
              <w:numPr>
                <w:ilvl w:val="0"/>
                <w:numId w:val="8"/>
              </w:numPr>
              <w:ind w:hanging="360"/>
              <w:contextualSpacing/>
              <w:rPr>
                <w:sz w:val="24"/>
                <w:szCs w:val="24"/>
              </w:rPr>
            </w:pPr>
            <w:r>
              <w:rPr>
                <w:sz w:val="24"/>
                <w:szCs w:val="24"/>
              </w:rPr>
              <w:lastRenderedPageBreak/>
              <w:t>Viscosity</w:t>
            </w:r>
          </w:p>
          <w:p w:rsidR="006D4842" w:rsidRDefault="00280036">
            <w:pPr>
              <w:numPr>
                <w:ilvl w:val="0"/>
                <w:numId w:val="8"/>
              </w:numPr>
              <w:ind w:hanging="360"/>
              <w:contextualSpacing/>
              <w:rPr>
                <w:b/>
                <w:sz w:val="24"/>
                <w:szCs w:val="24"/>
              </w:rPr>
            </w:pPr>
            <w:r>
              <w:rPr>
                <w:b/>
                <w:sz w:val="24"/>
                <w:szCs w:val="24"/>
              </w:rPr>
              <w:t>Topic Capstone Project - Hydraulic lift</w:t>
            </w:r>
          </w:p>
          <w:p w:rsidR="006D4842" w:rsidRDefault="00280036">
            <w:pPr>
              <w:numPr>
                <w:ilvl w:val="0"/>
                <w:numId w:val="8"/>
              </w:numPr>
              <w:ind w:hanging="360"/>
              <w:contextualSpacing/>
              <w:rPr>
                <w:sz w:val="24"/>
                <w:szCs w:val="24"/>
              </w:rPr>
            </w:pPr>
            <w:r>
              <w:rPr>
                <w:sz w:val="24"/>
                <w:szCs w:val="24"/>
              </w:rPr>
              <w:t>Introduction to Pneumatics</w:t>
            </w:r>
          </w:p>
          <w:p w:rsidR="006D4842" w:rsidRDefault="00280036">
            <w:pPr>
              <w:numPr>
                <w:ilvl w:val="0"/>
                <w:numId w:val="8"/>
              </w:numPr>
              <w:ind w:hanging="360"/>
              <w:contextualSpacing/>
              <w:rPr>
                <w:sz w:val="24"/>
                <w:szCs w:val="24"/>
              </w:rPr>
            </w:pPr>
            <w:r>
              <w:rPr>
                <w:sz w:val="24"/>
                <w:szCs w:val="24"/>
              </w:rPr>
              <w:t>Pneumatics vs Hydraulics</w:t>
            </w:r>
          </w:p>
          <w:p w:rsidR="006D4842" w:rsidRDefault="00280036">
            <w:pPr>
              <w:numPr>
                <w:ilvl w:val="0"/>
                <w:numId w:val="8"/>
              </w:numPr>
              <w:ind w:hanging="360"/>
              <w:contextualSpacing/>
              <w:rPr>
                <w:sz w:val="24"/>
                <w:szCs w:val="24"/>
              </w:rPr>
            </w:pPr>
            <w:r>
              <w:rPr>
                <w:sz w:val="24"/>
                <w:szCs w:val="24"/>
              </w:rPr>
              <w:t>Absolute Pressure vs Gauge pressure</w:t>
            </w:r>
          </w:p>
          <w:p w:rsidR="006D4842" w:rsidRDefault="00280036">
            <w:pPr>
              <w:numPr>
                <w:ilvl w:val="0"/>
                <w:numId w:val="8"/>
              </w:numPr>
              <w:ind w:hanging="360"/>
              <w:contextualSpacing/>
              <w:rPr>
                <w:sz w:val="24"/>
                <w:szCs w:val="24"/>
              </w:rPr>
            </w:pPr>
            <w:r>
              <w:rPr>
                <w:sz w:val="24"/>
                <w:szCs w:val="24"/>
              </w:rPr>
              <w:t>Perfect Gas Laws</w:t>
            </w:r>
          </w:p>
          <w:p w:rsidR="006D4842" w:rsidRDefault="00280036">
            <w:pPr>
              <w:numPr>
                <w:ilvl w:val="0"/>
                <w:numId w:val="8"/>
              </w:numPr>
              <w:ind w:hanging="360"/>
              <w:contextualSpacing/>
              <w:rPr>
                <w:b/>
                <w:sz w:val="24"/>
                <w:szCs w:val="24"/>
              </w:rPr>
            </w:pPr>
            <w:r>
              <w:rPr>
                <w:b/>
                <w:sz w:val="24"/>
                <w:szCs w:val="24"/>
              </w:rPr>
              <w:t>Topic Capstone Project - Pneumatic Braking System</w:t>
            </w:r>
          </w:p>
          <w:p w:rsidR="006D4842" w:rsidRDefault="00280036">
            <w:pPr>
              <w:numPr>
                <w:ilvl w:val="0"/>
                <w:numId w:val="8"/>
              </w:numPr>
              <w:ind w:hanging="360"/>
              <w:contextualSpacing/>
              <w:rPr>
                <w:sz w:val="24"/>
                <w:szCs w:val="24"/>
              </w:rPr>
            </w:pPr>
            <w:r>
              <w:rPr>
                <w:sz w:val="24"/>
                <w:szCs w:val="24"/>
              </w:rPr>
              <w:t>Exam</w:t>
            </w:r>
          </w:p>
        </w:tc>
      </w:tr>
      <w:tr w:rsidR="006D4842">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lastRenderedPageBreak/>
              <w:t>18 - 22</w:t>
            </w:r>
          </w:p>
        </w:tc>
        <w:tc>
          <w:tcPr>
            <w:tcW w:w="9180" w:type="dxa"/>
            <w:tcMar>
              <w:top w:w="100" w:type="dxa"/>
              <w:left w:w="100" w:type="dxa"/>
              <w:bottom w:w="100" w:type="dxa"/>
              <w:right w:w="100" w:type="dxa"/>
            </w:tcMar>
          </w:tcPr>
          <w:p w:rsidR="006D4842" w:rsidRDefault="00280036">
            <w:r>
              <w:rPr>
                <w:b/>
                <w:sz w:val="24"/>
                <w:szCs w:val="24"/>
              </w:rPr>
              <w:t>Thermodynamics</w:t>
            </w:r>
          </w:p>
          <w:p w:rsidR="006D4842" w:rsidRDefault="00280036">
            <w:pPr>
              <w:numPr>
                <w:ilvl w:val="0"/>
                <w:numId w:val="1"/>
              </w:numPr>
              <w:ind w:hanging="360"/>
              <w:contextualSpacing/>
              <w:rPr>
                <w:sz w:val="24"/>
                <w:szCs w:val="24"/>
              </w:rPr>
            </w:pPr>
            <w:r>
              <w:rPr>
                <w:sz w:val="24"/>
                <w:szCs w:val="24"/>
              </w:rPr>
              <w:t>Temperature and Thermodynamic Equilibrium</w:t>
            </w:r>
          </w:p>
          <w:p w:rsidR="006D4842" w:rsidRDefault="00280036">
            <w:pPr>
              <w:numPr>
                <w:ilvl w:val="0"/>
                <w:numId w:val="1"/>
              </w:numPr>
              <w:ind w:hanging="360"/>
              <w:contextualSpacing/>
              <w:rPr>
                <w:sz w:val="24"/>
                <w:szCs w:val="24"/>
              </w:rPr>
            </w:pPr>
            <w:r>
              <w:rPr>
                <w:sz w:val="24"/>
                <w:szCs w:val="24"/>
              </w:rPr>
              <w:t>1st and 2nd Laws of Thermodynamics</w:t>
            </w:r>
          </w:p>
          <w:p w:rsidR="006D4842" w:rsidRDefault="00280036">
            <w:pPr>
              <w:numPr>
                <w:ilvl w:val="0"/>
                <w:numId w:val="1"/>
              </w:numPr>
              <w:ind w:hanging="360"/>
              <w:contextualSpacing/>
              <w:rPr>
                <w:sz w:val="24"/>
                <w:szCs w:val="24"/>
              </w:rPr>
            </w:pPr>
            <w:r>
              <w:rPr>
                <w:sz w:val="24"/>
                <w:szCs w:val="24"/>
              </w:rPr>
              <w:t>Calculating Thermal Energy Transfer</w:t>
            </w:r>
          </w:p>
          <w:p w:rsidR="006D4842" w:rsidRDefault="00280036">
            <w:pPr>
              <w:numPr>
                <w:ilvl w:val="0"/>
                <w:numId w:val="1"/>
              </w:numPr>
              <w:ind w:hanging="360"/>
              <w:contextualSpacing/>
              <w:rPr>
                <w:sz w:val="24"/>
                <w:szCs w:val="24"/>
              </w:rPr>
            </w:pPr>
            <w:r>
              <w:rPr>
                <w:sz w:val="24"/>
                <w:szCs w:val="24"/>
              </w:rPr>
              <w:t>Calculating Thermal Resistance and Thermal Conductance of a material</w:t>
            </w:r>
          </w:p>
          <w:p w:rsidR="006D4842" w:rsidRDefault="00280036">
            <w:pPr>
              <w:numPr>
                <w:ilvl w:val="0"/>
                <w:numId w:val="1"/>
              </w:numPr>
              <w:ind w:hanging="360"/>
              <w:contextualSpacing/>
              <w:rPr>
                <w:sz w:val="24"/>
                <w:szCs w:val="24"/>
              </w:rPr>
            </w:pPr>
            <w:r>
              <w:rPr>
                <w:sz w:val="24"/>
                <w:szCs w:val="24"/>
              </w:rPr>
              <w:t>Stefan’s Law</w:t>
            </w:r>
          </w:p>
          <w:p w:rsidR="006D4842" w:rsidRDefault="00280036">
            <w:pPr>
              <w:numPr>
                <w:ilvl w:val="0"/>
                <w:numId w:val="1"/>
              </w:numPr>
              <w:ind w:hanging="360"/>
              <w:contextualSpacing/>
              <w:rPr>
                <w:b/>
                <w:sz w:val="24"/>
                <w:szCs w:val="24"/>
              </w:rPr>
            </w:pPr>
            <w:r>
              <w:rPr>
                <w:b/>
                <w:sz w:val="24"/>
                <w:szCs w:val="24"/>
              </w:rPr>
              <w:t>Unit Capstone Project - design and create an insulated box and calculate various factors such as thermal resistance, total energy loss in an amount of time and the rate of energy loss.</w:t>
            </w:r>
          </w:p>
          <w:p w:rsidR="006D4842" w:rsidRDefault="00280036">
            <w:pPr>
              <w:numPr>
                <w:ilvl w:val="0"/>
                <w:numId w:val="1"/>
              </w:numPr>
              <w:ind w:hanging="360"/>
              <w:contextualSpacing/>
              <w:rPr>
                <w:sz w:val="24"/>
                <w:szCs w:val="24"/>
              </w:rPr>
            </w:pPr>
            <w:r>
              <w:rPr>
                <w:sz w:val="24"/>
                <w:szCs w:val="24"/>
              </w:rPr>
              <w:t>Exam</w:t>
            </w:r>
          </w:p>
        </w:tc>
      </w:tr>
      <w:tr w:rsidR="006D4842">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t>22 - 25</w:t>
            </w:r>
          </w:p>
        </w:tc>
        <w:tc>
          <w:tcPr>
            <w:tcW w:w="9180" w:type="dxa"/>
            <w:tcMar>
              <w:top w:w="100" w:type="dxa"/>
              <w:left w:w="100" w:type="dxa"/>
              <w:bottom w:w="100" w:type="dxa"/>
              <w:right w:w="100" w:type="dxa"/>
            </w:tcMar>
          </w:tcPr>
          <w:p w:rsidR="006D4842" w:rsidRDefault="00280036">
            <w:r>
              <w:rPr>
                <w:b/>
                <w:sz w:val="24"/>
                <w:szCs w:val="24"/>
              </w:rPr>
              <w:t>Stress and Strain</w:t>
            </w:r>
          </w:p>
          <w:p w:rsidR="006D4842" w:rsidRDefault="00280036">
            <w:pPr>
              <w:numPr>
                <w:ilvl w:val="0"/>
                <w:numId w:val="9"/>
              </w:numPr>
              <w:ind w:hanging="360"/>
              <w:contextualSpacing/>
              <w:rPr>
                <w:sz w:val="24"/>
                <w:szCs w:val="24"/>
              </w:rPr>
            </w:pPr>
            <w:r>
              <w:rPr>
                <w:sz w:val="24"/>
                <w:szCs w:val="24"/>
              </w:rPr>
              <w:t>Introduction to Materials and Material Testing</w:t>
            </w:r>
          </w:p>
          <w:p w:rsidR="006D4842" w:rsidRDefault="00280036">
            <w:pPr>
              <w:numPr>
                <w:ilvl w:val="0"/>
                <w:numId w:val="9"/>
              </w:numPr>
              <w:ind w:hanging="360"/>
              <w:contextualSpacing/>
              <w:rPr>
                <w:sz w:val="24"/>
                <w:szCs w:val="24"/>
              </w:rPr>
            </w:pPr>
            <w:r>
              <w:rPr>
                <w:sz w:val="24"/>
                <w:szCs w:val="24"/>
              </w:rPr>
              <w:t>Tensile stress and strain of samples</w:t>
            </w:r>
          </w:p>
          <w:p w:rsidR="006D4842" w:rsidRDefault="00280036">
            <w:pPr>
              <w:numPr>
                <w:ilvl w:val="0"/>
                <w:numId w:val="9"/>
              </w:numPr>
              <w:ind w:hanging="360"/>
              <w:contextualSpacing/>
              <w:rPr>
                <w:b/>
                <w:sz w:val="24"/>
                <w:szCs w:val="24"/>
              </w:rPr>
            </w:pPr>
            <w:r>
              <w:rPr>
                <w:b/>
                <w:sz w:val="24"/>
                <w:szCs w:val="24"/>
              </w:rPr>
              <w:t>Topic Capstone Project - students will identify and calculate test sample material properties using a stress strain curve after observing differences in material strength using a Structural Stress Analyzer (SSA).</w:t>
            </w:r>
          </w:p>
          <w:p w:rsidR="006D4842" w:rsidRDefault="00280036">
            <w:pPr>
              <w:numPr>
                <w:ilvl w:val="0"/>
                <w:numId w:val="9"/>
              </w:numPr>
              <w:ind w:hanging="360"/>
              <w:contextualSpacing/>
              <w:rPr>
                <w:sz w:val="24"/>
                <w:szCs w:val="24"/>
              </w:rPr>
            </w:pPr>
            <w:r>
              <w:rPr>
                <w:sz w:val="24"/>
                <w:szCs w:val="24"/>
              </w:rPr>
              <w:t>Introduction to axial and shear deflection.</w:t>
            </w:r>
          </w:p>
          <w:p w:rsidR="006D4842" w:rsidRDefault="00280036">
            <w:pPr>
              <w:numPr>
                <w:ilvl w:val="0"/>
                <w:numId w:val="9"/>
              </w:numPr>
              <w:ind w:hanging="360"/>
              <w:contextualSpacing/>
              <w:rPr>
                <w:sz w:val="24"/>
                <w:szCs w:val="24"/>
              </w:rPr>
            </w:pPr>
            <w:r>
              <w:rPr>
                <w:sz w:val="24"/>
                <w:szCs w:val="24"/>
              </w:rPr>
              <w:t>Exam</w:t>
            </w:r>
          </w:p>
        </w:tc>
      </w:tr>
      <w:tr w:rsidR="006D4842">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t>25 - 26</w:t>
            </w:r>
          </w:p>
        </w:tc>
        <w:tc>
          <w:tcPr>
            <w:tcW w:w="9180" w:type="dxa"/>
            <w:tcMar>
              <w:top w:w="100" w:type="dxa"/>
              <w:left w:w="100" w:type="dxa"/>
              <w:bottom w:w="100" w:type="dxa"/>
              <w:right w:w="100" w:type="dxa"/>
            </w:tcMar>
          </w:tcPr>
          <w:p w:rsidR="006D4842" w:rsidRDefault="00280036">
            <w:r>
              <w:rPr>
                <w:b/>
                <w:sz w:val="24"/>
                <w:szCs w:val="24"/>
              </w:rPr>
              <w:t>Statics: Centroids</w:t>
            </w:r>
          </w:p>
          <w:p w:rsidR="006D4842" w:rsidRDefault="00280036">
            <w:pPr>
              <w:numPr>
                <w:ilvl w:val="0"/>
                <w:numId w:val="2"/>
              </w:numPr>
              <w:ind w:hanging="360"/>
              <w:contextualSpacing/>
              <w:rPr>
                <w:sz w:val="24"/>
                <w:szCs w:val="24"/>
              </w:rPr>
            </w:pPr>
            <w:r>
              <w:rPr>
                <w:sz w:val="24"/>
                <w:szCs w:val="24"/>
              </w:rPr>
              <w:t>Introduction to Centroids</w:t>
            </w:r>
          </w:p>
          <w:p w:rsidR="006D4842" w:rsidRPr="00CC4E58" w:rsidRDefault="00280036">
            <w:pPr>
              <w:numPr>
                <w:ilvl w:val="0"/>
                <w:numId w:val="2"/>
              </w:numPr>
              <w:ind w:hanging="360"/>
              <w:contextualSpacing/>
              <w:rPr>
                <w:b/>
                <w:sz w:val="24"/>
                <w:szCs w:val="24"/>
              </w:rPr>
            </w:pPr>
            <w:r w:rsidRPr="00CC4E58">
              <w:rPr>
                <w:b/>
                <w:sz w:val="24"/>
                <w:szCs w:val="24"/>
              </w:rPr>
              <w:t>Topic Capstone Project - determine the centroid location for various engineering shapes and test them</w:t>
            </w:r>
          </w:p>
          <w:p w:rsidR="006D4842" w:rsidRPr="00CC4E58" w:rsidRDefault="00280036">
            <w:pPr>
              <w:numPr>
                <w:ilvl w:val="0"/>
                <w:numId w:val="2"/>
              </w:numPr>
              <w:ind w:hanging="360"/>
              <w:contextualSpacing/>
              <w:rPr>
                <w:sz w:val="24"/>
                <w:szCs w:val="24"/>
              </w:rPr>
            </w:pPr>
            <w:r w:rsidRPr="00CC4E58">
              <w:rPr>
                <w:sz w:val="24"/>
                <w:szCs w:val="24"/>
              </w:rPr>
              <w:t>Exam</w:t>
            </w:r>
          </w:p>
          <w:p w:rsidR="006D4842" w:rsidRDefault="006D4842" w:rsidP="00CC4E58">
            <w:pPr>
              <w:ind w:left="720"/>
              <w:contextualSpacing/>
              <w:rPr>
                <w:sz w:val="24"/>
                <w:szCs w:val="24"/>
              </w:rPr>
            </w:pPr>
          </w:p>
        </w:tc>
      </w:tr>
      <w:tr w:rsidR="006D4842">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t>26 - 27</w:t>
            </w:r>
          </w:p>
        </w:tc>
        <w:tc>
          <w:tcPr>
            <w:tcW w:w="9180" w:type="dxa"/>
            <w:tcMar>
              <w:top w:w="100" w:type="dxa"/>
              <w:left w:w="100" w:type="dxa"/>
              <w:bottom w:w="100" w:type="dxa"/>
              <w:right w:w="100" w:type="dxa"/>
            </w:tcMar>
          </w:tcPr>
          <w:p w:rsidR="006D4842" w:rsidRDefault="00280036">
            <w:r>
              <w:rPr>
                <w:b/>
                <w:sz w:val="24"/>
                <w:szCs w:val="24"/>
              </w:rPr>
              <w:t>Statics: Beam Deflection</w:t>
            </w:r>
          </w:p>
          <w:p w:rsidR="006D4842" w:rsidRDefault="00280036">
            <w:pPr>
              <w:numPr>
                <w:ilvl w:val="0"/>
                <w:numId w:val="2"/>
              </w:numPr>
              <w:ind w:hanging="360"/>
              <w:contextualSpacing/>
              <w:rPr>
                <w:sz w:val="24"/>
                <w:szCs w:val="24"/>
              </w:rPr>
            </w:pPr>
            <w:r>
              <w:rPr>
                <w:sz w:val="24"/>
                <w:szCs w:val="24"/>
              </w:rPr>
              <w:t>Introduction to Beam Deflection</w:t>
            </w:r>
          </w:p>
          <w:p w:rsidR="006D4842" w:rsidRDefault="00280036">
            <w:pPr>
              <w:numPr>
                <w:ilvl w:val="0"/>
                <w:numId w:val="2"/>
              </w:numPr>
              <w:ind w:hanging="360"/>
              <w:contextualSpacing/>
              <w:rPr>
                <w:sz w:val="24"/>
                <w:szCs w:val="24"/>
              </w:rPr>
            </w:pPr>
            <w:r>
              <w:rPr>
                <w:sz w:val="24"/>
                <w:szCs w:val="24"/>
              </w:rPr>
              <w:t>Calculating moment of inertia and modulus of elasticity</w:t>
            </w:r>
          </w:p>
          <w:p w:rsidR="006D4842" w:rsidRDefault="00280036">
            <w:pPr>
              <w:numPr>
                <w:ilvl w:val="0"/>
                <w:numId w:val="2"/>
              </w:numPr>
              <w:ind w:hanging="360"/>
              <w:contextualSpacing/>
              <w:rPr>
                <w:b/>
                <w:sz w:val="24"/>
                <w:szCs w:val="24"/>
              </w:rPr>
            </w:pPr>
            <w:r>
              <w:rPr>
                <w:b/>
                <w:sz w:val="24"/>
                <w:szCs w:val="24"/>
              </w:rPr>
              <w:t>Topic Capstone Lab - investigating the factors that affect beam deflection such as loads, moment of inertia and length of the beam.</w:t>
            </w:r>
          </w:p>
          <w:p w:rsidR="006D4842" w:rsidRDefault="00280036">
            <w:pPr>
              <w:numPr>
                <w:ilvl w:val="0"/>
                <w:numId w:val="2"/>
              </w:numPr>
              <w:ind w:hanging="360"/>
              <w:contextualSpacing/>
              <w:rPr>
                <w:sz w:val="24"/>
                <w:szCs w:val="24"/>
              </w:rPr>
            </w:pPr>
            <w:r>
              <w:rPr>
                <w:sz w:val="24"/>
                <w:szCs w:val="24"/>
              </w:rPr>
              <w:t>Exam</w:t>
            </w:r>
          </w:p>
        </w:tc>
      </w:tr>
      <w:tr w:rsidR="006D4842">
        <w:trPr>
          <w:trHeight w:val="2300"/>
        </w:trPr>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lastRenderedPageBreak/>
              <w:t>28 - 33</w:t>
            </w:r>
          </w:p>
        </w:tc>
        <w:tc>
          <w:tcPr>
            <w:tcW w:w="9180" w:type="dxa"/>
            <w:tcMar>
              <w:top w:w="100" w:type="dxa"/>
              <w:left w:w="100" w:type="dxa"/>
              <w:bottom w:w="100" w:type="dxa"/>
              <w:right w:w="100" w:type="dxa"/>
            </w:tcMar>
          </w:tcPr>
          <w:p w:rsidR="006D4842" w:rsidRDefault="00280036">
            <w:r>
              <w:rPr>
                <w:b/>
                <w:sz w:val="24"/>
                <w:szCs w:val="24"/>
              </w:rPr>
              <w:t>Statics: Truss Forces</w:t>
            </w:r>
          </w:p>
          <w:p w:rsidR="006D4842" w:rsidRDefault="00280036">
            <w:pPr>
              <w:numPr>
                <w:ilvl w:val="0"/>
                <w:numId w:val="2"/>
              </w:numPr>
              <w:ind w:hanging="360"/>
              <w:contextualSpacing/>
              <w:rPr>
                <w:sz w:val="24"/>
                <w:szCs w:val="24"/>
              </w:rPr>
            </w:pPr>
            <w:r>
              <w:rPr>
                <w:sz w:val="24"/>
                <w:szCs w:val="24"/>
              </w:rPr>
              <w:t>Introduction to Free Body Diagrams</w:t>
            </w:r>
          </w:p>
          <w:p w:rsidR="006D4842" w:rsidRDefault="00280036">
            <w:pPr>
              <w:numPr>
                <w:ilvl w:val="0"/>
                <w:numId w:val="2"/>
              </w:numPr>
              <w:ind w:hanging="360"/>
              <w:contextualSpacing/>
              <w:rPr>
                <w:sz w:val="24"/>
                <w:szCs w:val="24"/>
              </w:rPr>
            </w:pPr>
            <w:r>
              <w:rPr>
                <w:sz w:val="24"/>
                <w:szCs w:val="24"/>
              </w:rPr>
              <w:t>Calculating external truss forces</w:t>
            </w:r>
          </w:p>
          <w:p w:rsidR="006D4842" w:rsidRDefault="00280036">
            <w:pPr>
              <w:numPr>
                <w:ilvl w:val="0"/>
                <w:numId w:val="2"/>
              </w:numPr>
              <w:ind w:hanging="360"/>
              <w:contextualSpacing/>
              <w:rPr>
                <w:sz w:val="24"/>
                <w:szCs w:val="24"/>
              </w:rPr>
            </w:pPr>
            <w:r>
              <w:rPr>
                <w:sz w:val="24"/>
                <w:szCs w:val="24"/>
              </w:rPr>
              <w:t>Calculating internal truss forces</w:t>
            </w:r>
          </w:p>
          <w:p w:rsidR="006D4842" w:rsidRDefault="00280036">
            <w:pPr>
              <w:numPr>
                <w:ilvl w:val="0"/>
                <w:numId w:val="2"/>
              </w:numPr>
              <w:ind w:hanging="360"/>
              <w:contextualSpacing/>
              <w:rPr>
                <w:b/>
                <w:sz w:val="24"/>
                <w:szCs w:val="24"/>
              </w:rPr>
            </w:pPr>
            <w:r>
              <w:rPr>
                <w:b/>
                <w:sz w:val="24"/>
                <w:szCs w:val="24"/>
              </w:rPr>
              <w:t>Topic Capstone Project - design, build, test and analyze a truss bridge.</w:t>
            </w:r>
          </w:p>
          <w:p w:rsidR="006D4842" w:rsidRDefault="00280036">
            <w:pPr>
              <w:numPr>
                <w:ilvl w:val="0"/>
                <w:numId w:val="2"/>
              </w:numPr>
              <w:ind w:hanging="360"/>
              <w:contextualSpacing/>
              <w:rPr>
                <w:sz w:val="24"/>
                <w:szCs w:val="24"/>
              </w:rPr>
            </w:pPr>
            <w:r>
              <w:rPr>
                <w:sz w:val="24"/>
                <w:szCs w:val="24"/>
              </w:rPr>
              <w:t>Exam</w:t>
            </w:r>
          </w:p>
        </w:tc>
      </w:tr>
      <w:tr w:rsidR="006D4842">
        <w:trPr>
          <w:trHeight w:val="1320"/>
        </w:trPr>
        <w:tc>
          <w:tcPr>
            <w:tcW w:w="1620" w:type="dxa"/>
            <w:tcMar>
              <w:top w:w="100" w:type="dxa"/>
              <w:left w:w="100" w:type="dxa"/>
              <w:bottom w:w="100" w:type="dxa"/>
              <w:right w:w="100" w:type="dxa"/>
            </w:tcMar>
          </w:tcPr>
          <w:p w:rsidR="006D4842" w:rsidRDefault="00280036">
            <w:pPr>
              <w:widowControl w:val="0"/>
              <w:spacing w:line="240" w:lineRule="auto"/>
            </w:pPr>
            <w:r>
              <w:rPr>
                <w:b/>
                <w:sz w:val="28"/>
                <w:szCs w:val="28"/>
              </w:rPr>
              <w:t>34 - 36</w:t>
            </w:r>
          </w:p>
        </w:tc>
        <w:tc>
          <w:tcPr>
            <w:tcW w:w="9180" w:type="dxa"/>
            <w:tcMar>
              <w:top w:w="100" w:type="dxa"/>
              <w:left w:w="100" w:type="dxa"/>
              <w:bottom w:w="100" w:type="dxa"/>
              <w:right w:w="100" w:type="dxa"/>
            </w:tcMar>
          </w:tcPr>
          <w:p w:rsidR="006D4842" w:rsidRDefault="00280036">
            <w:r>
              <w:rPr>
                <w:b/>
                <w:sz w:val="24"/>
                <w:szCs w:val="24"/>
              </w:rPr>
              <w:t>Programming</w:t>
            </w:r>
          </w:p>
          <w:p w:rsidR="006D4842" w:rsidRDefault="00280036">
            <w:pPr>
              <w:numPr>
                <w:ilvl w:val="0"/>
                <w:numId w:val="2"/>
              </w:numPr>
              <w:ind w:hanging="360"/>
              <w:contextualSpacing/>
              <w:rPr>
                <w:sz w:val="24"/>
                <w:szCs w:val="24"/>
              </w:rPr>
            </w:pPr>
            <w:r>
              <w:rPr>
                <w:sz w:val="24"/>
                <w:szCs w:val="24"/>
              </w:rPr>
              <w:t xml:space="preserve">Review of programming for </w:t>
            </w:r>
            <w:proofErr w:type="spellStart"/>
            <w:r>
              <w:rPr>
                <w:sz w:val="24"/>
                <w:szCs w:val="24"/>
              </w:rPr>
              <w:t>fischertechnik</w:t>
            </w:r>
            <w:proofErr w:type="spellEnd"/>
            <w:r>
              <w:rPr>
                <w:sz w:val="24"/>
                <w:szCs w:val="24"/>
              </w:rPr>
              <w:t xml:space="preserve"> or VEX platforms</w:t>
            </w:r>
          </w:p>
          <w:p w:rsidR="006D4842" w:rsidRDefault="00280036">
            <w:pPr>
              <w:numPr>
                <w:ilvl w:val="0"/>
                <w:numId w:val="2"/>
              </w:numPr>
              <w:ind w:hanging="360"/>
              <w:contextualSpacing/>
              <w:rPr>
                <w:b/>
                <w:sz w:val="24"/>
                <w:szCs w:val="24"/>
              </w:rPr>
            </w:pPr>
            <w:r>
              <w:rPr>
                <w:b/>
                <w:sz w:val="24"/>
                <w:szCs w:val="24"/>
              </w:rPr>
              <w:t xml:space="preserve">Capstone Project - design, build, and program an autonomous vehicle that performs a task, such as following a black line. </w:t>
            </w:r>
          </w:p>
        </w:tc>
      </w:tr>
    </w:tbl>
    <w:p w:rsidR="006D4842" w:rsidRDefault="006D4842"/>
    <w:p w:rsidR="006D4842" w:rsidRDefault="006D4842"/>
    <w:p w:rsidR="00551AB4" w:rsidRPr="005902F7" w:rsidRDefault="00551AB4">
      <w:pPr>
        <w:rPr>
          <w:b/>
          <w:sz w:val="24"/>
          <w:szCs w:val="24"/>
        </w:rPr>
      </w:pPr>
      <w:r w:rsidRPr="005902F7">
        <w:rPr>
          <w:b/>
          <w:sz w:val="24"/>
          <w:szCs w:val="24"/>
        </w:rPr>
        <w:t>Topic–</w:t>
      </w:r>
      <w:r w:rsidR="00CB73B9">
        <w:rPr>
          <w:b/>
          <w:sz w:val="24"/>
          <w:szCs w:val="24"/>
        </w:rPr>
        <w:t xml:space="preserve">specific </w:t>
      </w:r>
      <w:r w:rsidR="0094579A">
        <w:rPr>
          <w:b/>
          <w:sz w:val="24"/>
          <w:szCs w:val="24"/>
        </w:rPr>
        <w:t>outlines, performance o</w:t>
      </w:r>
      <w:r w:rsidRPr="005902F7">
        <w:rPr>
          <w:b/>
          <w:sz w:val="24"/>
          <w:szCs w:val="24"/>
        </w:rPr>
        <w:t>bjectives</w:t>
      </w:r>
      <w:r w:rsidR="0094579A">
        <w:rPr>
          <w:b/>
          <w:sz w:val="24"/>
          <w:szCs w:val="24"/>
        </w:rPr>
        <w:t xml:space="preserve">, and assessment targets. </w:t>
      </w:r>
      <w:r w:rsidRPr="005902F7">
        <w:rPr>
          <w:b/>
          <w:sz w:val="24"/>
          <w:szCs w:val="24"/>
        </w:rPr>
        <w:t xml:space="preserve"> </w:t>
      </w:r>
    </w:p>
    <w:p w:rsidR="00551AB4" w:rsidRDefault="00551AB4"/>
    <w:p w:rsidR="00551AB4" w:rsidRDefault="00551AB4" w:rsidP="00551AB4">
      <w:pPr>
        <w:rPr>
          <w:u w:val="single"/>
        </w:rPr>
      </w:pPr>
      <w:r>
        <w:rPr>
          <w:b/>
          <w:u w:val="single"/>
        </w:rPr>
        <w:t xml:space="preserve">Circuits </w:t>
      </w:r>
    </w:p>
    <w:p w:rsidR="00551AB4" w:rsidRDefault="00551AB4" w:rsidP="00551AB4"/>
    <w:p w:rsidR="00551AB4" w:rsidRDefault="00551AB4" w:rsidP="00551AB4">
      <w:r>
        <w:rPr>
          <w:b/>
        </w:rPr>
        <w:t>Concepts</w:t>
      </w:r>
    </w:p>
    <w:p w:rsidR="00551AB4" w:rsidRDefault="00551AB4" w:rsidP="00551AB4">
      <w:pPr>
        <w:pStyle w:val="ListParagraph"/>
        <w:numPr>
          <w:ilvl w:val="0"/>
          <w:numId w:val="10"/>
        </w:numPr>
      </w:pPr>
      <w:r>
        <w:t>Electricity requires the understanding of the three fundamental concepts of voltage, current, and resistance.</w:t>
      </w:r>
    </w:p>
    <w:p w:rsidR="00551AB4" w:rsidRDefault="00551AB4" w:rsidP="00551AB4">
      <w:pPr>
        <w:pStyle w:val="ListParagraph"/>
        <w:numPr>
          <w:ilvl w:val="0"/>
          <w:numId w:val="10"/>
        </w:numPr>
      </w:pPr>
      <w:r>
        <w:t>Mesh analysis and Nodal Analysis, multiple voltage sources and breaking down combinational circuits.</w:t>
      </w:r>
    </w:p>
    <w:p w:rsidR="00551AB4" w:rsidRDefault="00551AB4" w:rsidP="00551AB4">
      <w:pPr>
        <w:pStyle w:val="ListParagraph"/>
        <w:numPr>
          <w:ilvl w:val="0"/>
          <w:numId w:val="10"/>
        </w:numPr>
      </w:pPr>
      <w:r>
        <w:t>RC circuits.</w:t>
      </w:r>
    </w:p>
    <w:p w:rsidR="00551AB4" w:rsidRDefault="00551AB4" w:rsidP="00551AB4">
      <w:pPr>
        <w:pStyle w:val="ListParagraph"/>
        <w:numPr>
          <w:ilvl w:val="0"/>
          <w:numId w:val="10"/>
        </w:numPr>
      </w:pPr>
      <w:r>
        <w:t xml:space="preserve">Inner workings of </w:t>
      </w:r>
      <w:proofErr w:type="spellStart"/>
      <w:r>
        <w:t>breadboarding</w:t>
      </w:r>
      <w:proofErr w:type="spellEnd"/>
      <w:r>
        <w:t>.</w:t>
      </w:r>
    </w:p>
    <w:p w:rsidR="00551AB4" w:rsidRDefault="00551AB4" w:rsidP="00551AB4"/>
    <w:p w:rsidR="00551AB4" w:rsidRDefault="00551AB4" w:rsidP="00551AB4">
      <w:r>
        <w:rPr>
          <w:b/>
        </w:rPr>
        <w:t>Performance Objectives</w:t>
      </w:r>
    </w:p>
    <w:p w:rsidR="00551AB4" w:rsidRDefault="00551AB4" w:rsidP="00551AB4">
      <w:pPr>
        <w:numPr>
          <w:ilvl w:val="0"/>
          <w:numId w:val="11"/>
        </w:numPr>
        <w:ind w:hanging="360"/>
        <w:contextualSpacing/>
      </w:pPr>
      <w:r>
        <w:t>Calculate voltage, current and resistance in simple series and parallel circuits to review from previous years.</w:t>
      </w:r>
    </w:p>
    <w:p w:rsidR="00551AB4" w:rsidRDefault="00551AB4" w:rsidP="00551AB4">
      <w:pPr>
        <w:numPr>
          <w:ilvl w:val="0"/>
          <w:numId w:val="11"/>
        </w:numPr>
        <w:ind w:hanging="360"/>
        <w:contextualSpacing/>
      </w:pPr>
      <w:r>
        <w:t>Calculate voltage, current and resistance in combinational circuits using mesh and nodal analysis and multiple voltage sources.</w:t>
      </w:r>
    </w:p>
    <w:p w:rsidR="00551AB4" w:rsidRDefault="00551AB4" w:rsidP="00551AB4">
      <w:pPr>
        <w:numPr>
          <w:ilvl w:val="0"/>
          <w:numId w:val="11"/>
        </w:numPr>
        <w:ind w:hanging="360"/>
        <w:contextualSpacing/>
      </w:pPr>
      <w:r>
        <w:t>Calculate resistance and capacitance in RC circuits.</w:t>
      </w:r>
    </w:p>
    <w:p w:rsidR="00551AB4" w:rsidRDefault="00551AB4" w:rsidP="00551AB4">
      <w:pPr>
        <w:numPr>
          <w:ilvl w:val="0"/>
          <w:numId w:val="11"/>
        </w:numPr>
        <w:ind w:hanging="360"/>
        <w:contextualSpacing/>
      </w:pPr>
      <w:r>
        <w:t>Perform hands on laboratory experiences using breadboards.</w:t>
      </w:r>
    </w:p>
    <w:p w:rsidR="00551AB4" w:rsidRDefault="00551AB4" w:rsidP="00551AB4">
      <w:pPr>
        <w:rPr>
          <w:b/>
        </w:rPr>
      </w:pPr>
    </w:p>
    <w:p w:rsidR="00551AB4" w:rsidRDefault="00551AB4" w:rsidP="00551AB4">
      <w:r>
        <w:rPr>
          <w:b/>
        </w:rPr>
        <w:t>Assessment</w:t>
      </w:r>
    </w:p>
    <w:p w:rsidR="00551AB4" w:rsidRDefault="00E93E07" w:rsidP="00551AB4">
      <w:pPr>
        <w:pStyle w:val="ListParagraph"/>
        <w:numPr>
          <w:ilvl w:val="0"/>
          <w:numId w:val="12"/>
        </w:numPr>
      </w:pPr>
      <w:r>
        <w:t>Demonstrate k</w:t>
      </w:r>
      <w:r w:rsidR="00551AB4">
        <w:t>nowledge of combinational and RC circuits, mesh and nodal analysis and multiple voltage sources.</w:t>
      </w:r>
    </w:p>
    <w:p w:rsidR="00551AB4" w:rsidRDefault="00551AB4" w:rsidP="00551AB4">
      <w:pPr>
        <w:numPr>
          <w:ilvl w:val="0"/>
          <w:numId w:val="11"/>
        </w:numPr>
        <w:ind w:hanging="360"/>
        <w:contextualSpacing/>
      </w:pPr>
      <w:r>
        <w:t xml:space="preserve">Apply knowledge of circuits to </w:t>
      </w:r>
      <w:proofErr w:type="spellStart"/>
      <w:r>
        <w:t>breadboarding</w:t>
      </w:r>
      <w:proofErr w:type="spellEnd"/>
      <w:r w:rsidR="00832DCB">
        <w:t xml:space="preserve"> projects</w:t>
      </w:r>
      <w:r>
        <w:t>.</w:t>
      </w:r>
    </w:p>
    <w:p w:rsidR="00551AB4" w:rsidRDefault="00551AB4" w:rsidP="00551AB4"/>
    <w:p w:rsidR="00551AB4" w:rsidRDefault="00551AB4" w:rsidP="00551AB4">
      <w:pPr>
        <w:rPr>
          <w:b/>
        </w:rPr>
      </w:pPr>
    </w:p>
    <w:p w:rsidR="00551AB4" w:rsidRDefault="00551AB4" w:rsidP="00551AB4">
      <w:pPr>
        <w:rPr>
          <w:u w:val="single"/>
        </w:rPr>
      </w:pPr>
      <w:r>
        <w:rPr>
          <w:b/>
          <w:u w:val="single"/>
        </w:rPr>
        <w:t xml:space="preserve">Hydraulics and Pneumatics </w:t>
      </w:r>
    </w:p>
    <w:p w:rsidR="00551AB4" w:rsidRDefault="00551AB4" w:rsidP="00551AB4"/>
    <w:p w:rsidR="00551AB4" w:rsidRDefault="00551AB4" w:rsidP="00551AB4">
      <w:r>
        <w:rPr>
          <w:b/>
        </w:rPr>
        <w:t>Concepts</w:t>
      </w:r>
    </w:p>
    <w:p w:rsidR="00551AB4" w:rsidRDefault="00551AB4" w:rsidP="00551AB4">
      <w:pPr>
        <w:pStyle w:val="ListParagraph"/>
        <w:numPr>
          <w:ilvl w:val="0"/>
          <w:numId w:val="13"/>
        </w:numPr>
      </w:pPr>
      <w:r>
        <w:t>Fluid power systems are categorized as either pneumatic, which utilizes gas, or hydraulic, which utilizes liquid.</w:t>
      </w:r>
    </w:p>
    <w:p w:rsidR="00551AB4" w:rsidRDefault="00551AB4" w:rsidP="00551AB4">
      <w:pPr>
        <w:pStyle w:val="ListParagraph"/>
        <w:numPr>
          <w:ilvl w:val="0"/>
          <w:numId w:val="13"/>
        </w:numPr>
      </w:pPr>
      <w:r>
        <w:t>Fluid power is possible because in a system of confined fluid, pressure acts equally in all directions.</w:t>
      </w:r>
    </w:p>
    <w:p w:rsidR="00551AB4" w:rsidRDefault="00551AB4" w:rsidP="00551AB4">
      <w:pPr>
        <w:pStyle w:val="ListParagraph"/>
        <w:numPr>
          <w:ilvl w:val="0"/>
          <w:numId w:val="13"/>
        </w:numPr>
      </w:pPr>
      <w:r>
        <w:t>The most basic components of all fluid power systems include a reservoir or receiver, a pump or compressor, a valve, and a cylinder.</w:t>
      </w:r>
    </w:p>
    <w:p w:rsidR="00551AB4" w:rsidRDefault="00551AB4" w:rsidP="00551AB4">
      <w:pPr>
        <w:pStyle w:val="ListParagraph"/>
        <w:numPr>
          <w:ilvl w:val="0"/>
          <w:numId w:val="13"/>
        </w:numPr>
      </w:pPr>
      <w:r>
        <w:lastRenderedPageBreak/>
        <w:t>Fluid power systems are designed to transmit force over great distances, multiply an input force, and increase the distance that an output will move.</w:t>
      </w:r>
    </w:p>
    <w:p w:rsidR="00551AB4" w:rsidRDefault="00551AB4" w:rsidP="00551AB4">
      <w:pPr>
        <w:pStyle w:val="ListParagraph"/>
        <w:numPr>
          <w:ilvl w:val="0"/>
          <w:numId w:val="13"/>
        </w:numPr>
      </w:pPr>
      <w:r>
        <w:t xml:space="preserve">The laws which describe the behavior of fluid systems </w:t>
      </w:r>
    </w:p>
    <w:p w:rsidR="00551AB4" w:rsidRDefault="00551AB4" w:rsidP="00551AB4">
      <w:pPr>
        <w:pStyle w:val="ListParagraph"/>
        <w:numPr>
          <w:ilvl w:val="0"/>
          <w:numId w:val="13"/>
        </w:numPr>
      </w:pPr>
      <w:r>
        <w:t>The standard conventions for calculating values within fluid systems aid in the design and understanding of such systems.</w:t>
      </w:r>
    </w:p>
    <w:p w:rsidR="00551AB4" w:rsidRDefault="00551AB4" w:rsidP="00551AB4">
      <w:pPr>
        <w:pStyle w:val="ListParagraph"/>
        <w:numPr>
          <w:ilvl w:val="0"/>
          <w:numId w:val="14"/>
        </w:numPr>
      </w:pPr>
      <w:r>
        <w:t>Standard schematic symbols and conventions are used to communicate fluid power designs.</w:t>
      </w:r>
    </w:p>
    <w:p w:rsidR="00551AB4" w:rsidRDefault="00551AB4" w:rsidP="00551AB4"/>
    <w:p w:rsidR="00551AB4" w:rsidRDefault="00551AB4" w:rsidP="00551AB4">
      <w:r>
        <w:rPr>
          <w:b/>
        </w:rPr>
        <w:t>Performance Objectives</w:t>
      </w:r>
    </w:p>
    <w:p w:rsidR="00551AB4" w:rsidRDefault="00551AB4" w:rsidP="00551AB4">
      <w:pPr>
        <w:numPr>
          <w:ilvl w:val="0"/>
          <w:numId w:val="15"/>
        </w:numPr>
        <w:ind w:hanging="360"/>
        <w:contextualSpacing/>
      </w:pPr>
      <w:r>
        <w:t>Explain the difference between pneumatic and hydraulic systems.</w:t>
      </w:r>
    </w:p>
    <w:p w:rsidR="00551AB4" w:rsidRDefault="00551AB4" w:rsidP="00551AB4">
      <w:pPr>
        <w:numPr>
          <w:ilvl w:val="0"/>
          <w:numId w:val="15"/>
        </w:numPr>
        <w:ind w:hanging="360"/>
        <w:contextualSpacing/>
      </w:pPr>
      <w:r>
        <w:t>Explain the basic components in a fluid power system.</w:t>
      </w:r>
    </w:p>
    <w:p w:rsidR="00551AB4" w:rsidRDefault="00551AB4" w:rsidP="00551AB4">
      <w:pPr>
        <w:numPr>
          <w:ilvl w:val="0"/>
          <w:numId w:val="15"/>
        </w:numPr>
        <w:ind w:hanging="360"/>
        <w:contextualSpacing/>
      </w:pPr>
      <w:r>
        <w:t>Design and create a pneumatic system.</w:t>
      </w:r>
    </w:p>
    <w:p w:rsidR="00551AB4" w:rsidRDefault="00551AB4" w:rsidP="00551AB4">
      <w:pPr>
        <w:numPr>
          <w:ilvl w:val="0"/>
          <w:numId w:val="15"/>
        </w:numPr>
        <w:ind w:hanging="360"/>
        <w:contextualSpacing/>
      </w:pPr>
      <w:r>
        <w:t>Design and create a hydraulic system.</w:t>
      </w:r>
    </w:p>
    <w:p w:rsidR="00551AB4" w:rsidRDefault="00551AB4" w:rsidP="00551AB4">
      <w:pPr>
        <w:numPr>
          <w:ilvl w:val="0"/>
          <w:numId w:val="15"/>
        </w:numPr>
        <w:ind w:hanging="360"/>
        <w:contextualSpacing/>
      </w:pPr>
      <w:r>
        <w:t xml:space="preserve">Calculate pressure, temperature, volume and force. </w:t>
      </w:r>
    </w:p>
    <w:p w:rsidR="00551AB4" w:rsidRDefault="00551AB4" w:rsidP="00551AB4">
      <w:pPr>
        <w:rPr>
          <w:b/>
        </w:rPr>
      </w:pPr>
    </w:p>
    <w:p w:rsidR="00551AB4" w:rsidRDefault="00551AB4" w:rsidP="00551AB4">
      <w:r>
        <w:rPr>
          <w:b/>
        </w:rPr>
        <w:t>Assessment</w:t>
      </w:r>
    </w:p>
    <w:p w:rsidR="00551AB4" w:rsidRDefault="005902F7" w:rsidP="00551AB4">
      <w:pPr>
        <w:numPr>
          <w:ilvl w:val="0"/>
          <w:numId w:val="16"/>
        </w:numPr>
        <w:ind w:hanging="360"/>
        <w:contextualSpacing/>
      </w:pPr>
      <w:r>
        <w:t>Demonstrate k</w:t>
      </w:r>
      <w:r w:rsidR="00551AB4">
        <w:t>nowledge of pneumatic and hydraulic systems calculating pressure, temperature volume and pressure.</w:t>
      </w:r>
    </w:p>
    <w:p w:rsidR="00551AB4" w:rsidRDefault="00551AB4" w:rsidP="00551AB4"/>
    <w:p w:rsidR="00CB73B9" w:rsidRDefault="00CB73B9" w:rsidP="00551AB4"/>
    <w:p w:rsidR="00551AB4" w:rsidRDefault="00551AB4" w:rsidP="00551AB4">
      <w:pPr>
        <w:rPr>
          <w:u w:val="single"/>
        </w:rPr>
      </w:pPr>
      <w:r>
        <w:rPr>
          <w:b/>
          <w:u w:val="single"/>
        </w:rPr>
        <w:t xml:space="preserve">Thermodynamics </w:t>
      </w:r>
    </w:p>
    <w:p w:rsidR="00551AB4" w:rsidRDefault="00551AB4" w:rsidP="00551AB4"/>
    <w:p w:rsidR="00551AB4" w:rsidRDefault="00551AB4" w:rsidP="00551AB4">
      <w:pPr>
        <w:rPr>
          <w:b/>
        </w:rPr>
      </w:pPr>
      <w:r>
        <w:rPr>
          <w:b/>
        </w:rPr>
        <w:t>Concepts</w:t>
      </w:r>
    </w:p>
    <w:p w:rsidR="00551AB4" w:rsidRDefault="00551AB4" w:rsidP="00551AB4">
      <w:pPr>
        <w:pStyle w:val="ListParagraph"/>
        <w:numPr>
          <w:ilvl w:val="0"/>
          <w:numId w:val="17"/>
        </w:numPr>
      </w:pPr>
      <w:r>
        <w:t>Thermodynamics is the study of the effects of work, thermal energy, and energy on a system.</w:t>
      </w:r>
    </w:p>
    <w:p w:rsidR="00551AB4" w:rsidRDefault="00551AB4" w:rsidP="00551AB4">
      <w:pPr>
        <w:pStyle w:val="ListParagraph"/>
        <w:numPr>
          <w:ilvl w:val="0"/>
          <w:numId w:val="17"/>
        </w:numPr>
      </w:pPr>
      <w:r>
        <w:t>Thermal energy can transfer via convection, conduction, or radiation.</w:t>
      </w:r>
    </w:p>
    <w:p w:rsidR="00551AB4" w:rsidRDefault="00551AB4" w:rsidP="00551AB4"/>
    <w:p w:rsidR="00551AB4" w:rsidRDefault="00551AB4" w:rsidP="00551AB4">
      <w:pPr>
        <w:rPr>
          <w:b/>
        </w:rPr>
      </w:pPr>
      <w:r>
        <w:rPr>
          <w:b/>
        </w:rPr>
        <w:t>Performance Objectives:</w:t>
      </w:r>
    </w:p>
    <w:p w:rsidR="00551AB4" w:rsidRDefault="00551AB4" w:rsidP="00551AB4">
      <w:pPr>
        <w:pStyle w:val="ListParagraph"/>
        <w:numPr>
          <w:ilvl w:val="0"/>
          <w:numId w:val="18"/>
        </w:numPr>
      </w:pPr>
      <w:r>
        <w:t>Explain the importance of R-value related to insulation material.</w:t>
      </w:r>
    </w:p>
    <w:p w:rsidR="00551AB4" w:rsidRDefault="00551AB4" w:rsidP="00551AB4">
      <w:pPr>
        <w:pStyle w:val="ListParagraph"/>
        <w:numPr>
          <w:ilvl w:val="0"/>
          <w:numId w:val="18"/>
        </w:numPr>
      </w:pPr>
      <w:r>
        <w:t xml:space="preserve">Explain the relationship between thermodynamics and system efficiency. </w:t>
      </w:r>
    </w:p>
    <w:p w:rsidR="00551AB4" w:rsidRDefault="00551AB4" w:rsidP="00551AB4">
      <w:pPr>
        <w:pStyle w:val="ListParagraph"/>
        <w:numPr>
          <w:ilvl w:val="0"/>
          <w:numId w:val="18"/>
        </w:numPr>
      </w:pPr>
      <w:r>
        <w:t>Apply their understanding of thermodynamics to the R-value, thermal transfer, and conduction calculations.</w:t>
      </w:r>
    </w:p>
    <w:p w:rsidR="00551AB4" w:rsidRDefault="00551AB4" w:rsidP="00551AB4">
      <w:pPr>
        <w:pStyle w:val="ListParagraph"/>
        <w:numPr>
          <w:ilvl w:val="0"/>
          <w:numId w:val="18"/>
        </w:numPr>
      </w:pPr>
      <w:r>
        <w:t>Test and apply the relationship between R-values and recyclable insulation.</w:t>
      </w:r>
    </w:p>
    <w:p w:rsidR="00551AB4" w:rsidRDefault="00551AB4" w:rsidP="00551AB4">
      <w:pPr>
        <w:pStyle w:val="ListParagraph"/>
        <w:numPr>
          <w:ilvl w:val="0"/>
          <w:numId w:val="18"/>
        </w:numPr>
      </w:pPr>
      <w:r>
        <w:t xml:space="preserve">Calculations for conduction, R-values, and radiation. </w:t>
      </w:r>
    </w:p>
    <w:p w:rsidR="00551AB4" w:rsidRDefault="00551AB4" w:rsidP="00551AB4">
      <w:pPr>
        <w:pStyle w:val="ListParagraph"/>
        <w:numPr>
          <w:ilvl w:val="0"/>
          <w:numId w:val="18"/>
        </w:numPr>
      </w:pPr>
      <w:r>
        <w:t>Apply electrical energy transfer and production to applications involving mechanical work.</w:t>
      </w:r>
    </w:p>
    <w:p w:rsidR="00551AB4" w:rsidRDefault="00551AB4" w:rsidP="00551AB4">
      <w:pPr>
        <w:pStyle w:val="ListParagraph"/>
        <w:numPr>
          <w:ilvl w:val="0"/>
          <w:numId w:val="18"/>
        </w:numPr>
      </w:pPr>
      <w:r>
        <w:t>Identify and discuss ways to maximize energy efficiency to limitation of thermal energy transfer.</w:t>
      </w:r>
    </w:p>
    <w:p w:rsidR="00551AB4" w:rsidRDefault="00551AB4" w:rsidP="00551AB4"/>
    <w:p w:rsidR="00551AB4" w:rsidRDefault="00551AB4" w:rsidP="00551AB4">
      <w:pPr>
        <w:rPr>
          <w:b/>
        </w:rPr>
      </w:pPr>
      <w:r>
        <w:rPr>
          <w:b/>
        </w:rPr>
        <w:t>Assessment</w:t>
      </w:r>
    </w:p>
    <w:p w:rsidR="00551AB4" w:rsidRDefault="00551AB4" w:rsidP="00551AB4">
      <w:pPr>
        <w:pStyle w:val="ListParagraph"/>
        <w:numPr>
          <w:ilvl w:val="0"/>
          <w:numId w:val="19"/>
        </w:numPr>
      </w:pPr>
      <w:r>
        <w:t>Explain the 1st and 2nd law of thermodynamics</w:t>
      </w:r>
    </w:p>
    <w:p w:rsidR="00551AB4" w:rsidRDefault="00551AB4" w:rsidP="00551AB4">
      <w:pPr>
        <w:pStyle w:val="ListParagraph"/>
        <w:numPr>
          <w:ilvl w:val="0"/>
          <w:numId w:val="19"/>
        </w:numPr>
      </w:pPr>
      <w:r>
        <w:t>Explain the difference between conduction, convection and radiation.</w:t>
      </w:r>
    </w:p>
    <w:p w:rsidR="00551AB4" w:rsidRDefault="005902F7" w:rsidP="00551AB4">
      <w:pPr>
        <w:pStyle w:val="ListParagraph"/>
        <w:numPr>
          <w:ilvl w:val="0"/>
          <w:numId w:val="19"/>
        </w:numPr>
      </w:pPr>
      <w:r>
        <w:t>Perform c</w:t>
      </w:r>
      <w:r w:rsidR="00551AB4">
        <w:t>alculations using thermal energy transfer equations including thermal resistivity, thermal conductivity, and Stefan’s Law.</w:t>
      </w:r>
    </w:p>
    <w:p w:rsidR="00551AB4" w:rsidRDefault="00551AB4" w:rsidP="00551AB4"/>
    <w:p w:rsidR="00CB73B9" w:rsidRDefault="00CB73B9" w:rsidP="00551AB4"/>
    <w:p w:rsidR="00280036" w:rsidRDefault="00280036" w:rsidP="00551AB4">
      <w:pPr>
        <w:rPr>
          <w:b/>
          <w:u w:val="single"/>
        </w:rPr>
      </w:pPr>
    </w:p>
    <w:p w:rsidR="00280036" w:rsidRDefault="00280036" w:rsidP="00551AB4">
      <w:pPr>
        <w:rPr>
          <w:b/>
          <w:u w:val="single"/>
        </w:rPr>
      </w:pPr>
    </w:p>
    <w:p w:rsidR="00CC4E58" w:rsidRDefault="00CC4E58" w:rsidP="00551AB4">
      <w:pPr>
        <w:rPr>
          <w:b/>
          <w:u w:val="single"/>
        </w:rPr>
      </w:pPr>
    </w:p>
    <w:p w:rsidR="00CC4E58" w:rsidRDefault="00CC4E58" w:rsidP="00551AB4">
      <w:pPr>
        <w:rPr>
          <w:b/>
          <w:u w:val="single"/>
        </w:rPr>
      </w:pPr>
    </w:p>
    <w:p w:rsidR="00CC4E58" w:rsidRDefault="00CC4E58" w:rsidP="00551AB4">
      <w:pPr>
        <w:rPr>
          <w:b/>
          <w:u w:val="single"/>
        </w:rPr>
      </w:pPr>
    </w:p>
    <w:p w:rsidR="00280036" w:rsidRDefault="00280036" w:rsidP="00551AB4">
      <w:pPr>
        <w:rPr>
          <w:b/>
          <w:u w:val="single"/>
        </w:rPr>
      </w:pPr>
    </w:p>
    <w:p w:rsidR="00551AB4" w:rsidRDefault="00551AB4" w:rsidP="00551AB4">
      <w:pPr>
        <w:rPr>
          <w:u w:val="single"/>
        </w:rPr>
      </w:pPr>
      <w:r>
        <w:rPr>
          <w:b/>
          <w:u w:val="single"/>
        </w:rPr>
        <w:lastRenderedPageBreak/>
        <w:t xml:space="preserve">Statics </w:t>
      </w:r>
    </w:p>
    <w:p w:rsidR="00551AB4" w:rsidRDefault="00551AB4" w:rsidP="00551AB4"/>
    <w:p w:rsidR="00551AB4" w:rsidRDefault="00551AB4" w:rsidP="00551AB4">
      <w:pPr>
        <w:rPr>
          <w:b/>
        </w:rPr>
      </w:pPr>
      <w:r>
        <w:rPr>
          <w:b/>
        </w:rPr>
        <w:t>Concepts</w:t>
      </w:r>
    </w:p>
    <w:p w:rsidR="00551AB4" w:rsidRDefault="00551AB4" w:rsidP="00551AB4">
      <w:pPr>
        <w:pStyle w:val="ListParagraph"/>
        <w:numPr>
          <w:ilvl w:val="0"/>
          <w:numId w:val="20"/>
        </w:numPr>
      </w:pPr>
      <w:r>
        <w:t>Laws of motion describe the interaction of forces acting on a body.</w:t>
      </w:r>
    </w:p>
    <w:p w:rsidR="00551AB4" w:rsidRDefault="00551AB4" w:rsidP="00551AB4">
      <w:pPr>
        <w:pStyle w:val="ListParagraph"/>
        <w:numPr>
          <w:ilvl w:val="0"/>
          <w:numId w:val="20"/>
        </w:numPr>
      </w:pPr>
      <w:r>
        <w:t>Structural member properties including centroid location, moment of inertia, and modulus of elasticity are important considerations for structure design.</w:t>
      </w:r>
    </w:p>
    <w:p w:rsidR="00551AB4" w:rsidRDefault="00551AB4" w:rsidP="00551AB4">
      <w:pPr>
        <w:pStyle w:val="ListParagraph"/>
        <w:numPr>
          <w:ilvl w:val="0"/>
          <w:numId w:val="20"/>
        </w:numPr>
      </w:pPr>
      <w:r>
        <w:t>Static equilibrium occurs when the sum of all forces acting on a body are equal to zero.</w:t>
      </w:r>
    </w:p>
    <w:p w:rsidR="00551AB4" w:rsidRDefault="00551AB4" w:rsidP="00551AB4">
      <w:pPr>
        <w:pStyle w:val="ListParagraph"/>
        <w:numPr>
          <w:ilvl w:val="0"/>
          <w:numId w:val="20"/>
        </w:numPr>
      </w:pPr>
      <w:r>
        <w:t>Applied forces are vector quantities with a defined magnitude, direction, and sense, and can be broken into vector components.</w:t>
      </w:r>
    </w:p>
    <w:p w:rsidR="00551AB4" w:rsidRDefault="00551AB4" w:rsidP="00551AB4">
      <w:pPr>
        <w:pStyle w:val="ListParagraph"/>
        <w:numPr>
          <w:ilvl w:val="0"/>
          <w:numId w:val="20"/>
        </w:numPr>
      </w:pPr>
      <w:r>
        <w:t>Forces acting at a distance from an axis or point attempt or cause an object to rotate.</w:t>
      </w:r>
    </w:p>
    <w:p w:rsidR="00551AB4" w:rsidRDefault="00551AB4" w:rsidP="00551AB4">
      <w:pPr>
        <w:pStyle w:val="ListParagraph"/>
        <w:numPr>
          <w:ilvl w:val="0"/>
          <w:numId w:val="20"/>
        </w:numPr>
      </w:pPr>
      <w:r>
        <w:t>In a statically determinate truss, translational and rotational equilibrium equations can be used to calculate external and internal forces.</w:t>
      </w:r>
    </w:p>
    <w:p w:rsidR="00551AB4" w:rsidRDefault="00551AB4" w:rsidP="00551AB4">
      <w:pPr>
        <w:pStyle w:val="ListParagraph"/>
        <w:numPr>
          <w:ilvl w:val="0"/>
          <w:numId w:val="20"/>
        </w:numPr>
      </w:pPr>
      <w:r>
        <w:t>Free body diagrams are used to illustrate and calculate forces acting upon a given body.</w:t>
      </w:r>
    </w:p>
    <w:p w:rsidR="00551AB4" w:rsidRDefault="00551AB4" w:rsidP="00551AB4"/>
    <w:p w:rsidR="00551AB4" w:rsidRDefault="00551AB4" w:rsidP="00551AB4">
      <w:r>
        <w:rPr>
          <w:b/>
        </w:rPr>
        <w:t>Performance Objectives</w:t>
      </w:r>
    </w:p>
    <w:p w:rsidR="00551AB4" w:rsidRDefault="00551AB4" w:rsidP="00551AB4">
      <w:pPr>
        <w:numPr>
          <w:ilvl w:val="0"/>
          <w:numId w:val="21"/>
        </w:numPr>
        <w:ind w:hanging="360"/>
        <w:contextualSpacing/>
      </w:pPr>
      <w:r>
        <w:rPr>
          <w:rFonts w:ascii="Times New Roman" w:eastAsia="Times New Roman" w:hAnsi="Times New Roman" w:cs="Times New Roman"/>
        </w:rPr>
        <w:t xml:space="preserve"> </w:t>
      </w:r>
      <w:r>
        <w:t>Create free body diagrams of objects, identifying all forces acting on the object.</w:t>
      </w:r>
    </w:p>
    <w:p w:rsidR="00551AB4" w:rsidRDefault="00551AB4" w:rsidP="00551AB4">
      <w:pPr>
        <w:numPr>
          <w:ilvl w:val="0"/>
          <w:numId w:val="21"/>
        </w:numPr>
        <w:ind w:hanging="360"/>
        <w:contextualSpacing/>
      </w:pPr>
      <w:r>
        <w:rPr>
          <w:rFonts w:ascii="Times New Roman" w:eastAsia="Times New Roman" w:hAnsi="Times New Roman" w:cs="Times New Roman"/>
        </w:rPr>
        <w:t xml:space="preserve"> </w:t>
      </w:r>
      <w:r>
        <w:t>Mathematically locate the centroid of structural members.</w:t>
      </w:r>
    </w:p>
    <w:p w:rsidR="00551AB4" w:rsidRDefault="00551AB4" w:rsidP="00551AB4">
      <w:pPr>
        <w:numPr>
          <w:ilvl w:val="0"/>
          <w:numId w:val="21"/>
        </w:numPr>
        <w:ind w:hanging="360"/>
        <w:contextualSpacing/>
      </w:pPr>
      <w:r>
        <w:rPr>
          <w:rFonts w:ascii="Times New Roman" w:eastAsia="Times New Roman" w:hAnsi="Times New Roman" w:cs="Times New Roman"/>
        </w:rPr>
        <w:t xml:space="preserve"> </w:t>
      </w:r>
      <w:r>
        <w:t>Calculate moment of inertia of structural members.</w:t>
      </w:r>
    </w:p>
    <w:p w:rsidR="00551AB4" w:rsidRDefault="00551AB4" w:rsidP="00551AB4">
      <w:pPr>
        <w:numPr>
          <w:ilvl w:val="0"/>
          <w:numId w:val="21"/>
        </w:numPr>
        <w:ind w:hanging="360"/>
        <w:contextualSpacing/>
      </w:pPr>
      <w:r>
        <w:rPr>
          <w:rFonts w:ascii="Times New Roman" w:eastAsia="Times New Roman" w:hAnsi="Times New Roman" w:cs="Times New Roman"/>
        </w:rPr>
        <w:t xml:space="preserve"> </w:t>
      </w:r>
      <w:r>
        <w:t>Differentiate between scalar and vector quantities.</w:t>
      </w:r>
    </w:p>
    <w:p w:rsidR="00551AB4" w:rsidRDefault="00551AB4" w:rsidP="00551AB4">
      <w:pPr>
        <w:numPr>
          <w:ilvl w:val="0"/>
          <w:numId w:val="21"/>
        </w:numPr>
        <w:ind w:hanging="360"/>
        <w:contextualSpacing/>
      </w:pPr>
      <w:r>
        <w:rPr>
          <w:rFonts w:ascii="Times New Roman" w:eastAsia="Times New Roman" w:hAnsi="Times New Roman" w:cs="Times New Roman"/>
        </w:rPr>
        <w:t xml:space="preserve"> </w:t>
      </w:r>
      <w:r>
        <w:t>Identify magnitude, direction, and sense of a vector.</w:t>
      </w:r>
    </w:p>
    <w:p w:rsidR="00551AB4" w:rsidRDefault="00551AB4" w:rsidP="00551AB4">
      <w:pPr>
        <w:numPr>
          <w:ilvl w:val="0"/>
          <w:numId w:val="21"/>
        </w:numPr>
        <w:ind w:hanging="360"/>
        <w:contextualSpacing/>
      </w:pPr>
      <w:r>
        <w:t>Calculate the X and Y components given a vector.</w:t>
      </w:r>
    </w:p>
    <w:p w:rsidR="00551AB4" w:rsidRDefault="00551AB4" w:rsidP="00551AB4">
      <w:pPr>
        <w:numPr>
          <w:ilvl w:val="0"/>
          <w:numId w:val="21"/>
        </w:numPr>
        <w:ind w:hanging="360"/>
        <w:contextualSpacing/>
      </w:pPr>
      <w:r>
        <w:t>Calculate moment forces given a specified axis.</w:t>
      </w:r>
    </w:p>
    <w:p w:rsidR="00551AB4" w:rsidRDefault="00551AB4" w:rsidP="00551AB4">
      <w:pPr>
        <w:numPr>
          <w:ilvl w:val="0"/>
          <w:numId w:val="21"/>
        </w:numPr>
        <w:ind w:hanging="360"/>
        <w:contextualSpacing/>
      </w:pPr>
      <w:r>
        <w:t>Use equations of equilibrium to calculate unknown forces.</w:t>
      </w:r>
    </w:p>
    <w:p w:rsidR="00551AB4" w:rsidRDefault="00551AB4" w:rsidP="00551AB4">
      <w:pPr>
        <w:numPr>
          <w:ilvl w:val="0"/>
          <w:numId w:val="21"/>
        </w:numPr>
        <w:ind w:hanging="360"/>
        <w:contextualSpacing/>
      </w:pPr>
      <w:r>
        <w:rPr>
          <w:rFonts w:ascii="Times New Roman" w:eastAsia="Times New Roman" w:hAnsi="Times New Roman" w:cs="Times New Roman"/>
        </w:rPr>
        <w:t xml:space="preserve"> </w:t>
      </w:r>
      <w:r>
        <w:t>Use the method of joints strategy to determine forces in the members of a statically determinate truss.</w:t>
      </w:r>
    </w:p>
    <w:p w:rsidR="00551AB4" w:rsidRDefault="00551AB4" w:rsidP="00551AB4">
      <w:pPr>
        <w:rPr>
          <w:b/>
        </w:rPr>
      </w:pPr>
    </w:p>
    <w:p w:rsidR="00551AB4" w:rsidRDefault="00551AB4" w:rsidP="00551AB4">
      <w:pPr>
        <w:rPr>
          <w:b/>
        </w:rPr>
      </w:pPr>
      <w:r>
        <w:rPr>
          <w:b/>
        </w:rPr>
        <w:t>Assessment</w:t>
      </w:r>
    </w:p>
    <w:p w:rsidR="00551AB4" w:rsidRDefault="00551AB4" w:rsidP="00551AB4">
      <w:pPr>
        <w:numPr>
          <w:ilvl w:val="0"/>
          <w:numId w:val="21"/>
        </w:numPr>
        <w:ind w:hanging="360"/>
        <w:contextualSpacing/>
      </w:pPr>
      <w:r>
        <w:t>Explain the importance of free body diagrams</w:t>
      </w:r>
    </w:p>
    <w:p w:rsidR="00551AB4" w:rsidRDefault="00551AB4" w:rsidP="00551AB4">
      <w:pPr>
        <w:numPr>
          <w:ilvl w:val="0"/>
          <w:numId w:val="21"/>
        </w:numPr>
        <w:ind w:hanging="360"/>
        <w:contextualSpacing/>
      </w:pPr>
      <w:r>
        <w:t>Explain how loads are transmitted through a structure.</w:t>
      </w:r>
    </w:p>
    <w:p w:rsidR="00551AB4" w:rsidRDefault="00551AB4" w:rsidP="00551AB4">
      <w:pPr>
        <w:numPr>
          <w:ilvl w:val="0"/>
          <w:numId w:val="21"/>
        </w:numPr>
        <w:ind w:hanging="360"/>
        <w:contextualSpacing/>
      </w:pPr>
      <w:r>
        <w:t>Explain how to calculate internal and external reaction forces relating to a structure.</w:t>
      </w:r>
    </w:p>
    <w:p w:rsidR="00551AB4" w:rsidRDefault="00551AB4" w:rsidP="00551AB4">
      <w:pPr>
        <w:numPr>
          <w:ilvl w:val="0"/>
          <w:numId w:val="21"/>
        </w:numPr>
        <w:ind w:hanging="360"/>
        <w:contextualSpacing/>
      </w:pPr>
      <w:r>
        <w:t>Apply their knowledge of statics to calculate the internal and external forces acting on a system.</w:t>
      </w:r>
    </w:p>
    <w:p w:rsidR="00551AB4" w:rsidRDefault="00551AB4" w:rsidP="00551AB4">
      <w:pPr>
        <w:numPr>
          <w:ilvl w:val="0"/>
          <w:numId w:val="21"/>
        </w:numPr>
        <w:ind w:hanging="360"/>
        <w:contextualSpacing/>
      </w:pPr>
      <w:r>
        <w:t>Create a truss system to withstand design requirements.</w:t>
      </w:r>
    </w:p>
    <w:p w:rsidR="00551AB4" w:rsidRDefault="00551AB4" w:rsidP="00551AB4">
      <w:pPr>
        <w:numPr>
          <w:ilvl w:val="0"/>
          <w:numId w:val="21"/>
        </w:numPr>
        <w:ind w:hanging="360"/>
        <w:contextualSpacing/>
      </w:pPr>
      <w:r>
        <w:t>Reflect on what they would have done differently if the truss design project were to be repeated.</w:t>
      </w:r>
    </w:p>
    <w:p w:rsidR="00551AB4" w:rsidRDefault="00551AB4" w:rsidP="00551AB4"/>
    <w:p w:rsidR="00CB73B9" w:rsidRDefault="00CB73B9" w:rsidP="00551AB4"/>
    <w:p w:rsidR="00551AB4" w:rsidRDefault="00551AB4" w:rsidP="00551AB4">
      <w:pPr>
        <w:rPr>
          <w:u w:val="single"/>
        </w:rPr>
      </w:pPr>
      <w:r>
        <w:rPr>
          <w:b/>
          <w:u w:val="single"/>
        </w:rPr>
        <w:t xml:space="preserve">Programming </w:t>
      </w:r>
      <w:r w:rsidR="00280036">
        <w:rPr>
          <w:b/>
          <w:u w:val="single"/>
        </w:rPr>
        <w:t>/ CAD</w:t>
      </w:r>
    </w:p>
    <w:p w:rsidR="00551AB4" w:rsidRDefault="00551AB4" w:rsidP="00551AB4"/>
    <w:p w:rsidR="00551AB4" w:rsidRDefault="00551AB4" w:rsidP="00551AB4">
      <w:r>
        <w:rPr>
          <w:b/>
        </w:rPr>
        <w:t>Concepts</w:t>
      </w:r>
    </w:p>
    <w:p w:rsidR="00551AB4" w:rsidRDefault="00551AB4" w:rsidP="00551AB4">
      <w:pPr>
        <w:pStyle w:val="ListParagraph"/>
        <w:numPr>
          <w:ilvl w:val="0"/>
          <w:numId w:val="22"/>
        </w:numPr>
      </w:pPr>
      <w:r>
        <w:t>Flowcharts provide a step by step schematic representation of an algorithm or process.</w:t>
      </w:r>
    </w:p>
    <w:p w:rsidR="00E93E07" w:rsidRDefault="00E93E07" w:rsidP="00551AB4">
      <w:pPr>
        <w:pStyle w:val="ListParagraph"/>
        <w:numPr>
          <w:ilvl w:val="0"/>
          <w:numId w:val="22"/>
        </w:numPr>
      </w:pPr>
      <w:r>
        <w:t>Use of CAD (</w:t>
      </w:r>
      <w:r w:rsidRPr="00E93E07">
        <w:rPr>
          <w:i/>
        </w:rPr>
        <w:t>Autodesk Inventor</w:t>
      </w:r>
      <w:r>
        <w:t xml:space="preserve">) to design a prototype. </w:t>
      </w:r>
    </w:p>
    <w:p w:rsidR="00551AB4" w:rsidRDefault="00551AB4" w:rsidP="00551AB4"/>
    <w:p w:rsidR="00551AB4" w:rsidRDefault="00551AB4" w:rsidP="00551AB4">
      <w:r>
        <w:rPr>
          <w:b/>
        </w:rPr>
        <w:t>Performance Objectives</w:t>
      </w:r>
    </w:p>
    <w:p w:rsidR="00551AB4" w:rsidRDefault="00551AB4" w:rsidP="00551AB4">
      <w:pPr>
        <w:numPr>
          <w:ilvl w:val="0"/>
          <w:numId w:val="23"/>
        </w:numPr>
        <w:ind w:hanging="360"/>
        <w:contextualSpacing/>
      </w:pPr>
      <w:r>
        <w:t>Design, build and program an autonomous vehicle that performs a task, such as, following a black line.</w:t>
      </w:r>
    </w:p>
    <w:p w:rsidR="00551AB4" w:rsidRDefault="00E93E07" w:rsidP="00551AB4">
      <w:pPr>
        <w:numPr>
          <w:ilvl w:val="0"/>
          <w:numId w:val="23"/>
        </w:numPr>
        <w:ind w:hanging="360"/>
        <w:contextualSpacing/>
      </w:pPr>
      <w:r>
        <w:t>Prepare a d</w:t>
      </w:r>
      <w:r w:rsidR="00551AB4">
        <w:t>esign brief along with sketches and annotations</w:t>
      </w:r>
      <w:r>
        <w:t xml:space="preserve"> </w:t>
      </w:r>
      <w:r w:rsidR="00551AB4">
        <w:t>for their design.</w:t>
      </w:r>
    </w:p>
    <w:p w:rsidR="00551AB4" w:rsidRDefault="00551AB4" w:rsidP="00551AB4">
      <w:pPr>
        <w:numPr>
          <w:ilvl w:val="0"/>
          <w:numId w:val="23"/>
        </w:numPr>
        <w:ind w:hanging="360"/>
        <w:contextualSpacing/>
      </w:pPr>
      <w:r>
        <w:t xml:space="preserve">Build, test and </w:t>
      </w:r>
      <w:r w:rsidR="00E93E07">
        <w:t xml:space="preserve">revise and </w:t>
      </w:r>
      <w:r>
        <w:t>redesign their projects.</w:t>
      </w:r>
    </w:p>
    <w:p w:rsidR="00551AB4" w:rsidRDefault="00551AB4" w:rsidP="00551AB4">
      <w:pPr>
        <w:numPr>
          <w:ilvl w:val="0"/>
          <w:numId w:val="23"/>
        </w:numPr>
        <w:ind w:hanging="360"/>
        <w:contextualSpacing/>
      </w:pPr>
      <w:r>
        <w:t xml:space="preserve">Use </w:t>
      </w:r>
      <w:r>
        <w:rPr>
          <w:i/>
        </w:rPr>
        <w:t>Autodesk Inventor</w:t>
      </w:r>
      <w:r>
        <w:t xml:space="preserve"> and a 3D printer to create a part that they will need on their vehicles. </w:t>
      </w:r>
    </w:p>
    <w:p w:rsidR="00551AB4" w:rsidRDefault="00551AB4" w:rsidP="00551AB4">
      <w:pPr>
        <w:numPr>
          <w:ilvl w:val="0"/>
          <w:numId w:val="23"/>
        </w:numPr>
        <w:ind w:hanging="360"/>
        <w:contextualSpacing/>
      </w:pPr>
      <w:r>
        <w:t>Program their vehicles to drive autonomously.</w:t>
      </w:r>
    </w:p>
    <w:p w:rsidR="00551AB4" w:rsidRDefault="00551AB4" w:rsidP="00551AB4"/>
    <w:p w:rsidR="00280036" w:rsidRDefault="00280036" w:rsidP="00551AB4">
      <w:pPr>
        <w:rPr>
          <w:b/>
        </w:rPr>
      </w:pPr>
    </w:p>
    <w:p w:rsidR="00280036" w:rsidRDefault="00280036" w:rsidP="00551AB4">
      <w:pPr>
        <w:rPr>
          <w:b/>
        </w:rPr>
      </w:pPr>
    </w:p>
    <w:p w:rsidR="00551AB4" w:rsidRDefault="00551AB4" w:rsidP="00551AB4">
      <w:r>
        <w:rPr>
          <w:b/>
        </w:rPr>
        <w:lastRenderedPageBreak/>
        <w:t>Assessment</w:t>
      </w:r>
    </w:p>
    <w:p w:rsidR="00551AB4" w:rsidRDefault="00551AB4" w:rsidP="00551AB4">
      <w:pPr>
        <w:numPr>
          <w:ilvl w:val="0"/>
          <w:numId w:val="24"/>
        </w:numPr>
        <w:ind w:hanging="360"/>
        <w:contextualSpacing/>
      </w:pPr>
      <w:r>
        <w:t xml:space="preserve">Students will be assessed on their final design, design brief, </w:t>
      </w:r>
      <w:r>
        <w:rPr>
          <w:i/>
        </w:rPr>
        <w:t>Autodesk Inventor</w:t>
      </w:r>
      <w:r>
        <w:t xml:space="preserve"> files and the use and necessity of the part which was 3D printed.</w:t>
      </w:r>
    </w:p>
    <w:p w:rsidR="00E93E07" w:rsidRDefault="00E93E07" w:rsidP="00551AB4">
      <w:pPr>
        <w:spacing w:line="240" w:lineRule="auto"/>
        <w:rPr>
          <w:b/>
          <w:u w:val="single"/>
        </w:rPr>
      </w:pPr>
    </w:p>
    <w:p w:rsidR="00CB73B9" w:rsidRDefault="00CB73B9" w:rsidP="00551AB4">
      <w:pPr>
        <w:spacing w:line="240" w:lineRule="auto"/>
        <w:rPr>
          <w:b/>
          <w:u w:val="single"/>
        </w:rPr>
      </w:pPr>
    </w:p>
    <w:p w:rsidR="00551AB4" w:rsidRDefault="00551AB4" w:rsidP="00551AB4">
      <w:pPr>
        <w:spacing w:line="240" w:lineRule="auto"/>
        <w:rPr>
          <w:b/>
          <w:u w:val="single"/>
        </w:rPr>
      </w:pPr>
      <w:r>
        <w:rPr>
          <w:b/>
          <w:u w:val="single"/>
        </w:rPr>
        <w:t xml:space="preserve">Beam Deflection </w:t>
      </w:r>
    </w:p>
    <w:p w:rsidR="00551AB4" w:rsidRDefault="00551AB4" w:rsidP="00551AB4">
      <w:pPr>
        <w:spacing w:line="240" w:lineRule="auto"/>
        <w:rPr>
          <w:b/>
        </w:rPr>
      </w:pPr>
    </w:p>
    <w:p w:rsidR="00551AB4" w:rsidRDefault="00551AB4" w:rsidP="00551AB4">
      <w:pPr>
        <w:spacing w:line="240" w:lineRule="auto"/>
        <w:rPr>
          <w:b/>
        </w:rPr>
      </w:pPr>
      <w:r>
        <w:rPr>
          <w:b/>
        </w:rPr>
        <w:t>Concepts</w:t>
      </w:r>
    </w:p>
    <w:p w:rsidR="00551AB4" w:rsidRDefault="00551AB4" w:rsidP="00551AB4">
      <w:pPr>
        <w:pStyle w:val="ListParagraph"/>
        <w:numPr>
          <w:ilvl w:val="0"/>
          <w:numId w:val="22"/>
        </w:numPr>
        <w:spacing w:line="240" w:lineRule="auto"/>
        <w:rPr>
          <w:b/>
        </w:rPr>
      </w:pPr>
      <w:r>
        <w:t xml:space="preserve">When a beam is subjected to a load it will deflect. </w:t>
      </w:r>
    </w:p>
    <w:p w:rsidR="00551AB4" w:rsidRDefault="00551AB4" w:rsidP="00551AB4">
      <w:pPr>
        <w:pStyle w:val="ListParagraph"/>
        <w:numPr>
          <w:ilvl w:val="0"/>
          <w:numId w:val="22"/>
        </w:numPr>
        <w:spacing w:line="240" w:lineRule="auto"/>
        <w:rPr>
          <w:b/>
        </w:rPr>
      </w:pPr>
      <w:r>
        <w:t>The location of the centroid, with respect to the x-axis, is a factor which determines the deflection on a beam.</w:t>
      </w:r>
    </w:p>
    <w:p w:rsidR="00551AB4" w:rsidRDefault="00551AB4" w:rsidP="00551AB4">
      <w:pPr>
        <w:pStyle w:val="ListParagraph"/>
        <w:numPr>
          <w:ilvl w:val="0"/>
          <w:numId w:val="22"/>
        </w:numPr>
        <w:spacing w:line="240" w:lineRule="auto"/>
        <w:rPr>
          <w:b/>
        </w:rPr>
      </w:pPr>
      <w:r>
        <w:t>The material of a beam is a factor which determines deflection of the beam.</w:t>
      </w:r>
    </w:p>
    <w:p w:rsidR="00551AB4" w:rsidRDefault="00551AB4" w:rsidP="00551AB4">
      <w:pPr>
        <w:pStyle w:val="ListParagraph"/>
        <w:numPr>
          <w:ilvl w:val="0"/>
          <w:numId w:val="22"/>
        </w:numPr>
        <w:spacing w:line="240" w:lineRule="auto"/>
        <w:rPr>
          <w:b/>
        </w:rPr>
      </w:pPr>
      <w:r>
        <w:t xml:space="preserve">Loads can be concentrated or distributed. </w:t>
      </w:r>
    </w:p>
    <w:p w:rsidR="00551AB4" w:rsidRDefault="00551AB4" w:rsidP="00551AB4">
      <w:pPr>
        <w:spacing w:line="240" w:lineRule="auto"/>
      </w:pPr>
    </w:p>
    <w:p w:rsidR="00551AB4" w:rsidRDefault="00551AB4" w:rsidP="00551AB4">
      <w:pPr>
        <w:spacing w:line="240" w:lineRule="auto"/>
        <w:rPr>
          <w:b/>
        </w:rPr>
      </w:pPr>
      <w:r>
        <w:t xml:space="preserve"> </w:t>
      </w:r>
      <w:r>
        <w:rPr>
          <w:b/>
        </w:rPr>
        <w:t>Performance Objectives:</w:t>
      </w:r>
    </w:p>
    <w:p w:rsidR="00551AB4" w:rsidRDefault="00551AB4" w:rsidP="00551AB4">
      <w:pPr>
        <w:pStyle w:val="ListParagraph"/>
        <w:numPr>
          <w:ilvl w:val="0"/>
          <w:numId w:val="25"/>
        </w:numPr>
        <w:spacing w:after="200" w:line="240" w:lineRule="auto"/>
      </w:pPr>
      <w:bookmarkStart w:id="1" w:name="h.gjdgxs"/>
      <w:bookmarkEnd w:id="1"/>
      <w:r>
        <w:t>Calculate moment forces given a specified axis.</w:t>
      </w:r>
    </w:p>
    <w:p w:rsidR="00551AB4" w:rsidRDefault="00551AB4" w:rsidP="00551AB4">
      <w:pPr>
        <w:pStyle w:val="ListParagraph"/>
        <w:numPr>
          <w:ilvl w:val="0"/>
          <w:numId w:val="25"/>
        </w:numPr>
        <w:spacing w:after="200" w:line="240" w:lineRule="auto"/>
      </w:pPr>
      <w:r>
        <w:t>Calculate the Moment of Inertial of structural members.</w:t>
      </w:r>
    </w:p>
    <w:p w:rsidR="00551AB4" w:rsidRDefault="00551AB4" w:rsidP="00551AB4">
      <w:pPr>
        <w:pStyle w:val="ListParagraph"/>
        <w:numPr>
          <w:ilvl w:val="0"/>
          <w:numId w:val="25"/>
        </w:numPr>
        <w:spacing w:after="200" w:line="240" w:lineRule="auto"/>
      </w:pPr>
      <w:r>
        <w:t>Determine deflection of a beam under concentrated loads and distributed loads.</w:t>
      </w:r>
    </w:p>
    <w:p w:rsidR="00551AB4" w:rsidRDefault="00551AB4" w:rsidP="00551AB4">
      <w:pPr>
        <w:spacing w:line="240" w:lineRule="auto"/>
        <w:rPr>
          <w:b/>
        </w:rPr>
      </w:pPr>
      <w:r>
        <w:rPr>
          <w:b/>
        </w:rPr>
        <w:t>Assessment:</w:t>
      </w:r>
    </w:p>
    <w:p w:rsidR="00551AB4" w:rsidRDefault="00551AB4" w:rsidP="00551AB4">
      <w:pPr>
        <w:pStyle w:val="ListParagraph"/>
        <w:numPr>
          <w:ilvl w:val="0"/>
          <w:numId w:val="26"/>
        </w:numPr>
        <w:spacing w:after="200" w:line="240" w:lineRule="auto"/>
      </w:pPr>
      <w:r>
        <w:t>Explain how the Moment of Inertia affects beam deflection.</w:t>
      </w:r>
    </w:p>
    <w:p w:rsidR="00551AB4" w:rsidRDefault="00551AB4" w:rsidP="00551AB4">
      <w:pPr>
        <w:pStyle w:val="ListParagraph"/>
        <w:numPr>
          <w:ilvl w:val="0"/>
          <w:numId w:val="26"/>
        </w:numPr>
        <w:spacing w:after="200" w:line="240" w:lineRule="auto"/>
      </w:pPr>
      <w:r>
        <w:t>Explain how the Modulus of Elasticity relates to beam deflection.</w:t>
      </w:r>
    </w:p>
    <w:p w:rsidR="00551AB4" w:rsidRDefault="00551AB4" w:rsidP="00551AB4">
      <w:pPr>
        <w:pStyle w:val="ListParagraph"/>
        <w:numPr>
          <w:ilvl w:val="0"/>
          <w:numId w:val="26"/>
        </w:numPr>
        <w:spacing w:after="200" w:line="240" w:lineRule="auto"/>
      </w:pPr>
      <w:r>
        <w:t xml:space="preserve">Explain how the Length of the beam affects </w:t>
      </w:r>
      <w:proofErr w:type="gramStart"/>
      <w:r>
        <w:t>it’s</w:t>
      </w:r>
      <w:proofErr w:type="gramEnd"/>
      <w:r>
        <w:t xml:space="preserve"> deflection.</w:t>
      </w:r>
    </w:p>
    <w:p w:rsidR="00551AB4" w:rsidRDefault="00551AB4" w:rsidP="00551AB4">
      <w:pPr>
        <w:pStyle w:val="ListParagraph"/>
        <w:numPr>
          <w:ilvl w:val="0"/>
          <w:numId w:val="26"/>
        </w:numPr>
        <w:spacing w:after="200" w:line="240" w:lineRule="auto"/>
      </w:pPr>
      <w:r>
        <w:t>Explain how to calculate deflection of beams under various loading conditions.</w:t>
      </w:r>
    </w:p>
    <w:p w:rsidR="00551AB4" w:rsidRDefault="00551AB4" w:rsidP="00551AB4">
      <w:pPr>
        <w:pStyle w:val="ListParagraph"/>
        <w:spacing w:after="200" w:line="240" w:lineRule="auto"/>
      </w:pPr>
    </w:p>
    <w:p w:rsidR="00551AB4" w:rsidRDefault="00551AB4" w:rsidP="00551AB4">
      <w:pPr>
        <w:spacing w:line="240" w:lineRule="auto"/>
        <w:rPr>
          <w:b/>
          <w:u w:val="single"/>
        </w:rPr>
      </w:pPr>
      <w:r>
        <w:rPr>
          <w:b/>
          <w:u w:val="single"/>
        </w:rPr>
        <w:t xml:space="preserve">Material Testing </w:t>
      </w:r>
    </w:p>
    <w:p w:rsidR="00551AB4" w:rsidRDefault="00551AB4" w:rsidP="00551AB4">
      <w:pPr>
        <w:spacing w:line="240" w:lineRule="auto"/>
      </w:pPr>
    </w:p>
    <w:p w:rsidR="00551AB4" w:rsidRDefault="00551AB4" w:rsidP="00551AB4">
      <w:pPr>
        <w:spacing w:line="240" w:lineRule="auto"/>
        <w:rPr>
          <w:b/>
        </w:rPr>
      </w:pPr>
      <w:r>
        <w:rPr>
          <w:b/>
        </w:rPr>
        <w:t>Concepts:</w:t>
      </w:r>
    </w:p>
    <w:p w:rsidR="00551AB4" w:rsidRDefault="00551AB4" w:rsidP="00551AB4">
      <w:pPr>
        <w:pStyle w:val="ListParagraph"/>
        <w:numPr>
          <w:ilvl w:val="0"/>
          <w:numId w:val="27"/>
        </w:numPr>
        <w:spacing w:line="240" w:lineRule="auto"/>
      </w:pPr>
      <w:r>
        <w:t>Engineers utilize a design process and mathematical formulas to solve and document design problems.</w:t>
      </w:r>
    </w:p>
    <w:p w:rsidR="00551AB4" w:rsidRDefault="00551AB4" w:rsidP="00551AB4">
      <w:pPr>
        <w:pStyle w:val="ListParagraph"/>
        <w:numPr>
          <w:ilvl w:val="0"/>
          <w:numId w:val="27"/>
        </w:numPr>
        <w:spacing w:line="240" w:lineRule="auto"/>
      </w:pPr>
      <w:r>
        <w:t>Material testing aids in determining a product’s reliability, safety, and predictability in function.</w:t>
      </w:r>
    </w:p>
    <w:p w:rsidR="00551AB4" w:rsidRDefault="00551AB4" w:rsidP="00551AB4">
      <w:pPr>
        <w:pStyle w:val="ListParagraph"/>
        <w:numPr>
          <w:ilvl w:val="0"/>
          <w:numId w:val="27"/>
        </w:numPr>
        <w:spacing w:line="240" w:lineRule="auto"/>
      </w:pPr>
      <w:r>
        <w:t>Engineers perform destructive and non-destructive tests on material specimens for the purpose of identifying and verifying the properties of various materials.</w:t>
      </w:r>
    </w:p>
    <w:p w:rsidR="00551AB4" w:rsidRDefault="00551AB4" w:rsidP="00551AB4">
      <w:pPr>
        <w:pStyle w:val="ListParagraph"/>
        <w:numPr>
          <w:ilvl w:val="0"/>
          <w:numId w:val="27"/>
        </w:numPr>
        <w:spacing w:line="240" w:lineRule="auto"/>
      </w:pPr>
      <w:r>
        <w:t>Material testing provides a reproducible evaluation of material properties.</w:t>
      </w:r>
    </w:p>
    <w:p w:rsidR="00551AB4" w:rsidRDefault="00551AB4" w:rsidP="00551AB4">
      <w:pPr>
        <w:pStyle w:val="ListParagraph"/>
        <w:numPr>
          <w:ilvl w:val="0"/>
          <w:numId w:val="27"/>
        </w:numPr>
        <w:spacing w:line="240" w:lineRule="auto"/>
      </w:pPr>
      <w:r>
        <w:t>Tensile testing data is used to create a test sample stress strain curve.</w:t>
      </w:r>
    </w:p>
    <w:p w:rsidR="00551AB4" w:rsidRDefault="00551AB4" w:rsidP="00551AB4">
      <w:pPr>
        <w:pStyle w:val="ListParagraph"/>
        <w:numPr>
          <w:ilvl w:val="0"/>
          <w:numId w:val="27"/>
        </w:numPr>
        <w:spacing w:line="240" w:lineRule="auto"/>
      </w:pPr>
      <w:r>
        <w:t>Strain data points are used to identify and calculate sample material properties including elastic range, proportional limit, modulus of elasticity, elastic limit, resilience, yield point, plastic deformation, ultimate strength, failure, and ductility.</w:t>
      </w:r>
    </w:p>
    <w:p w:rsidR="00551AB4" w:rsidRDefault="00551AB4" w:rsidP="00551AB4">
      <w:pPr>
        <w:spacing w:line="240" w:lineRule="auto"/>
      </w:pPr>
    </w:p>
    <w:p w:rsidR="00551AB4" w:rsidRDefault="00551AB4" w:rsidP="00551AB4">
      <w:pPr>
        <w:spacing w:line="240" w:lineRule="auto"/>
        <w:rPr>
          <w:b/>
        </w:rPr>
      </w:pPr>
      <w:r>
        <w:rPr>
          <w:b/>
        </w:rPr>
        <w:t>Performance Objectives:</w:t>
      </w:r>
    </w:p>
    <w:p w:rsidR="00551AB4" w:rsidRDefault="00551AB4" w:rsidP="00551AB4">
      <w:pPr>
        <w:pStyle w:val="ListParagraph"/>
        <w:numPr>
          <w:ilvl w:val="0"/>
          <w:numId w:val="28"/>
        </w:numPr>
        <w:spacing w:line="240" w:lineRule="auto"/>
      </w:pPr>
      <w:r>
        <w:t>Solve word problems involving stress/strain.</w:t>
      </w:r>
    </w:p>
    <w:p w:rsidR="00551AB4" w:rsidRDefault="00551AB4" w:rsidP="00551AB4">
      <w:pPr>
        <w:pStyle w:val="ListParagraph"/>
        <w:numPr>
          <w:ilvl w:val="0"/>
          <w:numId w:val="28"/>
        </w:numPr>
        <w:spacing w:line="240" w:lineRule="auto"/>
      </w:pPr>
      <w:r>
        <w:t>Obtain measurements of test samples.</w:t>
      </w:r>
    </w:p>
    <w:p w:rsidR="00551AB4" w:rsidRDefault="00551AB4" w:rsidP="00551AB4">
      <w:pPr>
        <w:pStyle w:val="ListParagraph"/>
        <w:numPr>
          <w:ilvl w:val="0"/>
          <w:numId w:val="28"/>
        </w:numPr>
        <w:spacing w:line="240" w:lineRule="auto"/>
      </w:pPr>
      <w:r>
        <w:t>Obtain test data from a tensile test machine.</w:t>
      </w:r>
    </w:p>
    <w:p w:rsidR="00551AB4" w:rsidRDefault="00551AB4" w:rsidP="00551AB4">
      <w:pPr>
        <w:pStyle w:val="ListParagraph"/>
        <w:numPr>
          <w:ilvl w:val="0"/>
          <w:numId w:val="28"/>
        </w:numPr>
        <w:spacing w:line="240" w:lineRule="auto"/>
      </w:pPr>
      <w:r>
        <w:t>Identity and calculate test sample material properties using stress strain curves.</w:t>
      </w:r>
    </w:p>
    <w:p w:rsidR="00551AB4" w:rsidRDefault="00551AB4" w:rsidP="00551AB4">
      <w:pPr>
        <w:spacing w:line="240" w:lineRule="auto"/>
      </w:pPr>
    </w:p>
    <w:p w:rsidR="00551AB4" w:rsidRDefault="00551AB4" w:rsidP="00551AB4">
      <w:pPr>
        <w:spacing w:line="240" w:lineRule="auto"/>
        <w:rPr>
          <w:b/>
        </w:rPr>
      </w:pPr>
      <w:r>
        <w:rPr>
          <w:b/>
        </w:rPr>
        <w:t>Assessment:</w:t>
      </w:r>
    </w:p>
    <w:p w:rsidR="00551AB4" w:rsidRDefault="00551AB4" w:rsidP="00551AB4">
      <w:pPr>
        <w:pStyle w:val="ListParagraph"/>
        <w:numPr>
          <w:ilvl w:val="0"/>
          <w:numId w:val="29"/>
        </w:numPr>
        <w:spacing w:line="240" w:lineRule="auto"/>
      </w:pPr>
      <w:r>
        <w:t>Explain the importance of material testing as a verification process.</w:t>
      </w:r>
    </w:p>
    <w:p w:rsidR="00551AB4" w:rsidRDefault="00551AB4" w:rsidP="00551AB4">
      <w:pPr>
        <w:pStyle w:val="ListParagraph"/>
        <w:numPr>
          <w:ilvl w:val="0"/>
          <w:numId w:val="29"/>
        </w:numPr>
        <w:spacing w:line="240" w:lineRule="auto"/>
      </w:pPr>
      <w:r>
        <w:t>Tensile test a material sample and identify and calculate material properties.</w:t>
      </w:r>
    </w:p>
    <w:p w:rsidR="00551AB4" w:rsidRDefault="00551AB4" w:rsidP="00551AB4">
      <w:pPr>
        <w:pStyle w:val="ListParagraph"/>
        <w:numPr>
          <w:ilvl w:val="0"/>
          <w:numId w:val="29"/>
        </w:numPr>
        <w:spacing w:line="240" w:lineRule="auto"/>
      </w:pPr>
      <w:r>
        <w:t>Write journal entries reflecting on their learning and experiences. An example writing prompt: What is something you learned today about material testing, manufacturing processes, or engineering problem solving that you did not understand or know before?</w:t>
      </w:r>
    </w:p>
    <w:p w:rsidR="00551AB4" w:rsidRDefault="00551AB4" w:rsidP="00280036">
      <w:pPr>
        <w:pStyle w:val="ListParagraph"/>
        <w:numPr>
          <w:ilvl w:val="0"/>
          <w:numId w:val="29"/>
        </w:numPr>
        <w:spacing w:line="240" w:lineRule="auto"/>
      </w:pPr>
      <w:r>
        <w:t xml:space="preserve">Reflect on their work by recording their thoughts and ideas in journals. They may use self-assessments as a basis </w:t>
      </w:r>
      <w:r w:rsidR="00280036">
        <w:t xml:space="preserve">for revision and improvement. </w:t>
      </w:r>
    </w:p>
    <w:sectPr w:rsidR="00551AB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76D"/>
    <w:multiLevelType w:val="multilevel"/>
    <w:tmpl w:val="DD849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0486B3A"/>
    <w:multiLevelType w:val="hybridMultilevel"/>
    <w:tmpl w:val="B3D804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464CBB"/>
    <w:multiLevelType w:val="multilevel"/>
    <w:tmpl w:val="AA4A8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C24751"/>
    <w:multiLevelType w:val="multilevel"/>
    <w:tmpl w:val="7304E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3C5CA6"/>
    <w:multiLevelType w:val="multilevel"/>
    <w:tmpl w:val="107CD30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069D668B"/>
    <w:multiLevelType w:val="multilevel"/>
    <w:tmpl w:val="459CBF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E6150D0"/>
    <w:multiLevelType w:val="hybridMultilevel"/>
    <w:tmpl w:val="158A92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565173"/>
    <w:multiLevelType w:val="hybridMultilevel"/>
    <w:tmpl w:val="FF32B9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B34DE0"/>
    <w:multiLevelType w:val="multilevel"/>
    <w:tmpl w:val="C6BEF3A8"/>
    <w:lvl w:ilvl="0">
      <w:start w:val="1"/>
      <w:numFmt w:val="bullet"/>
      <w:lvlText w:val="●"/>
      <w:lvlJc w:val="left"/>
      <w:pPr>
        <w:ind w:left="648" w:hanging="288"/>
      </w:pPr>
      <w:rPr>
        <w:strike w:val="0"/>
        <w:dstrike w:val="0"/>
        <w:u w:val="none"/>
        <w:effect w:val="none"/>
      </w:rPr>
    </w:lvl>
    <w:lvl w:ilvl="1">
      <w:start w:val="1"/>
      <w:numFmt w:val="bullet"/>
      <w:lvlText w:val="○"/>
      <w:lvlJc w:val="left"/>
      <w:pPr>
        <w:ind w:left="2376" w:hanging="576"/>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nsid w:val="21515C0D"/>
    <w:multiLevelType w:val="hybridMultilevel"/>
    <w:tmpl w:val="4978F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1F3F2C"/>
    <w:multiLevelType w:val="multilevel"/>
    <w:tmpl w:val="8BD4E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62F0CF5"/>
    <w:multiLevelType w:val="multilevel"/>
    <w:tmpl w:val="8B4A1A9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3D4F2EE5"/>
    <w:multiLevelType w:val="multilevel"/>
    <w:tmpl w:val="A3AA34A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nsid w:val="41BE4DA3"/>
    <w:multiLevelType w:val="multilevel"/>
    <w:tmpl w:val="3E1ADE8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483444DF"/>
    <w:multiLevelType w:val="multilevel"/>
    <w:tmpl w:val="E3109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AED3153"/>
    <w:multiLevelType w:val="multilevel"/>
    <w:tmpl w:val="117ABCF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6">
    <w:nsid w:val="4AF720EF"/>
    <w:multiLevelType w:val="multilevel"/>
    <w:tmpl w:val="E71CD314"/>
    <w:lvl w:ilvl="0">
      <w:start w:val="1"/>
      <w:numFmt w:val="bullet"/>
      <w:lvlText w:val="●"/>
      <w:lvlJc w:val="left"/>
      <w:pPr>
        <w:ind w:left="648" w:hanging="288"/>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nsid w:val="4E8C106D"/>
    <w:multiLevelType w:val="multilevel"/>
    <w:tmpl w:val="3DDC89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8">
    <w:nsid w:val="5140577B"/>
    <w:multiLevelType w:val="hybridMultilevel"/>
    <w:tmpl w:val="BED470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89125B"/>
    <w:multiLevelType w:val="hybridMultilevel"/>
    <w:tmpl w:val="C3228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A0E2616"/>
    <w:multiLevelType w:val="multilevel"/>
    <w:tmpl w:val="84FE73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1">
    <w:nsid w:val="5D195B9A"/>
    <w:multiLevelType w:val="hybridMultilevel"/>
    <w:tmpl w:val="BEEE32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17104EB"/>
    <w:multiLevelType w:val="multilevel"/>
    <w:tmpl w:val="9D3C7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62B520A"/>
    <w:multiLevelType w:val="multilevel"/>
    <w:tmpl w:val="275A1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E0B7E17"/>
    <w:multiLevelType w:val="multilevel"/>
    <w:tmpl w:val="108AD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0A526C5"/>
    <w:multiLevelType w:val="hybridMultilevel"/>
    <w:tmpl w:val="30D2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47A4077"/>
    <w:multiLevelType w:val="hybridMultilevel"/>
    <w:tmpl w:val="AD7E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106E71"/>
    <w:multiLevelType w:val="hybridMultilevel"/>
    <w:tmpl w:val="7E307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A90482A"/>
    <w:multiLevelType w:val="hybridMultilevel"/>
    <w:tmpl w:val="4C68B4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4"/>
  </w:num>
  <w:num w:numId="3">
    <w:abstractNumId w:val="23"/>
  </w:num>
  <w:num w:numId="4">
    <w:abstractNumId w:val="0"/>
  </w:num>
  <w:num w:numId="5">
    <w:abstractNumId w:val="5"/>
  </w:num>
  <w:num w:numId="6">
    <w:abstractNumId w:val="10"/>
  </w:num>
  <w:num w:numId="7">
    <w:abstractNumId w:val="3"/>
  </w:num>
  <w:num w:numId="8">
    <w:abstractNumId w:val="14"/>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9"/>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20"/>
  </w:num>
  <w:num w:numId="24">
    <w:abstractNumId w:val="12"/>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D4842"/>
    <w:rsid w:val="00280036"/>
    <w:rsid w:val="003642D8"/>
    <w:rsid w:val="004B3B1C"/>
    <w:rsid w:val="00551AB4"/>
    <w:rsid w:val="005902F7"/>
    <w:rsid w:val="006D4842"/>
    <w:rsid w:val="00832DCB"/>
    <w:rsid w:val="00891D4F"/>
    <w:rsid w:val="0094579A"/>
    <w:rsid w:val="00A07B41"/>
    <w:rsid w:val="00CB73B9"/>
    <w:rsid w:val="00CC4E58"/>
    <w:rsid w:val="00E93E07"/>
    <w:rsid w:val="00FC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51AB4"/>
    <w:pPr>
      <w:ind w:left="720"/>
      <w:contextualSpacing/>
    </w:pPr>
  </w:style>
  <w:style w:type="paragraph" w:styleId="BalloonText">
    <w:name w:val="Balloon Text"/>
    <w:basedOn w:val="Normal"/>
    <w:link w:val="BalloonTextChar"/>
    <w:uiPriority w:val="99"/>
    <w:semiHidden/>
    <w:unhideWhenUsed/>
    <w:rsid w:val="00CC4E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51AB4"/>
    <w:pPr>
      <w:ind w:left="720"/>
      <w:contextualSpacing/>
    </w:pPr>
  </w:style>
  <w:style w:type="paragraph" w:styleId="BalloonText">
    <w:name w:val="Balloon Text"/>
    <w:basedOn w:val="Normal"/>
    <w:link w:val="BalloonTextChar"/>
    <w:uiPriority w:val="99"/>
    <w:semiHidden/>
    <w:unhideWhenUsed/>
    <w:rsid w:val="00CC4E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5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1904</Words>
  <Characters>10856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Soel</dc:creator>
  <cp:lastModifiedBy>Kathy Furka</cp:lastModifiedBy>
  <cp:revision>2</cp:revision>
  <cp:lastPrinted>2016-02-24T15:43:00Z</cp:lastPrinted>
  <dcterms:created xsi:type="dcterms:W3CDTF">2016-04-20T17:25:00Z</dcterms:created>
  <dcterms:modified xsi:type="dcterms:W3CDTF">2016-04-20T17:25:00Z</dcterms:modified>
</cp:coreProperties>
</file>