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F4C" w:rsidRPr="00106277" w:rsidRDefault="009D4F4C" w:rsidP="009D4F4C">
      <w:pPr>
        <w:autoSpaceDE w:val="0"/>
        <w:autoSpaceDN w:val="0"/>
        <w:adjustRightInd w:val="0"/>
        <w:spacing w:after="0" w:line="240" w:lineRule="auto"/>
        <w:rPr>
          <w:rFonts w:asciiTheme="majorHAnsi" w:hAnsiTheme="majorHAnsi" w:cs="Georgia"/>
        </w:rPr>
      </w:pPr>
      <w:r w:rsidRPr="00106277">
        <w:rPr>
          <w:rFonts w:asciiTheme="majorHAnsi" w:hAnsiTheme="majorHAnsi" w:cs="Georgia"/>
        </w:rPr>
        <w:t xml:space="preserve">Users should treat this material as </w:t>
      </w:r>
      <w:r w:rsidRPr="003E7180">
        <w:rPr>
          <w:rFonts w:asciiTheme="majorHAnsi" w:hAnsiTheme="majorHAnsi" w:cs="Georgia"/>
        </w:rPr>
        <w:t>a working draft</w:t>
      </w:r>
      <w:r w:rsidRPr="00106277">
        <w:rPr>
          <w:rFonts w:asciiTheme="majorHAnsi" w:hAnsiTheme="majorHAnsi" w:cs="Georgia"/>
        </w:rPr>
        <w:t xml:space="preserve">. </w:t>
      </w:r>
      <w:r>
        <w:rPr>
          <w:rFonts w:asciiTheme="majorHAnsi" w:hAnsiTheme="majorHAnsi" w:cs="Georgia"/>
        </w:rPr>
        <w:t xml:space="preserve"> </w:t>
      </w:r>
      <w:r w:rsidRPr="00106277">
        <w:rPr>
          <w:rFonts w:asciiTheme="majorHAnsi" w:hAnsiTheme="majorHAnsi" w:cs="Georgia"/>
        </w:rPr>
        <w:t>This material can be used in its current form, customized, and/or printed by the user.</w:t>
      </w:r>
    </w:p>
    <w:p w:rsidR="009D4F4C" w:rsidRPr="00106277" w:rsidRDefault="009D4F4C" w:rsidP="009D4F4C">
      <w:pPr>
        <w:autoSpaceDE w:val="0"/>
        <w:autoSpaceDN w:val="0"/>
        <w:adjustRightInd w:val="0"/>
        <w:spacing w:after="0" w:line="240" w:lineRule="auto"/>
        <w:rPr>
          <w:rFonts w:asciiTheme="majorHAnsi" w:hAnsiTheme="majorHAnsi" w:cs="Georgia"/>
        </w:rPr>
      </w:pPr>
    </w:p>
    <w:p w:rsidR="009D4F4C" w:rsidRPr="00106277" w:rsidRDefault="009D4F4C" w:rsidP="009D4F4C">
      <w:pPr>
        <w:autoSpaceDE w:val="0"/>
        <w:autoSpaceDN w:val="0"/>
        <w:adjustRightInd w:val="0"/>
        <w:spacing w:after="0" w:line="240" w:lineRule="auto"/>
        <w:rPr>
          <w:rFonts w:asciiTheme="majorHAnsi" w:hAnsiTheme="majorHAnsi" w:cs="Georgia"/>
        </w:rPr>
      </w:pPr>
      <w:r>
        <w:rPr>
          <w:rFonts w:asciiTheme="majorHAnsi" w:hAnsiTheme="majorHAnsi" w:cs="Georgia"/>
        </w:rPr>
        <w:t>The author(s) request</w:t>
      </w:r>
      <w:r w:rsidRPr="00106277">
        <w:rPr>
          <w:rFonts w:asciiTheme="majorHAnsi" w:hAnsiTheme="majorHAnsi" w:cs="Georgia"/>
        </w:rPr>
        <w:t xml:space="preserve"> </w:t>
      </w:r>
      <w:r>
        <w:rPr>
          <w:rFonts w:asciiTheme="majorHAnsi" w:hAnsiTheme="majorHAnsi" w:cs="Georgia"/>
        </w:rPr>
        <w:t xml:space="preserve">feedback on all </w:t>
      </w:r>
      <w:r w:rsidRPr="00106277">
        <w:rPr>
          <w:rFonts w:asciiTheme="majorHAnsi" w:hAnsiTheme="majorHAnsi" w:cs="Georgia"/>
        </w:rPr>
        <w:t>materials so that they can be continually improved and updated.</w:t>
      </w:r>
    </w:p>
    <w:p w:rsidR="009D4F4C" w:rsidRPr="00106277" w:rsidRDefault="009D4F4C" w:rsidP="009D4F4C">
      <w:pPr>
        <w:autoSpaceDE w:val="0"/>
        <w:autoSpaceDN w:val="0"/>
        <w:adjustRightInd w:val="0"/>
        <w:spacing w:after="0" w:line="240" w:lineRule="auto"/>
        <w:rPr>
          <w:rFonts w:asciiTheme="majorHAnsi" w:hAnsiTheme="majorHAnsi" w:cs="Georgia"/>
        </w:rPr>
      </w:pPr>
    </w:p>
    <w:p w:rsidR="009D4F4C" w:rsidRPr="00106277" w:rsidRDefault="009D4F4C" w:rsidP="009D4F4C">
      <w:pPr>
        <w:autoSpaceDE w:val="0"/>
        <w:autoSpaceDN w:val="0"/>
        <w:adjustRightInd w:val="0"/>
        <w:spacing w:after="0" w:line="240" w:lineRule="auto"/>
        <w:rPr>
          <w:rFonts w:asciiTheme="majorHAnsi" w:hAnsiTheme="majorHAnsi" w:cs="Georgia"/>
        </w:rPr>
      </w:pPr>
      <w:r w:rsidRPr="00106277">
        <w:rPr>
          <w:rFonts w:asciiTheme="majorHAnsi" w:hAnsiTheme="majorHAnsi" w:cs="Georgia"/>
        </w:rPr>
        <w:t>This material may contain references to additional resources and links to external websites</w:t>
      </w:r>
    </w:p>
    <w:p w:rsidR="009D4F4C" w:rsidRPr="00106277" w:rsidRDefault="009D4F4C" w:rsidP="009D4F4C">
      <w:pPr>
        <w:autoSpaceDE w:val="0"/>
        <w:autoSpaceDN w:val="0"/>
        <w:adjustRightInd w:val="0"/>
        <w:spacing w:after="0" w:line="240" w:lineRule="auto"/>
        <w:rPr>
          <w:rFonts w:asciiTheme="majorHAnsi" w:hAnsiTheme="majorHAnsi" w:cs="Georgia"/>
        </w:rPr>
      </w:pPr>
      <w:proofErr w:type="gramStart"/>
      <w:r w:rsidRPr="00106277">
        <w:rPr>
          <w:rFonts w:asciiTheme="majorHAnsi" w:hAnsiTheme="majorHAnsi" w:cs="Georgia"/>
        </w:rPr>
        <w:t>that</w:t>
      </w:r>
      <w:proofErr w:type="gramEnd"/>
      <w:r w:rsidRPr="00106277">
        <w:rPr>
          <w:rFonts w:asciiTheme="majorHAnsi" w:hAnsiTheme="majorHAnsi" w:cs="Georgia"/>
        </w:rPr>
        <w:t xml:space="preserve"> are provided by the contributing author</w:t>
      </w:r>
      <w:r>
        <w:rPr>
          <w:rFonts w:asciiTheme="majorHAnsi" w:hAnsiTheme="majorHAnsi" w:cs="Georgia"/>
        </w:rPr>
        <w:t>(</w:t>
      </w:r>
      <w:r w:rsidRPr="00106277">
        <w:rPr>
          <w:rFonts w:asciiTheme="majorHAnsi" w:hAnsiTheme="majorHAnsi" w:cs="Georgia"/>
        </w:rPr>
        <w:t>s</w:t>
      </w:r>
      <w:r>
        <w:rPr>
          <w:rFonts w:asciiTheme="majorHAnsi" w:hAnsiTheme="majorHAnsi" w:cs="Georgia"/>
        </w:rPr>
        <w:t>)</w:t>
      </w:r>
      <w:r w:rsidRPr="00106277">
        <w:rPr>
          <w:rFonts w:asciiTheme="majorHAnsi" w:hAnsiTheme="majorHAnsi" w:cs="Georgia"/>
        </w:rPr>
        <w:t xml:space="preserve"> as supplemental materials. The author</w:t>
      </w:r>
      <w:r>
        <w:rPr>
          <w:rFonts w:asciiTheme="majorHAnsi" w:hAnsiTheme="majorHAnsi" w:cs="Georgia"/>
        </w:rPr>
        <w:t>(</w:t>
      </w:r>
      <w:r w:rsidRPr="00106277">
        <w:rPr>
          <w:rFonts w:asciiTheme="majorHAnsi" w:hAnsiTheme="majorHAnsi" w:cs="Georgia"/>
        </w:rPr>
        <w:t>s</w:t>
      </w:r>
      <w:r>
        <w:rPr>
          <w:rFonts w:asciiTheme="majorHAnsi" w:hAnsiTheme="majorHAnsi" w:cs="Georgia"/>
        </w:rPr>
        <w:t>)</w:t>
      </w:r>
    </w:p>
    <w:p w:rsidR="009D4F4C" w:rsidRPr="00106277" w:rsidRDefault="009D4F4C" w:rsidP="009D4F4C">
      <w:pPr>
        <w:autoSpaceDE w:val="0"/>
        <w:autoSpaceDN w:val="0"/>
        <w:adjustRightInd w:val="0"/>
        <w:spacing w:after="0" w:line="240" w:lineRule="auto"/>
        <w:rPr>
          <w:rFonts w:asciiTheme="majorHAnsi" w:hAnsiTheme="majorHAnsi" w:cs="Georgia"/>
        </w:rPr>
      </w:pPr>
      <w:proofErr w:type="gramStart"/>
      <w:r w:rsidRPr="00106277">
        <w:rPr>
          <w:rFonts w:asciiTheme="majorHAnsi" w:hAnsiTheme="majorHAnsi" w:cs="Georgia"/>
        </w:rPr>
        <w:t>neither</w:t>
      </w:r>
      <w:proofErr w:type="gramEnd"/>
      <w:r w:rsidRPr="00106277">
        <w:rPr>
          <w:rFonts w:asciiTheme="majorHAnsi" w:hAnsiTheme="majorHAnsi" w:cs="Georgia"/>
        </w:rPr>
        <w:t xml:space="preserve"> endorse these references nor are responsible for their content or availability. Also,</w:t>
      </w:r>
    </w:p>
    <w:p w:rsidR="009D4F4C" w:rsidRPr="00106277" w:rsidRDefault="009D4F4C" w:rsidP="009D4F4C">
      <w:pPr>
        <w:autoSpaceDE w:val="0"/>
        <w:autoSpaceDN w:val="0"/>
        <w:adjustRightInd w:val="0"/>
        <w:spacing w:after="0" w:line="240" w:lineRule="auto"/>
        <w:rPr>
          <w:rFonts w:asciiTheme="majorHAnsi" w:hAnsiTheme="majorHAnsi" w:cs="Georgia"/>
        </w:rPr>
      </w:pPr>
      <w:proofErr w:type="gramStart"/>
      <w:r w:rsidRPr="00106277">
        <w:rPr>
          <w:rFonts w:asciiTheme="majorHAnsi" w:hAnsiTheme="majorHAnsi" w:cs="Georgia"/>
        </w:rPr>
        <w:t>the</w:t>
      </w:r>
      <w:proofErr w:type="gramEnd"/>
      <w:r w:rsidRPr="00106277">
        <w:rPr>
          <w:rFonts w:asciiTheme="majorHAnsi" w:hAnsiTheme="majorHAnsi" w:cs="Georgia"/>
        </w:rPr>
        <w:t xml:space="preserve"> inclusion of any reference to an external resource or link to a website does not imply</w:t>
      </w:r>
    </w:p>
    <w:p w:rsidR="009D4F4C" w:rsidRPr="00106277" w:rsidRDefault="009D4F4C" w:rsidP="009D4F4C">
      <w:pPr>
        <w:autoSpaceDE w:val="0"/>
        <w:autoSpaceDN w:val="0"/>
        <w:adjustRightInd w:val="0"/>
        <w:spacing w:after="0" w:line="240" w:lineRule="auto"/>
        <w:rPr>
          <w:rFonts w:asciiTheme="majorHAnsi" w:hAnsiTheme="majorHAnsi" w:cs="Georgia"/>
        </w:rPr>
      </w:pPr>
      <w:proofErr w:type="gramStart"/>
      <w:r w:rsidRPr="00106277">
        <w:rPr>
          <w:rFonts w:asciiTheme="majorHAnsi" w:hAnsiTheme="majorHAnsi" w:cs="Georgia"/>
        </w:rPr>
        <w:t>endorsement</w:t>
      </w:r>
      <w:proofErr w:type="gramEnd"/>
      <w:r w:rsidRPr="00106277">
        <w:rPr>
          <w:rFonts w:asciiTheme="majorHAnsi" w:hAnsiTheme="majorHAnsi" w:cs="Georgia"/>
        </w:rPr>
        <w:t xml:space="preserve"> by the author</w:t>
      </w:r>
      <w:r>
        <w:rPr>
          <w:rFonts w:asciiTheme="majorHAnsi" w:hAnsiTheme="majorHAnsi" w:cs="Georgia"/>
        </w:rPr>
        <w:t>(</w:t>
      </w:r>
      <w:r w:rsidRPr="00106277">
        <w:rPr>
          <w:rFonts w:asciiTheme="majorHAnsi" w:hAnsiTheme="majorHAnsi" w:cs="Georgia"/>
        </w:rPr>
        <w:t>s</w:t>
      </w:r>
      <w:r>
        <w:rPr>
          <w:rFonts w:asciiTheme="majorHAnsi" w:hAnsiTheme="majorHAnsi" w:cs="Georgia"/>
        </w:rPr>
        <w:t>)</w:t>
      </w:r>
      <w:r w:rsidRPr="00106277">
        <w:rPr>
          <w:rFonts w:asciiTheme="majorHAnsi" w:hAnsiTheme="majorHAnsi" w:cs="Georgia"/>
        </w:rPr>
        <w:t xml:space="preserve"> of their owners, products or services.</w:t>
      </w:r>
    </w:p>
    <w:p w:rsidR="009D4F4C" w:rsidRPr="00106277" w:rsidRDefault="009D4F4C" w:rsidP="009D4F4C">
      <w:pPr>
        <w:autoSpaceDE w:val="0"/>
        <w:autoSpaceDN w:val="0"/>
        <w:adjustRightInd w:val="0"/>
        <w:spacing w:after="0" w:line="240" w:lineRule="auto"/>
        <w:rPr>
          <w:rFonts w:asciiTheme="majorHAnsi" w:hAnsiTheme="majorHAnsi" w:cs="Georgia"/>
        </w:rPr>
      </w:pPr>
    </w:p>
    <w:p w:rsidR="009D4F4C" w:rsidRPr="00106277" w:rsidRDefault="009D4F4C" w:rsidP="009D4F4C">
      <w:pPr>
        <w:autoSpaceDE w:val="0"/>
        <w:autoSpaceDN w:val="0"/>
        <w:adjustRightInd w:val="0"/>
        <w:spacing w:after="0" w:line="240" w:lineRule="auto"/>
        <w:rPr>
          <w:rFonts w:asciiTheme="majorHAnsi" w:hAnsiTheme="majorHAnsi" w:cs="Georgia"/>
        </w:rPr>
      </w:pPr>
      <w:r w:rsidRPr="00106277">
        <w:rPr>
          <w:rFonts w:asciiTheme="majorHAnsi" w:hAnsiTheme="majorHAnsi" w:cs="Georgia"/>
        </w:rPr>
        <w:t>This material is licensed under the Creative Commons Attribution-Share Alike license</w:t>
      </w:r>
    </w:p>
    <w:p w:rsidR="009D4F4C" w:rsidRDefault="009D4F4C" w:rsidP="009D4F4C">
      <w:pPr>
        <w:autoSpaceDE w:val="0"/>
        <w:autoSpaceDN w:val="0"/>
        <w:adjustRightInd w:val="0"/>
        <w:spacing w:after="0" w:line="240" w:lineRule="auto"/>
        <w:rPr>
          <w:rFonts w:asciiTheme="majorHAnsi" w:hAnsiTheme="majorHAnsi" w:cs="Georgia"/>
        </w:rPr>
      </w:pPr>
      <w:r w:rsidRPr="00106277">
        <w:rPr>
          <w:rFonts w:asciiTheme="majorHAnsi" w:hAnsiTheme="majorHAnsi" w:cs="Georgia"/>
        </w:rPr>
        <w:t>(</w:t>
      </w:r>
      <w:hyperlink r:id="rId6" w:history="1">
        <w:r w:rsidRPr="00106277">
          <w:rPr>
            <w:rStyle w:val="Hyperlink"/>
            <w:rFonts w:asciiTheme="majorHAnsi" w:hAnsiTheme="majorHAnsi" w:cs="Georgia"/>
          </w:rPr>
          <w:t>http://creativecommons.org/licenses/by-sa/3.0/</w:t>
        </w:r>
      </w:hyperlink>
      <w:r w:rsidRPr="00106277">
        <w:rPr>
          <w:rFonts w:asciiTheme="majorHAnsi" w:hAnsiTheme="majorHAnsi" w:cs="Georgia"/>
        </w:rPr>
        <w:t>).</w:t>
      </w:r>
    </w:p>
    <w:p w:rsidR="009D4F4C" w:rsidRDefault="009D4F4C" w:rsidP="009D4F4C">
      <w:pPr>
        <w:autoSpaceDE w:val="0"/>
        <w:autoSpaceDN w:val="0"/>
        <w:adjustRightInd w:val="0"/>
        <w:spacing w:after="0" w:line="240" w:lineRule="auto"/>
        <w:rPr>
          <w:rFonts w:asciiTheme="majorHAnsi" w:hAnsiTheme="majorHAnsi" w:cs="Georgia"/>
        </w:rPr>
      </w:pPr>
    </w:p>
    <w:p w:rsidR="009D4F4C" w:rsidRDefault="009D4F4C" w:rsidP="009D4F4C">
      <w:pPr>
        <w:autoSpaceDE w:val="0"/>
        <w:autoSpaceDN w:val="0"/>
        <w:adjustRightInd w:val="0"/>
        <w:spacing w:after="0" w:line="240" w:lineRule="auto"/>
        <w:rPr>
          <w:rFonts w:asciiTheme="majorHAnsi" w:hAnsiTheme="majorHAnsi" w:cs="Georgia"/>
        </w:rPr>
      </w:pPr>
    </w:p>
    <w:p w:rsidR="009D4F4C" w:rsidRPr="001A2A32" w:rsidRDefault="009D4F4C" w:rsidP="009D4F4C">
      <w:pPr>
        <w:autoSpaceDE w:val="0"/>
        <w:autoSpaceDN w:val="0"/>
        <w:adjustRightInd w:val="0"/>
        <w:spacing w:after="0" w:line="240" w:lineRule="auto"/>
        <w:rPr>
          <w:rFonts w:asciiTheme="majorHAnsi" w:hAnsiTheme="majorHAnsi" w:cs="Georgia"/>
          <w:b/>
          <w:sz w:val="36"/>
          <w:szCs w:val="36"/>
          <w:u w:val="single"/>
        </w:rPr>
      </w:pPr>
      <w:r w:rsidRPr="001A2A32">
        <w:rPr>
          <w:rFonts w:asciiTheme="majorHAnsi" w:hAnsiTheme="majorHAnsi" w:cs="Georgia"/>
          <w:b/>
          <w:sz w:val="36"/>
          <w:szCs w:val="36"/>
          <w:u w:val="single"/>
        </w:rPr>
        <w:t>Author:</w:t>
      </w:r>
    </w:p>
    <w:p w:rsidR="009D4F4C" w:rsidRPr="001A2A32" w:rsidRDefault="009D4F4C" w:rsidP="009D4F4C">
      <w:pPr>
        <w:autoSpaceDE w:val="0"/>
        <w:autoSpaceDN w:val="0"/>
        <w:adjustRightInd w:val="0"/>
        <w:spacing w:after="0"/>
        <w:rPr>
          <w:rFonts w:asciiTheme="majorHAnsi" w:hAnsiTheme="majorHAnsi" w:cs="Georgia"/>
          <w:b/>
          <w:sz w:val="36"/>
          <w:szCs w:val="36"/>
        </w:rPr>
      </w:pPr>
      <w:r w:rsidRPr="001A2A32">
        <w:rPr>
          <w:rFonts w:asciiTheme="majorHAnsi" w:hAnsiTheme="majorHAnsi" w:cs="Georgia"/>
          <w:b/>
          <w:sz w:val="36"/>
          <w:szCs w:val="36"/>
        </w:rPr>
        <w:t>Kevin Hall</w:t>
      </w:r>
    </w:p>
    <w:p w:rsidR="00BF513D" w:rsidRDefault="00BF513D" w:rsidP="00BF513D">
      <w:pPr>
        <w:spacing w:after="0"/>
        <w:rPr>
          <w:sz w:val="36"/>
          <w:szCs w:val="36"/>
        </w:rPr>
      </w:pPr>
    </w:p>
    <w:p w:rsidR="00BF513D" w:rsidRDefault="00BF513D" w:rsidP="00BF513D">
      <w:pPr>
        <w:spacing w:after="0"/>
        <w:rPr>
          <w:sz w:val="36"/>
          <w:szCs w:val="36"/>
        </w:rPr>
      </w:pPr>
    </w:p>
    <w:p w:rsidR="00BF513D" w:rsidRDefault="00BF513D" w:rsidP="00BF513D">
      <w:pPr>
        <w:spacing w:after="0"/>
        <w:rPr>
          <w:sz w:val="36"/>
          <w:szCs w:val="36"/>
        </w:rPr>
      </w:pPr>
    </w:p>
    <w:p w:rsidR="00BF513D" w:rsidRDefault="00BF513D" w:rsidP="00BF513D">
      <w:pPr>
        <w:spacing w:after="0"/>
        <w:rPr>
          <w:sz w:val="36"/>
          <w:szCs w:val="36"/>
        </w:rPr>
      </w:pPr>
    </w:p>
    <w:p w:rsidR="00BF513D" w:rsidRDefault="00BF513D" w:rsidP="00BF513D">
      <w:pPr>
        <w:spacing w:after="0"/>
        <w:rPr>
          <w:sz w:val="36"/>
          <w:szCs w:val="36"/>
        </w:rPr>
      </w:pPr>
    </w:p>
    <w:p w:rsidR="00BF513D" w:rsidRDefault="00BF513D" w:rsidP="00BF513D">
      <w:pPr>
        <w:spacing w:after="0"/>
        <w:rPr>
          <w:sz w:val="36"/>
          <w:szCs w:val="36"/>
        </w:rPr>
      </w:pPr>
    </w:p>
    <w:p w:rsidR="00BF513D" w:rsidRDefault="00BF513D" w:rsidP="00BF513D">
      <w:pPr>
        <w:spacing w:after="0"/>
        <w:rPr>
          <w:sz w:val="36"/>
          <w:szCs w:val="36"/>
        </w:rPr>
      </w:pPr>
    </w:p>
    <w:p w:rsidR="00BF513D" w:rsidRDefault="00BF513D" w:rsidP="00BF513D">
      <w:pPr>
        <w:spacing w:after="0"/>
        <w:rPr>
          <w:sz w:val="36"/>
          <w:szCs w:val="36"/>
        </w:rPr>
      </w:pPr>
    </w:p>
    <w:p w:rsidR="00BF513D" w:rsidRDefault="00BF513D" w:rsidP="00BF513D">
      <w:pPr>
        <w:spacing w:after="0"/>
        <w:rPr>
          <w:sz w:val="36"/>
          <w:szCs w:val="36"/>
        </w:rPr>
      </w:pPr>
    </w:p>
    <w:p w:rsidR="00BF513D" w:rsidRDefault="00BF513D" w:rsidP="00BF513D">
      <w:pPr>
        <w:spacing w:after="0"/>
        <w:rPr>
          <w:sz w:val="36"/>
          <w:szCs w:val="36"/>
        </w:rPr>
      </w:pPr>
    </w:p>
    <w:p w:rsidR="00BF513D" w:rsidRDefault="00BF513D" w:rsidP="00BF513D">
      <w:pPr>
        <w:spacing w:after="0"/>
        <w:rPr>
          <w:sz w:val="36"/>
          <w:szCs w:val="36"/>
        </w:rPr>
      </w:pPr>
    </w:p>
    <w:p w:rsidR="00BF513D" w:rsidRDefault="00BF513D" w:rsidP="00BF513D">
      <w:pPr>
        <w:spacing w:after="0"/>
        <w:rPr>
          <w:sz w:val="36"/>
          <w:szCs w:val="36"/>
        </w:rPr>
      </w:pPr>
    </w:p>
    <w:p w:rsidR="00BF513D" w:rsidRDefault="00BF513D" w:rsidP="00BF513D">
      <w:pPr>
        <w:spacing w:after="0"/>
        <w:rPr>
          <w:sz w:val="36"/>
          <w:szCs w:val="36"/>
        </w:rPr>
      </w:pPr>
    </w:p>
    <w:p w:rsidR="00BF513D" w:rsidRDefault="00BF513D" w:rsidP="00BF513D">
      <w:pPr>
        <w:spacing w:after="0"/>
        <w:rPr>
          <w:sz w:val="36"/>
          <w:szCs w:val="36"/>
        </w:rPr>
      </w:pPr>
    </w:p>
    <w:p w:rsidR="00BF513D" w:rsidRDefault="00BF513D" w:rsidP="00BF513D">
      <w:pPr>
        <w:spacing w:after="0"/>
        <w:rPr>
          <w:sz w:val="36"/>
          <w:szCs w:val="36"/>
        </w:rPr>
      </w:pPr>
    </w:p>
    <w:p w:rsidR="00BF513D" w:rsidRDefault="00BF513D">
      <w:pPr>
        <w:rPr>
          <w:sz w:val="36"/>
          <w:szCs w:val="36"/>
        </w:rPr>
      </w:pPr>
      <w:r>
        <w:rPr>
          <w:sz w:val="36"/>
          <w:szCs w:val="36"/>
        </w:rPr>
        <w:br w:type="page"/>
      </w:r>
    </w:p>
    <w:p w:rsidR="0000711D" w:rsidRDefault="001474EE" w:rsidP="00630A67">
      <w:pPr>
        <w:jc w:val="center"/>
        <w:rPr>
          <w:sz w:val="36"/>
          <w:szCs w:val="36"/>
        </w:rPr>
      </w:pPr>
      <w:r>
        <w:rPr>
          <w:noProof/>
          <w:sz w:val="36"/>
          <w:szCs w:val="36"/>
        </w:rPr>
        <w:lastRenderedPageBreak/>
        <w:pict>
          <v:shapetype id="_x0000_t202" coordsize="21600,21600" o:spt="202" path="m,l,21600r21600,l21600,xe">
            <v:stroke joinstyle="miter"/>
            <v:path gradientshapeok="t" o:connecttype="rect"/>
          </v:shapetype>
          <v:shape id="_x0000_s1959" type="#_x0000_t202" style="position:absolute;left:0;text-align:left;margin-left:3.8pt;margin-top:3pt;width:46.75pt;height:26.6pt;z-index:251658240;mso-width-relative:margin;mso-height-relative:margin">
            <v:textbox style="mso-next-textbox:#_x0000_s1959" inset="3.6pt,,3.6pt">
              <w:txbxContent>
                <w:p w:rsidR="00936D56" w:rsidRPr="001434BD" w:rsidRDefault="00936D56" w:rsidP="00355FFF">
                  <w:pPr>
                    <w:jc w:val="center"/>
                    <w:rPr>
                      <w:rFonts w:asciiTheme="majorHAnsi" w:hAnsiTheme="majorHAnsi"/>
                      <w:sz w:val="28"/>
                      <w:szCs w:val="28"/>
                    </w:rPr>
                  </w:pPr>
                  <w:r>
                    <w:rPr>
                      <w:rFonts w:asciiTheme="majorHAnsi" w:hAnsiTheme="majorHAnsi"/>
                      <w:sz w:val="28"/>
                      <w:szCs w:val="28"/>
                    </w:rPr>
                    <w:t>3.6d</w:t>
                  </w:r>
                </w:p>
              </w:txbxContent>
            </v:textbox>
          </v:shape>
        </w:pict>
      </w:r>
      <w:r w:rsidR="00630A67">
        <w:rPr>
          <w:sz w:val="36"/>
          <w:szCs w:val="36"/>
        </w:rPr>
        <w:t xml:space="preserve">         </w:t>
      </w:r>
      <w:r w:rsidR="00A55107">
        <w:rPr>
          <w:sz w:val="36"/>
          <w:szCs w:val="36"/>
        </w:rPr>
        <w:t>Dividing</w:t>
      </w:r>
      <w:r w:rsidR="00877123">
        <w:rPr>
          <w:sz w:val="36"/>
          <w:szCs w:val="36"/>
        </w:rPr>
        <w:t xml:space="preserve"> </w:t>
      </w:r>
      <w:r w:rsidR="00436044">
        <w:rPr>
          <w:sz w:val="36"/>
          <w:szCs w:val="36"/>
        </w:rPr>
        <w:t>Integers</w:t>
      </w:r>
      <w:r w:rsidR="00C56B0B">
        <w:rPr>
          <w:sz w:val="36"/>
          <w:szCs w:val="36"/>
        </w:rPr>
        <w:t>—Teacher</w:t>
      </w:r>
      <w:r w:rsidR="008D2C17">
        <w:rPr>
          <w:sz w:val="36"/>
          <w:szCs w:val="36"/>
        </w:rPr>
        <w:t>’</w:t>
      </w:r>
      <w:r w:rsidR="00C56B0B">
        <w:rPr>
          <w:sz w:val="36"/>
          <w:szCs w:val="36"/>
        </w:rPr>
        <w:t>s Guide</w:t>
      </w:r>
      <w:r w:rsidR="00436044">
        <w:rPr>
          <w:sz w:val="36"/>
          <w:szCs w:val="36"/>
        </w:rPr>
        <w:t xml:space="preserve"> </w:t>
      </w:r>
    </w:p>
    <w:p w:rsidR="007949A5" w:rsidRPr="00226EF4" w:rsidRDefault="007949A5" w:rsidP="00436044">
      <w:pPr>
        <w:spacing w:after="0"/>
        <w:rPr>
          <w:rFonts w:ascii="Segoe Print" w:hAnsi="Segoe Print"/>
          <w:sz w:val="10"/>
          <w:szCs w:val="10"/>
          <w:u w:val="single"/>
        </w:rPr>
      </w:pPr>
    </w:p>
    <w:p w:rsidR="00E901DC" w:rsidRPr="007949A5" w:rsidRDefault="004E3E32" w:rsidP="00436044">
      <w:pPr>
        <w:spacing w:after="0"/>
        <w:rPr>
          <w:rFonts w:ascii="Segoe Print" w:hAnsi="Segoe Print"/>
          <w:u w:val="single"/>
        </w:rPr>
      </w:pPr>
      <w:r>
        <w:rPr>
          <w:rFonts w:ascii="Segoe Print" w:hAnsi="Segoe Print"/>
          <w:u w:val="single"/>
        </w:rPr>
        <w:t>Whole-class activity</w:t>
      </w:r>
    </w:p>
    <w:p w:rsidR="00436044" w:rsidRDefault="001474EE" w:rsidP="007949A5">
      <w:pPr>
        <w:spacing w:after="0"/>
      </w:pPr>
      <w:r>
        <w:pict>
          <v:group id="_x0000_s1963" editas="canvas" style="width:486pt;height:187.25pt;mso-position-horizontal-relative:char;mso-position-vertical-relative:line" coordorigin="720,3841" coordsize="9720,374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64" type="#_x0000_t75" style="position:absolute;left:720;top:3841;width:9720;height:3745"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7741" type="#_x0000_t32" style="position:absolute;left:1647;top:5735;width:1728;height:1" o:connectortype="straight" strokecolor="gray [1629]"/>
            <v:rect id="_x0000_s1965" style="position:absolute;left:1760;top:5975;width:532;height:240" filled="f" strokecolor="#bfbfbf [2412]"/>
            <v:rect id="_x0000_s1966" style="position:absolute;left:1760;top:5735;width:532;height:240" filled="f" strokecolor="#bfbfbf [2412]"/>
            <v:rect id="_x0000_s1967" style="position:absolute;left:1760;top:5495;width:532;height:240" strokecolor="#bfbfbf [2412]"/>
            <v:rect id="_x0000_s1968" style="position:absolute;left:1760;top:5254;width:532;height:241" filled="f" strokecolor="#bfbfbf [2412]"/>
            <v:rect id="_x0000_s1969" style="position:absolute;left:1760;top:5017;width:532;height:239" filled="f" strokecolor="#bfbfbf [2412]"/>
            <v:rect id="_x0000_s1970" style="position:absolute;left:1760;top:7176;width:532;height:239" filled="f" strokecolor="#bfbfbf [2412]"/>
            <v:rect id="_x0000_s1971" style="position:absolute;left:1760;top:6937;width:532;height:239" strokecolor="#bfbfbf [2412]"/>
            <v:rect id="_x0000_s1972" style="position:absolute;left:1760;top:6697;width:532;height:240" filled="f" strokecolor="#bfbfbf [2412]"/>
            <v:rect id="_x0000_s1973" style="position:absolute;left:1760;top:6457;width:532;height:240" filled="f" strokecolor="#bfbfbf [2412]"/>
            <v:rect id="_x0000_s1974" style="position:absolute;left:1760;top:6217;width:532;height:240" filled="f" strokecolor="#bfbfbf [2412]"/>
            <v:shape id="_x0000_s1975" type="#_x0000_t202" style="position:absolute;left:1490;top:5617;width:209;height:338" filled="f" stroked="f">
              <v:textbox style="mso-next-textbox:#_x0000_s1975" inset="0,0,0,0">
                <w:txbxContent>
                  <w:p w:rsidR="00936D56" w:rsidRPr="007F48F0" w:rsidRDefault="00936D56" w:rsidP="00636406">
                    <w:pPr>
                      <w:rPr>
                        <w:color w:val="808080" w:themeColor="background1" w:themeShade="80"/>
                      </w:rPr>
                    </w:pPr>
                    <w:r w:rsidRPr="007F48F0">
                      <w:rPr>
                        <w:color w:val="808080" w:themeColor="background1" w:themeShade="80"/>
                      </w:rPr>
                      <w:t>5</w:t>
                    </w:r>
                  </w:p>
                </w:txbxContent>
              </v:textbox>
            </v:shape>
            <v:shape id="_x0000_s1976" type="#_x0000_t202" style="position:absolute;left:1463;top:6809;width:211;height:338" filled="f" stroked="f">
              <v:textbox style="mso-next-textbox:#_x0000_s1976" inset="0,0,0,0">
                <w:txbxContent>
                  <w:p w:rsidR="00936D56" w:rsidRPr="007F48F0" w:rsidRDefault="00936D56" w:rsidP="00636406">
                    <w:pPr>
                      <w:rPr>
                        <w:color w:val="808080" w:themeColor="background1" w:themeShade="80"/>
                      </w:rPr>
                    </w:pPr>
                    <w:r>
                      <w:rPr>
                        <w:color w:val="808080" w:themeColor="background1" w:themeShade="80"/>
                      </w:rPr>
                      <w:t>0</w:t>
                    </w:r>
                  </w:p>
                </w:txbxContent>
              </v:textbox>
            </v:shape>
            <v:shape id="_x0000_s1977" type="#_x0000_t202" style="position:absolute;left:1238;top:7240;width:264;height:226" filled="f" stroked="f">
              <v:textbox style="mso-next-textbox:#_x0000_s1977" inset="0,0,0,0">
                <w:txbxContent>
                  <w:p w:rsidR="00936D56" w:rsidRPr="007F48F0" w:rsidRDefault="00936D56" w:rsidP="00636406">
                    <w:pPr>
                      <w:jc w:val="right"/>
                      <w:rPr>
                        <w:color w:val="808080" w:themeColor="background1" w:themeShade="80"/>
                      </w:rPr>
                    </w:pPr>
                    <w:r>
                      <w:rPr>
                        <w:color w:val="808080" w:themeColor="background1" w:themeShade="80"/>
                      </w:rPr>
                      <w:t>-2</w:t>
                    </w:r>
                  </w:p>
                </w:txbxContent>
              </v:textbox>
            </v:shape>
            <v:shape id="_x0000_s1978" type="#_x0000_t32" style="position:absolute;left:1604;top:6922;width:1728;height:1" o:connectortype="straight"/>
            <v:rect id="_x0000_s1995" style="position:absolute;left:1760;top:5495;width:532;height:1427;flip:y" fillcolor="gray" strokecolor="black [3213]">
              <v:fill opacity="36700f"/>
            </v:rect>
            <v:shape id="_x0000_s2008" type="#_x0000_t202" style="position:absolute;left:975;top:3926;width:3285;height:735" stroked="f">
              <v:textbox style="mso-next-textbox:#_x0000_s2008" inset=",0,,0">
                <w:txbxContent>
                  <w:p w:rsidR="00936D56" w:rsidRPr="00C56B0B" w:rsidRDefault="00936D56" w:rsidP="00636406">
                    <w:pPr>
                      <w:spacing w:line="240" w:lineRule="auto"/>
                      <w:rPr>
                        <w:color w:val="595959" w:themeColor="text1" w:themeTint="A6"/>
                      </w:rPr>
                    </w:pPr>
                    <w:r w:rsidRPr="00C56B0B">
                      <w:rPr>
                        <w:color w:val="595959" w:themeColor="text1" w:themeTint="A6"/>
                      </w:rPr>
                      <w:t xml:space="preserve">How could you take this picture of 6 and use it to </w:t>
                    </w:r>
                    <w:proofErr w:type="gramStart"/>
                    <w:r w:rsidRPr="00C56B0B">
                      <w:rPr>
                        <w:color w:val="595959" w:themeColor="text1" w:themeTint="A6"/>
                      </w:rPr>
                      <w:t xml:space="preserve">show </w:t>
                    </w:r>
                    <m:oMath>
                      <m:f>
                        <m:fPr>
                          <m:ctrlPr>
                            <w:rPr>
                              <w:rFonts w:ascii="Cambria Math" w:hAnsi="Cambria Math"/>
                              <w:i/>
                              <w:color w:val="595959" w:themeColor="text1" w:themeTint="A6"/>
                              <w:sz w:val="24"/>
                              <w:szCs w:val="24"/>
                            </w:rPr>
                          </m:ctrlPr>
                        </m:fPr>
                        <m:num>
                          <w:proofErr w:type="gramEnd"/>
                          <m:r>
                            <w:rPr>
                              <w:rFonts w:ascii="Cambria Math" w:hAnsi="Cambria Math"/>
                              <w:color w:val="595959" w:themeColor="text1" w:themeTint="A6"/>
                              <w:sz w:val="24"/>
                              <w:szCs w:val="24"/>
                            </w:rPr>
                            <m:t>6</m:t>
                          </m:r>
                        </m:num>
                        <m:den>
                          <m:r>
                            <w:rPr>
                              <w:rFonts w:ascii="Cambria Math" w:hAnsi="Cambria Math"/>
                              <w:color w:val="595959" w:themeColor="text1" w:themeTint="A6"/>
                              <w:sz w:val="24"/>
                              <w:szCs w:val="24"/>
                            </w:rPr>
                            <m:t>3</m:t>
                          </m:r>
                        </m:den>
                      </m:f>
                    </m:oMath>
                    <w:r w:rsidRPr="00C56B0B">
                      <w:rPr>
                        <w:rFonts w:eastAsiaTheme="minorEastAsia"/>
                        <w:color w:val="595959" w:themeColor="text1" w:themeTint="A6"/>
                      </w:rPr>
                      <w:t xml:space="preserve"> </w:t>
                    </w:r>
                    <w:r w:rsidRPr="00C56B0B">
                      <w:rPr>
                        <w:color w:val="595959" w:themeColor="text1" w:themeTint="A6"/>
                      </w:rPr>
                      <w:t>?</w:t>
                    </w:r>
                  </w:p>
                </w:txbxContent>
              </v:textbox>
            </v:shape>
            <v:shape id="_x0000_s2024" type="#_x0000_t202" style="position:absolute;left:4710;top:3926;width:2162;height:575" stroked="f">
              <v:textbox style="mso-next-textbox:#_x0000_s2024" inset=",0,,0">
                <w:txbxContent>
                  <w:p w:rsidR="00936D56" w:rsidRPr="00C56B0B" w:rsidRDefault="00936D56" w:rsidP="00636406">
                    <w:pPr>
                      <w:spacing w:line="240" w:lineRule="auto"/>
                      <w:rPr>
                        <w:color w:val="595959" w:themeColor="text1" w:themeTint="A6"/>
                      </w:rPr>
                    </w:pPr>
                    <w:r w:rsidRPr="00C56B0B">
                      <w:rPr>
                        <w:color w:val="595959" w:themeColor="text1" w:themeTint="A6"/>
                      </w:rPr>
                      <w:t xml:space="preserve">Answer with a picture:  </w:t>
                    </w:r>
                    <w:r w:rsidRPr="00C56B0B">
                      <w:rPr>
                        <w:rFonts w:ascii="Cambria Math" w:hAnsi="Cambria Math"/>
                        <w:color w:val="595959" w:themeColor="text1" w:themeTint="A6"/>
                      </w:rPr>
                      <w:t xml:space="preserve">12 ÷ 4 </w:t>
                    </w:r>
                    <w:proofErr w:type="gramStart"/>
                    <w:r w:rsidRPr="00C56B0B">
                      <w:rPr>
                        <w:rFonts w:ascii="Cambria Math" w:hAnsi="Cambria Math"/>
                        <w:color w:val="595959" w:themeColor="text1" w:themeTint="A6"/>
                      </w:rPr>
                      <w:t>= ?</w:t>
                    </w:r>
                    <w:proofErr w:type="gramEnd"/>
                  </w:p>
                </w:txbxContent>
              </v:textbox>
            </v:shape>
            <v:shape id="_x0000_s17754" type="#_x0000_t202" style="position:absolute;left:4823;top:6802;width:211;height:338" filled="f" stroked="f">
              <v:textbox style="mso-next-textbox:#_x0000_s17754" inset="0,0,0,0">
                <w:txbxContent>
                  <w:p w:rsidR="00936D56" w:rsidRPr="007F48F0" w:rsidRDefault="00936D56" w:rsidP="00636406">
                    <w:pPr>
                      <w:rPr>
                        <w:color w:val="808080" w:themeColor="background1" w:themeShade="80"/>
                      </w:rPr>
                    </w:pPr>
                    <w:r>
                      <w:rPr>
                        <w:color w:val="808080" w:themeColor="background1" w:themeShade="80"/>
                      </w:rPr>
                      <w:t>0</w:t>
                    </w:r>
                  </w:p>
                </w:txbxContent>
              </v:textbox>
            </v:shape>
            <v:shape id="_x0000_s17756" type="#_x0000_t32" style="position:absolute;left:4964;top:6915;width:1728;height:1" o:connectortype="straight"/>
            <v:shape id="_x0000_s17764" type="#_x0000_t202" style="position:absolute;left:796;top:3926;width:324;height:339" filled="f" stroked="f">
              <v:textbox style="mso-next-textbox:#_x0000_s17764" inset="0,0,0,0">
                <w:txbxContent>
                  <w:p w:rsidR="00936D56" w:rsidRDefault="00936D56" w:rsidP="00636406">
                    <w:pPr>
                      <w:spacing w:line="240" w:lineRule="auto"/>
                    </w:pPr>
                    <w:r>
                      <w:t>1).</w:t>
                    </w:r>
                  </w:p>
                </w:txbxContent>
              </v:textbox>
            </v:shape>
            <v:shape id="_x0000_s17837" type="#_x0000_t202" style="position:absolute;left:8010;top:3926;width:1982;height:1010" stroked="f">
              <v:textbox style="mso-next-textbox:#_x0000_s17837" inset=",0,,0">
                <w:txbxContent>
                  <w:p w:rsidR="00936D56" w:rsidRPr="00C56B0B" w:rsidRDefault="00936D56" w:rsidP="00636406">
                    <w:pPr>
                      <w:spacing w:line="240" w:lineRule="auto"/>
                      <w:rPr>
                        <w:color w:val="595959" w:themeColor="text1" w:themeTint="A6"/>
                      </w:rPr>
                    </w:pPr>
                    <w:r w:rsidRPr="00C56B0B">
                      <w:rPr>
                        <w:color w:val="595959" w:themeColor="text1" w:themeTint="A6"/>
                      </w:rPr>
                      <w:t xml:space="preserve">Answer with a picture:  </w:t>
                    </w:r>
                    <m:oMath>
                      <m:f>
                        <m:fPr>
                          <m:ctrlPr>
                            <w:rPr>
                              <w:rFonts w:ascii="Cambria Math" w:hAnsi="Cambria Math"/>
                              <w:i/>
                              <w:color w:val="595959" w:themeColor="text1" w:themeTint="A6"/>
                              <w:sz w:val="24"/>
                              <w:szCs w:val="24"/>
                            </w:rPr>
                          </m:ctrlPr>
                        </m:fPr>
                        <m:num>
                          <m:r>
                            <w:rPr>
                              <w:rFonts w:ascii="Cambria Math" w:hAnsi="Cambria Math"/>
                              <w:color w:val="595959" w:themeColor="text1" w:themeTint="A6"/>
                              <w:sz w:val="24"/>
                              <w:szCs w:val="24"/>
                            </w:rPr>
                            <m:t>10</m:t>
                          </m:r>
                        </m:num>
                        <m:den>
                          <m:r>
                            <w:rPr>
                              <w:rFonts w:ascii="Cambria Math" w:hAnsi="Cambria Math"/>
                              <w:color w:val="595959" w:themeColor="text1" w:themeTint="A6"/>
                              <w:sz w:val="24"/>
                              <w:szCs w:val="24"/>
                            </w:rPr>
                            <m:t>2</m:t>
                          </m:r>
                        </m:den>
                      </m:f>
                      <m:r>
                        <w:rPr>
                          <w:rFonts w:ascii="Cambria Math" w:hAnsi="Cambria Math"/>
                          <w:color w:val="595959" w:themeColor="text1" w:themeTint="A6"/>
                          <w:sz w:val="24"/>
                          <w:szCs w:val="24"/>
                        </w:rPr>
                        <m:t>= ?</m:t>
                      </m:r>
                    </m:oMath>
                  </w:p>
                </w:txbxContent>
              </v:textbox>
            </v:shape>
            <v:shape id="_x0000_s17838" type="#_x0000_t202" style="position:absolute;left:8123;top:6802;width:211;height:338" filled="f" stroked="f">
              <v:textbox style="mso-next-textbox:#_x0000_s17838" inset="0,0,0,0">
                <w:txbxContent>
                  <w:p w:rsidR="00936D56" w:rsidRPr="007F48F0" w:rsidRDefault="00936D56" w:rsidP="00636406">
                    <w:pPr>
                      <w:rPr>
                        <w:color w:val="808080" w:themeColor="background1" w:themeShade="80"/>
                      </w:rPr>
                    </w:pPr>
                    <w:r>
                      <w:rPr>
                        <w:color w:val="808080" w:themeColor="background1" w:themeShade="80"/>
                      </w:rPr>
                      <w:t>0</w:t>
                    </w:r>
                  </w:p>
                </w:txbxContent>
              </v:textbox>
            </v:shape>
            <v:shape id="_x0000_s17839" type="#_x0000_t32" style="position:absolute;left:8264;top:6915;width:1728;height:1" o:connectortype="straight"/>
            <v:rect id="_x0000_s17933" style="position:absolute;left:5198;top:5182;width:532;height:1728;flip:y" fillcolor="gray" strokecolor="black [3213]">
              <v:fill opacity="36700f"/>
            </v:rect>
            <v:shape id="_x0000_s17934" type="#_x0000_t202" style="position:absolute;left:5316;top:4811;width:324;height:339" filled="f" stroked="f">
              <v:textbox style="mso-next-textbox:#_x0000_s17934" inset="0,0,0,0">
                <w:txbxContent>
                  <w:p w:rsidR="00936D56" w:rsidRPr="00936D56" w:rsidRDefault="00936D56" w:rsidP="00636406">
                    <w:pPr>
                      <w:spacing w:line="240" w:lineRule="auto"/>
                      <w:rPr>
                        <w:b/>
                        <w:sz w:val="24"/>
                        <w:szCs w:val="24"/>
                      </w:rPr>
                    </w:pPr>
                    <w:r w:rsidRPr="00936D56">
                      <w:rPr>
                        <w:b/>
                        <w:sz w:val="24"/>
                        <w:szCs w:val="24"/>
                      </w:rPr>
                      <w:t>12</w:t>
                    </w:r>
                  </w:p>
                </w:txbxContent>
              </v:textbox>
            </v:shape>
            <v:shape id="_x0000_s17935" type="#_x0000_t32" style="position:absolute;left:5205;top:5630;width:533;height:1" o:connectortype="straight"/>
            <v:shape id="_x0000_s17944" type="#_x0000_t32" style="position:absolute;left:5205;top:6065;width:533;height:1" o:connectortype="straight"/>
            <v:shape id="_x0000_s17945" type="#_x0000_t32" style="position:absolute;left:5205;top:6500;width:533;height:1" o:connectortype="straight"/>
            <v:shape id="_x0000_s17946" type="#_x0000_t202" style="position:absolute;left:5374;top:5278;width:182;height:339" filled="f" stroked="f">
              <v:textbox style="mso-next-textbox:#_x0000_s17946" inset="0,0,0,0">
                <w:txbxContent>
                  <w:p w:rsidR="00936D56" w:rsidRPr="00936D56" w:rsidRDefault="00936D56" w:rsidP="00636406">
                    <w:pPr>
                      <w:spacing w:line="240" w:lineRule="auto"/>
                      <w:rPr>
                        <w:b/>
                        <w:sz w:val="24"/>
                        <w:szCs w:val="24"/>
                      </w:rPr>
                    </w:pPr>
                    <w:r w:rsidRPr="00936D56">
                      <w:rPr>
                        <w:b/>
                        <w:sz w:val="24"/>
                        <w:szCs w:val="24"/>
                      </w:rPr>
                      <w:t>3</w:t>
                    </w:r>
                  </w:p>
                </w:txbxContent>
              </v:textbox>
            </v:shape>
            <v:shape id="_x0000_s17947" type="#_x0000_t202" style="position:absolute;left:5389;top:5698;width:182;height:339" filled="f" stroked="f">
              <v:textbox style="mso-next-textbox:#_x0000_s17947" inset="0,0,0,0">
                <w:txbxContent>
                  <w:p w:rsidR="00936D56" w:rsidRPr="00936D56" w:rsidRDefault="00936D56" w:rsidP="00636406">
                    <w:pPr>
                      <w:spacing w:line="240" w:lineRule="auto"/>
                      <w:rPr>
                        <w:b/>
                        <w:sz w:val="24"/>
                        <w:szCs w:val="24"/>
                      </w:rPr>
                    </w:pPr>
                    <w:r w:rsidRPr="00936D56">
                      <w:rPr>
                        <w:b/>
                        <w:sz w:val="24"/>
                        <w:szCs w:val="24"/>
                      </w:rPr>
                      <w:t>3</w:t>
                    </w:r>
                  </w:p>
                </w:txbxContent>
              </v:textbox>
            </v:shape>
            <v:shape id="_x0000_s17948" type="#_x0000_t202" style="position:absolute;left:5389;top:6133;width:182;height:339" filled="f" stroked="f">
              <v:textbox style="mso-next-textbox:#_x0000_s17948" inset="0,0,0,0">
                <w:txbxContent>
                  <w:p w:rsidR="00936D56" w:rsidRPr="00936D56" w:rsidRDefault="00936D56" w:rsidP="00636406">
                    <w:pPr>
                      <w:spacing w:line="240" w:lineRule="auto"/>
                      <w:rPr>
                        <w:b/>
                        <w:sz w:val="24"/>
                        <w:szCs w:val="24"/>
                      </w:rPr>
                    </w:pPr>
                    <w:r w:rsidRPr="00936D56">
                      <w:rPr>
                        <w:b/>
                        <w:sz w:val="24"/>
                        <w:szCs w:val="24"/>
                      </w:rPr>
                      <w:t>3</w:t>
                    </w:r>
                  </w:p>
                </w:txbxContent>
              </v:textbox>
            </v:shape>
            <v:shape id="_x0000_s17949" type="#_x0000_t202" style="position:absolute;left:5404;top:6553;width:182;height:339" filled="f" stroked="f">
              <v:textbox style="mso-next-textbox:#_x0000_s17949" inset="0,0,0,0">
                <w:txbxContent>
                  <w:p w:rsidR="00936D56" w:rsidRPr="00936D56" w:rsidRDefault="00936D56" w:rsidP="00636406">
                    <w:pPr>
                      <w:spacing w:line="240" w:lineRule="auto"/>
                      <w:rPr>
                        <w:b/>
                        <w:sz w:val="24"/>
                        <w:szCs w:val="24"/>
                      </w:rPr>
                    </w:pPr>
                    <w:r w:rsidRPr="00936D56">
                      <w:rPr>
                        <w:b/>
                        <w:sz w:val="24"/>
                        <w:szCs w:val="24"/>
                      </w:rPr>
                      <w:t>3</w:t>
                    </w:r>
                  </w:p>
                </w:txbxContent>
              </v:textbox>
            </v:shape>
            <v:shape id="_x0000_s17951" type="#_x0000_t32" style="position:absolute;left:1760;top:5975;width:533;height:1" o:connectortype="straight" strokeweight="1.5pt"/>
            <v:shape id="_x0000_s17952" type="#_x0000_t32" style="position:absolute;left:1760;top:6455;width:533;height:1" o:connectortype="straight" strokeweight="1.5pt"/>
            <v:shape id="_x0000_s17953" type="#_x0000_t202" style="position:absolute;left:1950;top:5586;width:182;height:339" filled="f" stroked="f">
              <v:textbox style="mso-next-textbox:#_x0000_s17953" inset="0,0,0,0">
                <w:txbxContent>
                  <w:p w:rsidR="00936D56" w:rsidRPr="00936D56" w:rsidRDefault="00936D56" w:rsidP="00636406">
                    <w:pPr>
                      <w:spacing w:line="240" w:lineRule="auto"/>
                      <w:rPr>
                        <w:b/>
                        <w:sz w:val="24"/>
                        <w:szCs w:val="24"/>
                      </w:rPr>
                    </w:pPr>
                    <w:r>
                      <w:rPr>
                        <w:b/>
                        <w:sz w:val="24"/>
                        <w:szCs w:val="24"/>
                      </w:rPr>
                      <w:t>2</w:t>
                    </w:r>
                  </w:p>
                </w:txbxContent>
              </v:textbox>
            </v:shape>
            <v:shape id="_x0000_s17954" type="#_x0000_t202" style="position:absolute;left:1950;top:6066;width:182;height:339" filled="f" stroked="f">
              <v:textbox style="mso-next-textbox:#_x0000_s17954" inset="0,0,0,0">
                <w:txbxContent>
                  <w:p w:rsidR="00936D56" w:rsidRPr="00936D56" w:rsidRDefault="00936D56" w:rsidP="00636406">
                    <w:pPr>
                      <w:spacing w:line="240" w:lineRule="auto"/>
                      <w:rPr>
                        <w:b/>
                        <w:sz w:val="24"/>
                        <w:szCs w:val="24"/>
                      </w:rPr>
                    </w:pPr>
                    <w:r>
                      <w:rPr>
                        <w:b/>
                        <w:sz w:val="24"/>
                        <w:szCs w:val="24"/>
                      </w:rPr>
                      <w:t>2</w:t>
                    </w:r>
                  </w:p>
                </w:txbxContent>
              </v:textbox>
            </v:shape>
            <v:shape id="_x0000_s17955" type="#_x0000_t202" style="position:absolute;left:1965;top:6531;width:182;height:339" filled="f" stroked="f">
              <v:textbox style="mso-next-textbox:#_x0000_s17955" inset="0,0,0,0">
                <w:txbxContent>
                  <w:p w:rsidR="00936D56" w:rsidRPr="00936D56" w:rsidRDefault="00936D56" w:rsidP="00636406">
                    <w:pPr>
                      <w:spacing w:line="240" w:lineRule="auto"/>
                      <w:rPr>
                        <w:b/>
                        <w:sz w:val="24"/>
                        <w:szCs w:val="24"/>
                      </w:rPr>
                    </w:pPr>
                    <w:r>
                      <w:rPr>
                        <w:b/>
                        <w:sz w:val="24"/>
                        <w:szCs w:val="24"/>
                      </w:rPr>
                      <w:t>2</w:t>
                    </w:r>
                  </w:p>
                </w:txbxContent>
              </v:textbox>
            </v:shape>
            <v:oval id="_x0000_s17956" style="position:absolute;left:1674;top:6435;width:702;height:502" filled="f"/>
            <v:shape id="_x0000_s17957" style="position:absolute;left:1463;top:5447;width:830;height:919" coordsize="751,919" path="m417,34hdc423,36,513,62,507,79v-7,20,-40,10,-60,15c396,128,357,139,297,154v15,10,27,29,45,30c459,190,751,145,537,184v-30,5,-60,10,-90,15c432,209,402,211,402,229v,18,28,24,45,30c471,268,497,269,522,274v-58,23,-107,56,-165,75c457,354,559,344,657,364v49,10,-100,8,-150,15c396,395,299,442,192,469v156,52,278,64,450,75c622,549,602,556,582,559v-45,7,-144,-29,-135,15c449,586,594,633,642,649v-159,40,-79,25,-240,45c387,699,364,695,357,709v-30,60,119,72,135,75c452,789,412,792,372,799v-20,3,-53,-5,-60,15c306,831,340,837,357,844v33,14,70,18,105,30c395,882,,880,312,919v70,-5,141,-1,210,-15c595,889,660,847,732,829,707,819,683,806,657,799v-34,-9,-73,1,-105,-15c538,777,583,777,597,769v32,-18,59,-41,90,-60c706,697,727,689,747,679,737,659,737,630,717,619v-65,-36,-164,5,-60,-30c637,574,605,568,597,544v-14,-41,59,-55,75,-60c650,417,632,416,567,394v15,-5,30,-11,45,-15c632,373,663,382,672,364v8,-16,-20,-30,-30,-45c647,299,668,276,657,259,638,228,567,199,567,199v107,-36,116,-12,45,-60c627,124,654,115,657,94,670,,474,19,627,19hae" filled="f" strokecolor="#404040 [2429]">
              <v:path arrowok="t"/>
            </v:shape>
            <v:shape id="_x0000_s17958" style="position:absolute;left:4710;top:5118;width:1125;height:1287" coordsize="751,919" path="m417,34hdc423,36,513,62,507,79v-7,20,-40,10,-60,15c396,128,357,139,297,154v15,10,27,29,45,30c459,190,751,145,537,184v-30,5,-60,10,-90,15c432,209,402,211,402,229v,18,28,24,45,30c471,268,497,269,522,274v-58,23,-107,56,-165,75c457,354,559,344,657,364v49,10,-100,8,-150,15c396,395,299,442,192,469v156,52,278,64,450,75c622,549,602,556,582,559v-45,7,-144,-29,-135,15c449,586,594,633,642,649v-159,40,-79,25,-240,45c387,699,364,695,357,709v-30,60,119,72,135,75c452,789,412,792,372,799v-20,3,-53,-5,-60,15c306,831,340,837,357,844v33,14,70,18,105,30c395,882,,880,312,919v70,-5,141,-1,210,-15c595,889,660,847,732,829,707,819,683,806,657,799v-34,-9,-73,1,-105,-15c538,777,583,777,597,769v32,-18,59,-41,90,-60c706,697,727,689,747,679,737,659,737,630,717,619v-65,-36,-164,5,-60,-30c637,574,605,568,597,544v-14,-41,59,-55,75,-60c650,417,632,416,567,394v15,-5,30,-11,45,-15c632,373,663,382,672,364v8,-16,-20,-30,-30,-45c647,299,668,276,657,259,638,228,567,199,567,199v107,-36,116,-12,45,-60c627,124,654,115,657,94,670,,474,19,627,19hae" filled="f" strokecolor="#404040 [2429]">
              <v:path arrowok="t"/>
            </v:shape>
            <v:oval id="_x0000_s17959" style="position:absolute;left:5133;top:6472;width:702;height:502" filled="f"/>
            <v:shape id="_x0000_s17960" type="#_x0000_t202" style="position:absolute;left:2401;top:5617;width:1964;height:1320" fillcolor="white [3212]" stroked="f">
              <v:textbox style="mso-next-textbox:#_x0000_s17960" inset=",0,0,0">
                <w:txbxContent>
                  <w:p w:rsidR="00936D56" w:rsidRPr="00936D56" w:rsidRDefault="00936D56" w:rsidP="00636406">
                    <w:pPr>
                      <w:spacing w:line="240" w:lineRule="auto"/>
                      <w:rPr>
                        <w:b/>
                      </w:rPr>
                    </w:pPr>
                    <w:r>
                      <w:rPr>
                        <w:b/>
                      </w:rPr>
                      <w:t>Note: 6/3 asks for the size of EACH piece, so you cross out all but one.</w:t>
                    </w:r>
                  </w:p>
                </w:txbxContent>
              </v:textbox>
            </v:shape>
            <v:rect id="_x0000_s17961" style="position:absolute;left:8663;top:5197;width:532;height:1728;flip:y" fillcolor="gray" strokecolor="black [3213]">
              <v:fill opacity="36700f"/>
            </v:rect>
            <v:shape id="_x0000_s17962" type="#_x0000_t202" style="position:absolute;left:8781;top:4826;width:324;height:339" filled="f" stroked="f">
              <v:textbox style="mso-next-textbox:#_x0000_s17962" inset="0,0,0,0">
                <w:txbxContent>
                  <w:p w:rsidR="00636406" w:rsidRPr="00936D56" w:rsidRDefault="00636406" w:rsidP="00636406">
                    <w:pPr>
                      <w:spacing w:line="240" w:lineRule="auto"/>
                      <w:rPr>
                        <w:b/>
                        <w:sz w:val="24"/>
                        <w:szCs w:val="24"/>
                      </w:rPr>
                    </w:pPr>
                    <w:r>
                      <w:rPr>
                        <w:b/>
                        <w:sz w:val="24"/>
                        <w:szCs w:val="24"/>
                      </w:rPr>
                      <w:t>10</w:t>
                    </w:r>
                  </w:p>
                </w:txbxContent>
              </v:textbox>
            </v:shape>
            <v:shape id="_x0000_s17964" type="#_x0000_t32" style="position:absolute;left:8670;top:6080;width:533;height:1" o:connectortype="straight"/>
            <v:shape id="_x0000_s17967" type="#_x0000_t202" style="position:absolute;left:8854;top:5473;width:182;height:339" filled="f" stroked="f">
              <v:textbox style="mso-next-textbox:#_x0000_s17967" inset="0,0,0,0">
                <w:txbxContent>
                  <w:p w:rsidR="00636406" w:rsidRPr="00936D56" w:rsidRDefault="00636406" w:rsidP="00636406">
                    <w:pPr>
                      <w:spacing w:line="240" w:lineRule="auto"/>
                      <w:rPr>
                        <w:b/>
                        <w:sz w:val="24"/>
                        <w:szCs w:val="24"/>
                      </w:rPr>
                    </w:pPr>
                    <w:r>
                      <w:rPr>
                        <w:b/>
                        <w:sz w:val="24"/>
                        <w:szCs w:val="24"/>
                      </w:rPr>
                      <w:t>5</w:t>
                    </w:r>
                  </w:p>
                </w:txbxContent>
              </v:textbox>
            </v:shape>
            <v:shape id="_x0000_s17969" type="#_x0000_t202" style="position:absolute;left:8869;top:6343;width:182;height:339" filled="f" stroked="f">
              <v:textbox style="mso-next-textbox:#_x0000_s17969" inset="0,0,0,0">
                <w:txbxContent>
                  <w:p w:rsidR="00636406" w:rsidRPr="00936D56" w:rsidRDefault="00636406" w:rsidP="00636406">
                    <w:pPr>
                      <w:spacing w:line="240" w:lineRule="auto"/>
                      <w:rPr>
                        <w:b/>
                        <w:sz w:val="24"/>
                        <w:szCs w:val="24"/>
                      </w:rPr>
                    </w:pPr>
                    <w:r>
                      <w:rPr>
                        <w:b/>
                        <w:sz w:val="24"/>
                        <w:szCs w:val="24"/>
                      </w:rPr>
                      <w:t>5</w:t>
                    </w:r>
                  </w:p>
                </w:txbxContent>
              </v:textbox>
            </v:shape>
            <v:oval id="_x0000_s17970" style="position:absolute;left:8598;top:6081;width:702;height:908" filled="f"/>
            <v:shape id="_x0000_s17971" style="position:absolute;left:8175;top:5150;width:1125;height:887" coordsize="751,919" path="m417,34hdc423,36,513,62,507,79v-7,20,-40,10,-60,15c396,128,357,139,297,154v15,10,27,29,45,30c459,190,751,145,537,184v-30,5,-60,10,-90,15c432,209,402,211,402,229v,18,28,24,45,30c471,268,497,269,522,274v-58,23,-107,56,-165,75c457,354,559,344,657,364v49,10,-100,8,-150,15c396,395,299,442,192,469v156,52,278,64,450,75c622,549,602,556,582,559v-45,7,-144,-29,-135,15c449,586,594,633,642,649v-159,40,-79,25,-240,45c387,699,364,695,357,709v-30,60,119,72,135,75c452,789,412,792,372,799v-20,3,-53,-5,-60,15c306,831,340,837,357,844v33,14,70,18,105,30c395,882,,880,312,919v70,-5,141,-1,210,-15c595,889,660,847,732,829,707,819,683,806,657,799v-34,-9,-73,1,-105,-15c538,777,583,777,597,769v32,-18,59,-41,90,-60c706,697,727,689,747,679,737,659,737,630,717,619v-65,-36,-164,5,-60,-30c637,574,605,568,597,544v-14,-41,59,-55,75,-60c650,417,632,416,567,394v15,-5,30,-11,45,-15c632,373,663,382,672,364v8,-16,-20,-30,-30,-45c647,299,668,276,657,259,638,228,567,199,567,199v107,-36,116,-12,45,-60c627,124,654,115,657,94,670,,474,19,627,19hae" filled="f" strokecolor="#404040 [2429]">
              <v:path arrowok="t"/>
            </v:shape>
            <w10:wrap type="none"/>
            <w10:anchorlock/>
          </v:group>
        </w:pict>
      </w:r>
      <w:r w:rsidR="00530E4B">
        <w:tab/>
      </w:r>
    </w:p>
    <w:p w:rsidR="008A6C76" w:rsidRDefault="008A6C76" w:rsidP="007949A5">
      <w:pPr>
        <w:spacing w:after="0"/>
      </w:pPr>
    </w:p>
    <w:p w:rsidR="004123AE" w:rsidRPr="00C56B0B" w:rsidRDefault="00E14621" w:rsidP="007949A5">
      <w:pPr>
        <w:spacing w:after="0"/>
        <w:rPr>
          <w:color w:val="595959" w:themeColor="text1" w:themeTint="A6"/>
        </w:rPr>
      </w:pPr>
      <w:r w:rsidRPr="00C56B0B">
        <w:rPr>
          <w:color w:val="595959" w:themeColor="text1" w:themeTint="A6"/>
        </w:rPr>
        <w:t>2</w:t>
      </w:r>
      <w:r w:rsidR="004123AE" w:rsidRPr="00C56B0B">
        <w:rPr>
          <w:color w:val="595959" w:themeColor="text1" w:themeTint="A6"/>
        </w:rPr>
        <w:t>)</w:t>
      </w:r>
      <w:proofErr w:type="gramStart"/>
      <w:r w:rsidR="004123AE" w:rsidRPr="00C56B0B">
        <w:rPr>
          <w:color w:val="595959" w:themeColor="text1" w:themeTint="A6"/>
        </w:rPr>
        <w:t>.</w:t>
      </w:r>
      <w:r w:rsidR="00782580" w:rsidRPr="00C56B0B">
        <w:rPr>
          <w:color w:val="595959" w:themeColor="text1" w:themeTint="A6"/>
        </w:rPr>
        <w:t xml:space="preserve"> </w:t>
      </w:r>
      <w:r w:rsidR="00C86405" w:rsidRPr="00C56B0B">
        <w:rPr>
          <w:color w:val="595959" w:themeColor="text1" w:themeTint="A6"/>
        </w:rPr>
        <w:t xml:space="preserve"> </w:t>
      </w:r>
      <w:r w:rsidR="00216D86" w:rsidRPr="00C56B0B">
        <w:rPr>
          <w:color w:val="595959" w:themeColor="text1" w:themeTint="A6"/>
        </w:rPr>
        <w:t>Should</w:t>
      </w:r>
      <w:proofErr w:type="gramEnd"/>
      <w:r w:rsidR="00BB7793" w:rsidRPr="00C56B0B">
        <w:rPr>
          <w:color w:val="595959" w:themeColor="text1" w:themeTint="A6"/>
        </w:rPr>
        <w:t xml:space="preserve"> the rules for dividing </w:t>
      </w:r>
      <w:r w:rsidR="00995919" w:rsidRPr="00C56B0B">
        <w:rPr>
          <w:color w:val="595959" w:themeColor="text1" w:themeTint="A6"/>
        </w:rPr>
        <w:t xml:space="preserve">integers </w:t>
      </w:r>
      <w:r w:rsidR="00BB7793" w:rsidRPr="00C56B0B">
        <w:rPr>
          <w:color w:val="595959" w:themeColor="text1" w:themeTint="A6"/>
        </w:rPr>
        <w:t>be closer to the rules for adding</w:t>
      </w:r>
      <w:r w:rsidR="00995919" w:rsidRPr="00C56B0B">
        <w:rPr>
          <w:color w:val="595959" w:themeColor="text1" w:themeTint="A6"/>
        </w:rPr>
        <w:t xml:space="preserve"> integers</w:t>
      </w:r>
      <w:r w:rsidR="00BB7793" w:rsidRPr="00C56B0B">
        <w:rPr>
          <w:color w:val="595959" w:themeColor="text1" w:themeTint="A6"/>
        </w:rPr>
        <w:t>, or for multiplying</w:t>
      </w:r>
      <w:r w:rsidR="00995919" w:rsidRPr="00C56B0B">
        <w:rPr>
          <w:color w:val="595959" w:themeColor="text1" w:themeTint="A6"/>
        </w:rPr>
        <w:t xml:space="preserve"> them</w:t>
      </w:r>
      <w:r w:rsidR="00BB7793" w:rsidRPr="00C56B0B">
        <w:rPr>
          <w:color w:val="595959" w:themeColor="text1" w:themeTint="A6"/>
        </w:rPr>
        <w:t>?  What do you think?</w:t>
      </w:r>
      <w:r w:rsidR="00216D86" w:rsidRPr="00C56B0B">
        <w:rPr>
          <w:color w:val="595959" w:themeColor="text1" w:themeTint="A6"/>
        </w:rPr>
        <w:t xml:space="preserve">  Please explain your reasoning. </w:t>
      </w:r>
      <w:r w:rsidR="00EC1AFC" w:rsidRPr="00C56B0B">
        <w:rPr>
          <w:color w:val="595959" w:themeColor="text1" w:themeTint="A6"/>
        </w:rPr>
        <w:t>________________</w:t>
      </w:r>
      <w:r w:rsidR="00216D86" w:rsidRPr="00C56B0B">
        <w:rPr>
          <w:color w:val="595959" w:themeColor="text1" w:themeTint="A6"/>
        </w:rPr>
        <w:t>___</w:t>
      </w:r>
      <w:r w:rsidR="00995919" w:rsidRPr="00C56B0B">
        <w:rPr>
          <w:color w:val="595959" w:themeColor="text1" w:themeTint="A6"/>
        </w:rPr>
        <w:t>___________________________</w:t>
      </w:r>
    </w:p>
    <w:p w:rsidR="00216D86" w:rsidRPr="00BF513D" w:rsidRDefault="00216D86" w:rsidP="00216D86">
      <w:pPr>
        <w:spacing w:after="0"/>
        <w:rPr>
          <w:sz w:val="8"/>
          <w:szCs w:val="8"/>
        </w:rPr>
      </w:pPr>
    </w:p>
    <w:p w:rsidR="00216D86" w:rsidRDefault="00216D86" w:rsidP="00216D86">
      <w:pPr>
        <w:spacing w:after="0"/>
      </w:pPr>
    </w:p>
    <w:p w:rsidR="00FF0167" w:rsidRPr="00C56B0B" w:rsidRDefault="006C375D" w:rsidP="00E1026D">
      <w:pPr>
        <w:spacing w:after="0"/>
        <w:ind w:left="720"/>
      </w:pPr>
      <w:r w:rsidRPr="00C56B0B">
        <w:t>While students are writing, walk around and find 1 person who says that division is similar to multiplication because the two operations are related (or are opposites).</w:t>
      </w:r>
      <w:r w:rsidR="00FF0167" w:rsidRPr="00C56B0B">
        <w:t xml:space="preserve">  Call on that person to start the discussion in #5.</w:t>
      </w:r>
    </w:p>
    <w:p w:rsidR="00FF0167" w:rsidRPr="006C375D" w:rsidRDefault="00FF0167" w:rsidP="006C375D">
      <w:pPr>
        <w:spacing w:after="0"/>
        <w:rPr>
          <w:b/>
        </w:rPr>
      </w:pPr>
    </w:p>
    <w:p w:rsidR="00216D86" w:rsidRPr="00C56B0B" w:rsidRDefault="00E14621" w:rsidP="004F70D9">
      <w:pPr>
        <w:spacing w:after="0"/>
        <w:rPr>
          <w:color w:val="595959" w:themeColor="text1" w:themeTint="A6"/>
        </w:rPr>
      </w:pPr>
      <w:r w:rsidRPr="00C56B0B">
        <w:rPr>
          <w:color w:val="595959" w:themeColor="text1" w:themeTint="A6"/>
        </w:rPr>
        <w:t>3</w:t>
      </w:r>
      <w:r w:rsidR="004F70D9" w:rsidRPr="00C56B0B">
        <w:rPr>
          <w:color w:val="595959" w:themeColor="text1" w:themeTint="A6"/>
        </w:rPr>
        <w:t>)</w:t>
      </w:r>
      <w:proofErr w:type="gramStart"/>
      <w:r w:rsidR="00EC1AFC" w:rsidRPr="00C56B0B">
        <w:rPr>
          <w:color w:val="595959" w:themeColor="text1" w:themeTint="A6"/>
        </w:rPr>
        <w:t>.  Please</w:t>
      </w:r>
      <w:proofErr w:type="gramEnd"/>
      <w:r w:rsidR="00EC1AFC" w:rsidRPr="00C56B0B">
        <w:rPr>
          <w:color w:val="595959" w:themeColor="text1" w:themeTint="A6"/>
        </w:rPr>
        <w:t xml:space="preserve"> use this space to try out people’s ideas from the disc</w:t>
      </w:r>
      <w:r w:rsidR="000227EB" w:rsidRPr="00C56B0B">
        <w:rPr>
          <w:color w:val="595959" w:themeColor="text1" w:themeTint="A6"/>
        </w:rPr>
        <w:t xml:space="preserve">ussion. </w:t>
      </w:r>
      <w:r w:rsidR="004F70D9" w:rsidRPr="00C56B0B">
        <w:rPr>
          <w:color w:val="595959" w:themeColor="text1" w:themeTint="A6"/>
        </w:rPr>
        <w:t xml:space="preserve">  </w:t>
      </w:r>
    </w:p>
    <w:p w:rsidR="008A6C76" w:rsidRDefault="008A6C76" w:rsidP="007949A5">
      <w:pPr>
        <w:spacing w:after="0"/>
      </w:pPr>
    </w:p>
    <w:p w:rsidR="00307B01" w:rsidRDefault="00307B01" w:rsidP="00BF513D">
      <w:pPr>
        <w:ind w:left="720"/>
      </w:pPr>
      <w:r>
        <w:t xml:space="preserve">Hopefully (and most likely), a student will suggest that the rules for division will be similar to the rules for multiplication, because the two operations are related.  The student may even say that the two operations are “opposites”, or that division is the backwards multiplication.  </w:t>
      </w:r>
    </w:p>
    <w:p w:rsidR="00307B01" w:rsidRDefault="00307B01" w:rsidP="00BF513D">
      <w:pPr>
        <w:ind w:left="720"/>
        <w:rPr>
          <w:rFonts w:eastAsiaTheme="minorEastAsia"/>
        </w:rPr>
      </w:pPr>
      <w:r>
        <w:t xml:space="preserve">If a student does suggest this, pump for more detail: “Can anyone give specific examples of the relationship between multiplication and division?”  If that question falls flat, prime the pump with a suggestion: “You say division and multiplication are related.  What multiplication problem is related to the division </w:t>
      </w:r>
      <w:proofErr w:type="gramStart"/>
      <w:r>
        <w:t xml:space="preserve">problem </w:t>
      </w:r>
      <m:oMath>
        <m:f>
          <m:fPr>
            <m:ctrlPr>
              <w:rPr>
                <w:rFonts w:ascii="Cambria Math" w:hAnsi="Cambria Math"/>
                <w:i/>
              </w:rPr>
            </m:ctrlPr>
          </m:fPr>
          <m:num>
            <w:proofErr w:type="gramEnd"/>
            <m:r>
              <w:rPr>
                <w:rFonts w:ascii="Cambria Math" w:hAnsi="Cambria Math"/>
              </w:rPr>
              <m:t>10</m:t>
            </m:r>
          </m:num>
          <m:den>
            <m:r>
              <w:rPr>
                <w:rFonts w:ascii="Cambria Math" w:hAnsi="Cambria Math"/>
              </w:rPr>
              <m:t>5</m:t>
            </m:r>
          </m:den>
        </m:f>
        <m:r>
          <w:rPr>
            <w:rFonts w:ascii="Cambria Math" w:hAnsi="Cambria Math"/>
          </w:rPr>
          <m:t>=2</m:t>
        </m:r>
      </m:oMath>
      <w:r>
        <w:rPr>
          <w:rFonts w:eastAsiaTheme="minorEastAsia"/>
        </w:rPr>
        <w:t xml:space="preserve"> ?”  That should get them going. </w:t>
      </w:r>
    </w:p>
    <w:p w:rsidR="00307B01" w:rsidRDefault="00307B01" w:rsidP="00BF513D">
      <w:pPr>
        <w:ind w:left="720"/>
        <w:rPr>
          <w:rFonts w:eastAsiaTheme="minorEastAsia"/>
        </w:rPr>
      </w:pPr>
      <w:r>
        <w:rPr>
          <w:rFonts w:eastAsiaTheme="minorEastAsia"/>
        </w:rPr>
        <w:t>Then build up a table of 3-4 examples of division problems and how to check the answers, calling on different students for maximum involvement.  For example:</w:t>
      </w:r>
    </w:p>
    <w:p w:rsidR="00307B01" w:rsidRDefault="001474EE" w:rsidP="00BF513D">
      <w:pPr>
        <w:spacing w:after="0"/>
        <w:ind w:left="720"/>
        <w:rPr>
          <w:rFonts w:eastAsiaTheme="minorEastAsia"/>
          <w:u w:val="single"/>
        </w:rPr>
      </w:pPr>
      <w:r w:rsidRPr="001474EE">
        <w:rPr>
          <w:rFonts w:eastAsiaTheme="minorEastAsia"/>
          <w:noProof/>
        </w:rPr>
        <w:pict>
          <v:shape id="_x0000_s17931" type="#_x0000_t202" style="position:absolute;left:0;text-align:left;margin-left:333.75pt;margin-top:.25pt;width:134.35pt;height:89.25pt;z-index:251661312" stroked="f">
            <v:textbox inset="0,0,0,0">
              <w:txbxContent>
                <w:p w:rsidR="00936D56" w:rsidRDefault="00936D56">
                  <w:pPr>
                    <w:rPr>
                      <w:rFonts w:cs="Times New Roman"/>
                      <w:sz w:val="20"/>
                      <w:szCs w:val="20"/>
                    </w:rPr>
                  </w:pPr>
                  <w:r w:rsidRPr="00465543">
                    <w:rPr>
                      <w:rFonts w:cs="Times New Roman"/>
                      <w:b/>
                      <w:sz w:val="20"/>
                      <w:szCs w:val="20"/>
                      <w:u w:val="single"/>
                    </w:rPr>
                    <w:t>Note</w:t>
                  </w:r>
                  <w:r w:rsidRPr="00465543">
                    <w:rPr>
                      <w:rFonts w:cs="Times New Roman"/>
                      <w:sz w:val="20"/>
                      <w:szCs w:val="20"/>
                    </w:rPr>
                    <w:t xml:space="preserve">: In </w:t>
                  </w:r>
                  <w:r w:rsidRPr="00215352">
                    <w:rPr>
                      <w:rFonts w:cs="Times New Roman"/>
                      <w:b/>
                      <w:sz w:val="20"/>
                      <w:szCs w:val="20"/>
                    </w:rPr>
                    <w:t>pictures</w:t>
                  </w:r>
                  <w:r w:rsidRPr="00465543">
                    <w:rPr>
                      <w:rFonts w:cs="Times New Roman"/>
                      <w:sz w:val="20"/>
                      <w:szCs w:val="20"/>
                    </w:rPr>
                    <w:t>, it makes much more sense to check by writing (2</w:t>
                  </w:r>
                  <w:proofErr w:type="gramStart"/>
                  <w:r w:rsidRPr="00465543">
                    <w:rPr>
                      <w:rFonts w:cs="Times New Roman"/>
                      <w:sz w:val="20"/>
                      <w:szCs w:val="20"/>
                    </w:rPr>
                    <w:t>)(</w:t>
                  </w:r>
                  <w:proofErr w:type="gramEnd"/>
                  <w:r w:rsidRPr="00465543">
                    <w:rPr>
                      <w:rFonts w:cs="Times New Roman"/>
                      <w:sz w:val="20"/>
                      <w:szCs w:val="20"/>
                    </w:rPr>
                    <w:t xml:space="preserve">5) = 10 than (5)(2) = 10.  </w:t>
                  </w:r>
                </w:p>
                <w:p w:rsidR="00936D56" w:rsidRPr="00465543" w:rsidRDefault="00936D56">
                  <w:pPr>
                    <w:rPr>
                      <w:rFonts w:cs="Times New Roman"/>
                      <w:sz w:val="20"/>
                      <w:szCs w:val="20"/>
                    </w:rPr>
                  </w:pPr>
                  <w:r>
                    <w:rPr>
                      <w:rFonts w:cs="Times New Roman"/>
                      <w:sz w:val="20"/>
                      <w:szCs w:val="20"/>
                    </w:rPr>
                    <w:t>So I follow the convention of (quotient</w:t>
                  </w:r>
                  <w:proofErr w:type="gramStart"/>
                  <w:r>
                    <w:rPr>
                      <w:rFonts w:cs="Times New Roman"/>
                      <w:sz w:val="20"/>
                      <w:szCs w:val="20"/>
                    </w:rPr>
                    <w:t>)(</w:t>
                  </w:r>
                  <w:proofErr w:type="gramEnd"/>
                  <w:r>
                    <w:rPr>
                      <w:rFonts w:cs="Times New Roman"/>
                      <w:sz w:val="20"/>
                      <w:szCs w:val="20"/>
                    </w:rPr>
                    <w:t>divisor) = dividend.</w:t>
                  </w:r>
                </w:p>
              </w:txbxContent>
            </v:textbox>
          </v:shape>
        </w:pict>
      </w:r>
      <w:r w:rsidR="00307B01">
        <w:rPr>
          <w:rFonts w:eastAsiaTheme="minorEastAsia"/>
        </w:rPr>
        <w:tab/>
      </w:r>
      <w:r w:rsidR="00307B01">
        <w:rPr>
          <w:rFonts w:eastAsiaTheme="minorEastAsia"/>
        </w:rPr>
        <w:tab/>
      </w:r>
      <w:r w:rsidR="00307B01" w:rsidRPr="00ED7F2A">
        <w:rPr>
          <w:rFonts w:eastAsiaTheme="minorEastAsia"/>
          <w:u w:val="single"/>
        </w:rPr>
        <w:t>Division</w:t>
      </w:r>
      <w:r w:rsidR="00307B01">
        <w:rPr>
          <w:rFonts w:eastAsiaTheme="minorEastAsia"/>
          <w:u w:val="single"/>
        </w:rPr>
        <w:t>:</w:t>
      </w:r>
      <w:r w:rsidR="00307B01">
        <w:rPr>
          <w:rFonts w:eastAsiaTheme="minorEastAsia"/>
        </w:rPr>
        <w:tab/>
      </w:r>
      <w:r w:rsidR="00307B01">
        <w:rPr>
          <w:rFonts w:eastAsiaTheme="minorEastAsia"/>
        </w:rPr>
        <w:tab/>
      </w:r>
      <w:r w:rsidR="00307B01">
        <w:rPr>
          <w:rFonts w:eastAsiaTheme="minorEastAsia"/>
        </w:rPr>
        <w:tab/>
      </w:r>
      <w:r w:rsidR="00307B01">
        <w:rPr>
          <w:rFonts w:eastAsiaTheme="minorEastAsia"/>
          <w:u w:val="single"/>
        </w:rPr>
        <w:t>Check answer:</w:t>
      </w:r>
    </w:p>
    <w:p w:rsidR="00307B01" w:rsidRDefault="00307B01" w:rsidP="00BF513D">
      <w:pPr>
        <w:spacing w:after="0"/>
        <w:ind w:left="720"/>
        <w:rPr>
          <w:rFonts w:eastAsiaTheme="minorEastAsia"/>
        </w:rPr>
      </w:pPr>
      <w:r>
        <w:rPr>
          <w:rFonts w:eastAsiaTheme="minorEastAsia"/>
        </w:rPr>
        <w:tab/>
      </w:r>
      <w:r>
        <w:rPr>
          <w:rFonts w:eastAsiaTheme="minorEastAsia"/>
        </w:rPr>
        <w:tab/>
      </w:r>
      <m:oMath>
        <m:f>
          <m:fPr>
            <m:ctrlPr>
              <w:rPr>
                <w:rFonts w:ascii="Cambria Math" w:eastAsiaTheme="minorEastAsia" w:hAnsi="Cambria Math"/>
                <w:i/>
              </w:rPr>
            </m:ctrlPr>
          </m:fPr>
          <m:num>
            <m:r>
              <w:rPr>
                <w:rFonts w:ascii="Cambria Math" w:eastAsiaTheme="minorEastAsia" w:hAnsi="Cambria Math"/>
              </w:rPr>
              <m:t>10</m:t>
            </m:r>
          </m:num>
          <m:den>
            <m:r>
              <w:rPr>
                <w:rFonts w:ascii="Cambria Math" w:eastAsiaTheme="minorEastAsia" w:hAnsi="Cambria Math"/>
              </w:rPr>
              <m:t>5</m:t>
            </m:r>
          </m:den>
        </m:f>
        <m:r>
          <w:rPr>
            <w:rFonts w:ascii="Cambria Math" w:eastAsiaTheme="minorEastAsia" w:hAnsi="Cambria Math"/>
          </w:rPr>
          <m:t>=2</m:t>
        </m:r>
      </m:oMath>
      <w:r>
        <w:rPr>
          <w:rFonts w:eastAsiaTheme="minorEastAsia"/>
        </w:rPr>
        <w:t xml:space="preserve">                </w:t>
      </w:r>
      <w:r w:rsidR="00C37EBD">
        <w:rPr>
          <w:rFonts w:eastAsiaTheme="minorEastAsia"/>
        </w:rPr>
        <w:t xml:space="preserve">                              (2)(5</w:t>
      </w:r>
      <w:r>
        <w:rPr>
          <w:rFonts w:eastAsiaTheme="minorEastAsia"/>
        </w:rPr>
        <w:t>) = 10</w:t>
      </w:r>
    </w:p>
    <w:p w:rsidR="00307B01" w:rsidRDefault="00307B01" w:rsidP="00BF513D">
      <w:pPr>
        <w:spacing w:after="0"/>
        <w:ind w:left="720"/>
        <w:rPr>
          <w:rFonts w:eastAsiaTheme="minorEastAsia"/>
        </w:rPr>
      </w:pPr>
    </w:p>
    <w:p w:rsidR="00307B01" w:rsidRDefault="00C37EBD" w:rsidP="00BF513D">
      <w:pPr>
        <w:spacing w:after="0"/>
        <w:ind w:left="720"/>
        <w:rPr>
          <w:rFonts w:eastAsiaTheme="minorEastAsia"/>
        </w:rPr>
      </w:pPr>
      <w:r>
        <w:rPr>
          <w:rFonts w:eastAsiaTheme="minorEastAsia"/>
        </w:rPr>
        <w:tab/>
      </w:r>
      <w:r>
        <w:rPr>
          <w:rFonts w:eastAsiaTheme="minorEastAsia"/>
        </w:rPr>
        <w:tab/>
        <w:t>15/3 = 5</w:t>
      </w:r>
      <w:r>
        <w:rPr>
          <w:rFonts w:eastAsiaTheme="minorEastAsia"/>
        </w:rPr>
        <w:tab/>
      </w:r>
      <w:r>
        <w:rPr>
          <w:rFonts w:eastAsiaTheme="minorEastAsia"/>
        </w:rPr>
        <w:tab/>
      </w:r>
      <w:r>
        <w:rPr>
          <w:rFonts w:eastAsiaTheme="minorEastAsia"/>
        </w:rPr>
        <w:tab/>
        <w:t>5•3</w:t>
      </w:r>
      <w:r w:rsidR="00307B01">
        <w:rPr>
          <w:rFonts w:eastAsiaTheme="minorEastAsia"/>
        </w:rPr>
        <w:t xml:space="preserve"> = 15</w:t>
      </w:r>
    </w:p>
    <w:p w:rsidR="00307B01" w:rsidRDefault="00307B01" w:rsidP="00BF513D">
      <w:pPr>
        <w:spacing w:after="0"/>
        <w:ind w:left="720"/>
        <w:rPr>
          <w:rFonts w:eastAsiaTheme="minorEastAsia"/>
        </w:rPr>
      </w:pPr>
      <w:r>
        <w:rPr>
          <w:rFonts w:eastAsiaTheme="minorEastAsia"/>
        </w:rPr>
        <w:tab/>
      </w:r>
      <w:r>
        <w:rPr>
          <w:rFonts w:eastAsiaTheme="minorEastAsia"/>
        </w:rPr>
        <w:tab/>
      </w:r>
    </w:p>
    <w:p w:rsidR="00307B01" w:rsidRDefault="00307B01" w:rsidP="00BF513D">
      <w:pPr>
        <w:spacing w:after="0"/>
        <w:ind w:left="720"/>
        <w:rPr>
          <w:rFonts w:eastAsiaTheme="minorEastAsia"/>
        </w:rPr>
      </w:pPr>
      <w:r>
        <w:rPr>
          <w:rFonts w:eastAsiaTheme="minorEastAsia"/>
        </w:rPr>
        <w:tab/>
      </w:r>
      <w:r>
        <w:rPr>
          <w:rFonts w:eastAsiaTheme="minorEastAsia"/>
        </w:rPr>
        <w:tab/>
      </w:r>
      <m:oMath>
        <m:f>
          <m:fPr>
            <m:ctrlPr>
              <w:rPr>
                <w:rFonts w:ascii="Cambria Math" w:eastAsiaTheme="minorEastAsia" w:hAnsi="Cambria Math"/>
                <w:i/>
              </w:rPr>
            </m:ctrlPr>
          </m:fPr>
          <m:num>
            <m:r>
              <w:rPr>
                <w:rFonts w:ascii="Cambria Math" w:eastAsiaTheme="minorEastAsia" w:hAnsi="Cambria Math"/>
              </w:rPr>
              <m:t>10</m:t>
            </m:r>
          </m:num>
          <m:den>
            <m:r>
              <w:rPr>
                <w:rFonts w:ascii="Cambria Math" w:eastAsiaTheme="minorEastAsia" w:hAnsi="Cambria Math"/>
              </w:rPr>
              <m:t>20</m:t>
            </m:r>
          </m:den>
        </m:f>
        <m:r>
          <w:rPr>
            <w:rFonts w:ascii="Cambria Math" w:eastAsiaTheme="minorEastAsia" w:hAnsi="Cambria Math"/>
          </w:rPr>
          <m:t>=0.5</m:t>
        </m:r>
      </m:oMath>
      <w:r>
        <w:rPr>
          <w:rFonts w:eastAsiaTheme="minorEastAsia"/>
        </w:rPr>
        <w:t xml:space="preserve">              </w:t>
      </w:r>
      <w:r w:rsidR="00C37EBD">
        <w:rPr>
          <w:rFonts w:eastAsiaTheme="minorEastAsia"/>
        </w:rPr>
        <w:t xml:space="preserve">                             (0.5)(20</w:t>
      </w:r>
      <w:r>
        <w:rPr>
          <w:rFonts w:eastAsiaTheme="minorEastAsia"/>
        </w:rPr>
        <w:t>) = 10</w:t>
      </w:r>
    </w:p>
    <w:p w:rsidR="00926FB9" w:rsidRPr="00926FB9" w:rsidRDefault="00160091" w:rsidP="00307B01">
      <w:pPr>
        <w:spacing w:after="0"/>
        <w:rPr>
          <w:b/>
          <w:color w:val="595959" w:themeColor="text1" w:themeTint="A6"/>
          <w:sz w:val="26"/>
          <w:szCs w:val="26"/>
        </w:rPr>
      </w:pPr>
      <w:r w:rsidRPr="00160091">
        <w:rPr>
          <w:b/>
          <w:sz w:val="36"/>
          <w:szCs w:val="36"/>
          <w:u w:val="single"/>
        </w:rPr>
        <w:lastRenderedPageBreak/>
        <w:t>NOTE:</w:t>
      </w:r>
      <w:r w:rsidR="00926FB9" w:rsidRPr="00926FB9">
        <w:rPr>
          <w:b/>
          <w:sz w:val="26"/>
          <w:szCs w:val="26"/>
        </w:rPr>
        <w:t xml:space="preserve"> </w:t>
      </w:r>
      <w:r w:rsidR="00D35F8C">
        <w:rPr>
          <w:b/>
          <w:sz w:val="26"/>
          <w:szCs w:val="26"/>
        </w:rPr>
        <w:t xml:space="preserve">From this point on, the </w:t>
      </w:r>
      <w:r>
        <w:rPr>
          <w:b/>
          <w:sz w:val="26"/>
          <w:szCs w:val="26"/>
        </w:rPr>
        <w:t xml:space="preserve">companion </w:t>
      </w:r>
      <w:r w:rsidR="00D35F8C">
        <w:rPr>
          <w:b/>
          <w:sz w:val="26"/>
          <w:szCs w:val="26"/>
        </w:rPr>
        <w:t>PowerPoint presentation shows fully worked-out solutions, animated to appear step-by-step</w:t>
      </w:r>
      <w:r>
        <w:rPr>
          <w:b/>
          <w:sz w:val="26"/>
          <w:szCs w:val="26"/>
        </w:rPr>
        <w:t xml:space="preserve">.  </w:t>
      </w:r>
    </w:p>
    <w:p w:rsidR="00926FB9" w:rsidRDefault="00926FB9" w:rsidP="00307B01">
      <w:pPr>
        <w:spacing w:after="0"/>
        <w:rPr>
          <w:color w:val="595959" w:themeColor="text1" w:themeTint="A6"/>
        </w:rPr>
      </w:pPr>
    </w:p>
    <w:p w:rsidR="00926FB9" w:rsidRDefault="00926FB9" w:rsidP="00307B01">
      <w:pPr>
        <w:spacing w:after="0"/>
        <w:rPr>
          <w:color w:val="595959" w:themeColor="text1" w:themeTint="A6"/>
        </w:rPr>
      </w:pPr>
    </w:p>
    <w:p w:rsidR="00E14621" w:rsidRPr="008D2C17" w:rsidRDefault="00E14621" w:rsidP="00307B01">
      <w:pPr>
        <w:spacing w:after="0"/>
        <w:rPr>
          <w:color w:val="595959" w:themeColor="text1" w:themeTint="A6"/>
        </w:rPr>
      </w:pPr>
      <w:r w:rsidRPr="008D2C17">
        <w:rPr>
          <w:color w:val="595959" w:themeColor="text1" w:themeTint="A6"/>
        </w:rPr>
        <w:t xml:space="preserve">How could </w:t>
      </w:r>
      <w:r w:rsidR="003B687C" w:rsidRPr="008D2C17">
        <w:rPr>
          <w:color w:val="595959" w:themeColor="text1" w:themeTint="A6"/>
        </w:rPr>
        <w:t>we show this in pictures?  Let’s practice:</w:t>
      </w:r>
    </w:p>
    <w:p w:rsidR="0070135A" w:rsidRDefault="0070135A" w:rsidP="00307B01">
      <w:pPr>
        <w:spacing w:after="0"/>
      </w:pPr>
    </w:p>
    <w:p w:rsidR="00FB5BA6" w:rsidRDefault="001474EE" w:rsidP="00307B01">
      <w:pPr>
        <w:spacing w:after="0"/>
      </w:pPr>
      <w:r>
        <w:pict>
          <v:group id="_x0000_s17796" editas="canvas" style="width:486pt;height:272.35pt;mso-position-horizontal-relative:char;mso-position-vertical-relative:line" coordorigin="720,2943" coordsize="9720,5447">
            <o:lock v:ext="edit" aspectratio="t"/>
            <v:shape id="_x0000_s17797" type="#_x0000_t75" style="position:absolute;left:720;top:2943;width:9720;height:5447" o:preferrelative="f">
              <v:fill o:detectmouseclick="t"/>
              <v:path o:extrusionok="t" o:connecttype="none"/>
              <o:lock v:ext="edit" text="t"/>
            </v:shape>
            <v:shape id="_x0000_s17815" type="#_x0000_t202" style="position:absolute;left:1005;top:3956;width:1186;height:575" stroked="f">
              <v:textbox inset=",0,,0">
                <w:txbxContent>
                  <w:p w:rsidR="00936D56" w:rsidRPr="003B687C" w:rsidRDefault="00936D56" w:rsidP="00160091">
                    <w:pPr>
                      <w:spacing w:line="240" w:lineRule="auto"/>
                    </w:pPr>
                    <m:oMath>
                      <m:f>
                        <m:fPr>
                          <m:ctrlPr>
                            <w:rPr>
                              <w:rFonts w:ascii="Cambria Math" w:hAnsi="Cambria Math"/>
                              <w:i/>
                            </w:rPr>
                          </m:ctrlPr>
                        </m:fPr>
                        <m:num>
                          <m:r>
                            <w:rPr>
                              <w:rFonts w:ascii="Cambria Math" w:hAnsi="Cambria Math"/>
                            </w:rPr>
                            <m:t>28</m:t>
                          </m:r>
                        </m:num>
                        <m:den>
                          <m:r>
                            <w:rPr>
                              <w:rFonts w:ascii="Cambria Math" w:hAnsi="Cambria Math"/>
                            </w:rPr>
                            <m:t>4</m:t>
                          </m:r>
                        </m:den>
                      </m:f>
                      <m:r>
                        <w:rPr>
                          <w:rFonts w:ascii="Cambria Math" w:hAnsi="Cambria Math"/>
                        </w:rPr>
                        <m:t xml:space="preserve"> =</m:t>
                      </m:r>
                    </m:oMath>
                    <w:r w:rsidR="00215352">
                      <w:rPr>
                        <w:rFonts w:eastAsiaTheme="minorEastAsia"/>
                      </w:rPr>
                      <w:t xml:space="preserve"> </w:t>
                    </w:r>
                    <w:r w:rsidR="00215352" w:rsidRPr="00215352">
                      <w:rPr>
                        <w:rFonts w:eastAsiaTheme="minorEastAsia"/>
                        <w:b/>
                      </w:rPr>
                      <w:t>7</w:t>
                    </w:r>
                  </w:p>
                </w:txbxContent>
              </v:textbox>
            </v:shape>
            <v:shape id="_x0000_s17816" type="#_x0000_t202" style="position:absolute;left:1043;top:6832;width:211;height:338" filled="f" stroked="f">
              <v:textbox style="mso-next-textbox:#_x0000_s17816" inset="0,0,0,0">
                <w:txbxContent>
                  <w:p w:rsidR="00936D56" w:rsidRPr="005729E9" w:rsidRDefault="00936D56" w:rsidP="00160091">
                    <w:r w:rsidRPr="005729E9">
                      <w:t>0</w:t>
                    </w:r>
                  </w:p>
                </w:txbxContent>
              </v:textbox>
            </v:shape>
            <v:shape id="_x0000_s17817" type="#_x0000_t32" style="position:absolute;left:1184;top:6945;width:4032;height:1" o:connectortype="straight"/>
            <v:shape id="_x0000_s17821" type="#_x0000_t202" style="position:absolute;left:796;top:3611;width:324;height:339" filled="f" stroked="f">
              <v:textbox inset="0,0,0,0">
                <w:txbxContent>
                  <w:p w:rsidR="00936D56" w:rsidRDefault="00936D56" w:rsidP="00160091">
                    <w:pPr>
                      <w:spacing w:line="240" w:lineRule="auto"/>
                    </w:pPr>
                    <w:r>
                      <w:t>4).</w:t>
                    </w:r>
                  </w:p>
                </w:txbxContent>
              </v:textbox>
            </v:shape>
            <v:shape id="_x0000_s17822" type="#_x0000_t202" style="position:absolute;left:3270;top:4076;width:2010;height:575" filled="f" stroked="f">
              <v:textbox inset="0,0,0,0">
                <w:txbxContent>
                  <w:p w:rsidR="00936D56" w:rsidRPr="00215352" w:rsidRDefault="00936D56" w:rsidP="00160091">
                    <w:pPr>
                      <w:spacing w:line="240" w:lineRule="auto"/>
                      <w:rPr>
                        <w:b/>
                      </w:rPr>
                    </w:pPr>
                    <w:r>
                      <w:t>Check</w:t>
                    </w:r>
                    <w:r w:rsidRPr="003B687C">
                      <w:t>:</w:t>
                    </w:r>
                    <w:r w:rsidR="00215352">
                      <w:t xml:space="preserve">  </w:t>
                    </w:r>
                    <w:r w:rsidR="00215352">
                      <w:rPr>
                        <w:b/>
                      </w:rPr>
                      <w:t>(7</w:t>
                    </w:r>
                    <w:proofErr w:type="gramStart"/>
                    <w:r w:rsidR="00215352">
                      <w:rPr>
                        <w:b/>
                      </w:rPr>
                      <w:t>)(</w:t>
                    </w:r>
                    <w:proofErr w:type="gramEnd"/>
                    <w:r w:rsidR="00215352">
                      <w:rPr>
                        <w:b/>
                      </w:rPr>
                      <w:t>4) = 28</w:t>
                    </w:r>
                  </w:p>
                </w:txbxContent>
              </v:textbox>
            </v:shape>
            <v:shape id="_x0000_s17823" type="#_x0000_t202" style="position:absolute;left:5940;top:3926;width:1860;height:575" stroked="f">
              <v:textbox inset=",0,,0">
                <w:txbxContent>
                  <w:p w:rsidR="00936D56" w:rsidRPr="003B687C" w:rsidRDefault="00936D56" w:rsidP="00160091">
                    <w:pPr>
                      <w:spacing w:line="240" w:lineRule="auto"/>
                    </w:pPr>
                    <m:oMath>
                      <m:f>
                        <m:fPr>
                          <m:ctrlPr>
                            <w:rPr>
                              <w:rFonts w:ascii="Cambria Math" w:hAnsi="Cambria Math"/>
                              <w:i/>
                            </w:rPr>
                          </m:ctrlPr>
                        </m:fPr>
                        <m:num>
                          <m:r>
                            <w:rPr>
                              <w:rFonts w:ascii="Cambria Math" w:hAnsi="Cambria Math"/>
                            </w:rPr>
                            <m:t>45</m:t>
                          </m:r>
                        </m:num>
                        <m:den>
                          <m:r>
                            <w:rPr>
                              <w:rFonts w:ascii="Cambria Math" w:hAnsi="Cambria Math"/>
                            </w:rPr>
                            <m:t>5</m:t>
                          </m:r>
                        </m:den>
                      </m:f>
                      <m:r>
                        <w:rPr>
                          <w:rFonts w:ascii="Cambria Math" w:hAnsi="Cambria Math"/>
                        </w:rPr>
                        <m:t xml:space="preserve"> =</m:t>
                      </m:r>
                    </m:oMath>
                    <w:r w:rsidR="00926FB9">
                      <w:rPr>
                        <w:rFonts w:eastAsiaTheme="minorEastAsia"/>
                      </w:rPr>
                      <w:t xml:space="preserve"> </w:t>
                    </w:r>
                    <w:r w:rsidR="00926FB9" w:rsidRPr="00926FB9">
                      <w:rPr>
                        <w:rFonts w:eastAsiaTheme="minorEastAsia"/>
                        <w:b/>
                      </w:rPr>
                      <w:t>9</w:t>
                    </w:r>
                  </w:p>
                  <w:p w:rsidR="00936D56" w:rsidRPr="003B687C" w:rsidRDefault="00936D56" w:rsidP="00160091">
                    <w:pPr>
                      <w:spacing w:line="240" w:lineRule="auto"/>
                    </w:pPr>
                    <w:r w:rsidRPr="003B687C">
                      <w:t>:</w:t>
                    </w:r>
                  </w:p>
                </w:txbxContent>
              </v:textbox>
            </v:shape>
            <v:shape id="_x0000_s17824" type="#_x0000_t202" style="position:absolute;left:6053;top:6832;width:211;height:338" filled="f" stroked="f">
              <v:textbox style="mso-next-textbox:#_x0000_s17824" inset="0,0,0,0">
                <w:txbxContent>
                  <w:p w:rsidR="00936D56" w:rsidRPr="005729E9" w:rsidRDefault="00936D56" w:rsidP="00160091">
                    <w:r w:rsidRPr="005729E9">
                      <w:t>0</w:t>
                    </w:r>
                  </w:p>
                </w:txbxContent>
              </v:textbox>
            </v:shape>
            <v:shape id="_x0000_s17825" type="#_x0000_t32" style="position:absolute;left:6194;top:6945;width:4032;height:1" o:connectortype="straight"/>
            <v:shape id="_x0000_s17826" type="#_x0000_t202" style="position:absolute;left:5761;top:3596;width:324;height:339" filled="f" stroked="f">
              <v:textbox inset="0,0,0,0">
                <w:txbxContent>
                  <w:p w:rsidR="00936D56" w:rsidRDefault="00936D56" w:rsidP="00160091">
                    <w:pPr>
                      <w:spacing w:line="240" w:lineRule="auto"/>
                    </w:pPr>
                    <w:r>
                      <w:t>5).</w:t>
                    </w:r>
                  </w:p>
                </w:txbxContent>
              </v:textbox>
            </v:shape>
            <v:shape id="_x0000_s17827" type="#_x0000_t202" style="position:absolute;left:8280;top:4091;width:2010;height:405" filled="f" stroked="f">
              <v:textbox inset="0,0,0,0">
                <w:txbxContent>
                  <w:p w:rsidR="00936D56" w:rsidRPr="003B687C" w:rsidRDefault="00936D56" w:rsidP="00160091">
                    <w:pPr>
                      <w:spacing w:line="240" w:lineRule="auto"/>
                    </w:pPr>
                    <w:r>
                      <w:t>Check</w:t>
                    </w:r>
                    <w:r w:rsidRPr="003B687C">
                      <w:t>:</w:t>
                    </w:r>
                    <w:r>
                      <w:t xml:space="preserve"> </w:t>
                    </w:r>
                    <w:r w:rsidR="00D42D67">
                      <w:t xml:space="preserve"> </w:t>
                    </w:r>
                    <w:r w:rsidR="00D42D67" w:rsidRPr="00D42D67">
                      <w:rPr>
                        <w:b/>
                      </w:rPr>
                      <w:t>(9</w:t>
                    </w:r>
                    <w:proofErr w:type="gramStart"/>
                    <w:r w:rsidR="00D42D67" w:rsidRPr="00D42D67">
                      <w:rPr>
                        <w:b/>
                      </w:rPr>
                      <w:t>)(</w:t>
                    </w:r>
                    <w:proofErr w:type="gramEnd"/>
                    <w:r w:rsidR="00D42D67" w:rsidRPr="00D42D67">
                      <w:rPr>
                        <w:b/>
                      </w:rPr>
                      <w:t>5) = 45</w:t>
                    </w:r>
                  </w:p>
                </w:txbxContent>
              </v:textbox>
            </v:shape>
            <v:shape id="_x0000_s17828" type="#_x0000_t202" style="position:absolute;left:1276;top:3106;width:4090;height:820" filled="f" stroked="f">
              <v:textbox inset="0,0,0,0">
                <w:txbxContent>
                  <w:p w:rsidR="00936D56" w:rsidRPr="00160091" w:rsidRDefault="00160091" w:rsidP="00160091">
                    <w:pPr>
                      <w:spacing w:line="240" w:lineRule="auto"/>
                      <w:rPr>
                        <w:b/>
                        <w:sz w:val="28"/>
                        <w:szCs w:val="28"/>
                      </w:rPr>
                    </w:pPr>
                    <w:r>
                      <w:rPr>
                        <w:b/>
                      </w:rPr>
                      <w:t xml:space="preserve">Teacher Example: </w:t>
                    </w:r>
                    <w:r>
                      <w:rPr>
                        <w:b/>
                        <w:sz w:val="28"/>
                        <w:szCs w:val="28"/>
                      </w:rPr>
                      <w:t>Show on the PowerPoint (students copy down).</w:t>
                    </w:r>
                  </w:p>
                </w:txbxContent>
              </v:textbox>
            </v:shape>
            <v:shape id="_x0000_s17830" type="#_x0000_t32" style="position:absolute;left:5565;top:3106;width:0;height:5284" o:connectortype="straight"/>
            <v:rect id="_x0000_s17972" style="position:absolute;left:1448;top:5231;width:532;height:1728;flip:y" fillcolor="gray" strokecolor="black [3213]">
              <v:fill opacity="36700f"/>
            </v:rect>
            <v:shape id="_x0000_s17973" type="#_x0000_t202" style="position:absolute;left:1566;top:4860;width:324;height:339" filled="f" stroked="f">
              <v:textbox style="mso-next-textbox:#_x0000_s17973" inset="0,0,0,0">
                <w:txbxContent>
                  <w:p w:rsidR="00215352" w:rsidRPr="00936D56" w:rsidRDefault="00215352" w:rsidP="00160091">
                    <w:pPr>
                      <w:spacing w:line="240" w:lineRule="auto"/>
                      <w:rPr>
                        <w:b/>
                        <w:sz w:val="24"/>
                        <w:szCs w:val="24"/>
                      </w:rPr>
                    </w:pPr>
                    <w:r>
                      <w:rPr>
                        <w:b/>
                        <w:sz w:val="24"/>
                        <w:szCs w:val="24"/>
                      </w:rPr>
                      <w:t>28</w:t>
                    </w:r>
                  </w:p>
                </w:txbxContent>
              </v:textbox>
            </v:shape>
            <v:shape id="_x0000_s17974" type="#_x0000_t32" style="position:absolute;left:1455;top:5679;width:533;height:1" o:connectortype="straight"/>
            <v:shape id="_x0000_s17975" type="#_x0000_t32" style="position:absolute;left:1455;top:6114;width:533;height:1" o:connectortype="straight"/>
            <v:shape id="_x0000_s17976" type="#_x0000_t32" style="position:absolute;left:1455;top:6549;width:533;height:1" o:connectortype="straight"/>
            <v:shape id="_x0000_s17977" type="#_x0000_t202" style="position:absolute;left:1624;top:5327;width:182;height:339" filled="f" stroked="f">
              <v:textbox style="mso-next-textbox:#_x0000_s17977" inset="0,0,0,0">
                <w:txbxContent>
                  <w:p w:rsidR="00215352" w:rsidRPr="00936D56" w:rsidRDefault="00215352" w:rsidP="00160091">
                    <w:pPr>
                      <w:spacing w:line="240" w:lineRule="auto"/>
                      <w:rPr>
                        <w:b/>
                        <w:sz w:val="24"/>
                        <w:szCs w:val="24"/>
                      </w:rPr>
                    </w:pPr>
                    <w:r>
                      <w:rPr>
                        <w:b/>
                        <w:sz w:val="24"/>
                        <w:szCs w:val="24"/>
                      </w:rPr>
                      <w:t>7</w:t>
                    </w:r>
                  </w:p>
                </w:txbxContent>
              </v:textbox>
            </v:shape>
            <v:shape id="_x0000_s17978" type="#_x0000_t202" style="position:absolute;left:1639;top:5747;width:182;height:339" filled="f" stroked="f">
              <v:textbox style="mso-next-textbox:#_x0000_s17978" inset="0,0,0,0">
                <w:txbxContent>
                  <w:p w:rsidR="00215352" w:rsidRPr="00936D56" w:rsidRDefault="00215352" w:rsidP="00160091">
                    <w:pPr>
                      <w:spacing w:line="240" w:lineRule="auto"/>
                      <w:rPr>
                        <w:b/>
                        <w:sz w:val="24"/>
                        <w:szCs w:val="24"/>
                      </w:rPr>
                    </w:pPr>
                    <w:r>
                      <w:rPr>
                        <w:b/>
                        <w:sz w:val="24"/>
                        <w:szCs w:val="24"/>
                      </w:rPr>
                      <w:t>7</w:t>
                    </w:r>
                  </w:p>
                </w:txbxContent>
              </v:textbox>
            </v:shape>
            <v:shape id="_x0000_s17979" type="#_x0000_t202" style="position:absolute;left:1639;top:6182;width:182;height:339" filled="f" stroked="f">
              <v:textbox style="mso-next-textbox:#_x0000_s17979" inset="0,0,0,0">
                <w:txbxContent>
                  <w:p w:rsidR="00215352" w:rsidRPr="00936D56" w:rsidRDefault="00215352" w:rsidP="00160091">
                    <w:pPr>
                      <w:spacing w:line="240" w:lineRule="auto"/>
                      <w:rPr>
                        <w:b/>
                        <w:sz w:val="24"/>
                        <w:szCs w:val="24"/>
                      </w:rPr>
                    </w:pPr>
                    <w:r>
                      <w:rPr>
                        <w:b/>
                        <w:sz w:val="24"/>
                        <w:szCs w:val="24"/>
                      </w:rPr>
                      <w:t>7</w:t>
                    </w:r>
                  </w:p>
                </w:txbxContent>
              </v:textbox>
            </v:shape>
            <v:shape id="_x0000_s17980" type="#_x0000_t202" style="position:absolute;left:1654;top:6602;width:182;height:339" filled="f" stroked="f">
              <v:textbox style="mso-next-textbox:#_x0000_s17980" inset="0,0,0,0">
                <w:txbxContent>
                  <w:p w:rsidR="00215352" w:rsidRPr="00936D56" w:rsidRDefault="00215352" w:rsidP="00160091">
                    <w:pPr>
                      <w:spacing w:line="240" w:lineRule="auto"/>
                      <w:rPr>
                        <w:b/>
                        <w:sz w:val="24"/>
                        <w:szCs w:val="24"/>
                      </w:rPr>
                    </w:pPr>
                    <w:r>
                      <w:rPr>
                        <w:b/>
                        <w:sz w:val="24"/>
                        <w:szCs w:val="24"/>
                      </w:rPr>
                      <w:t>7</w:t>
                    </w:r>
                  </w:p>
                </w:txbxContent>
              </v:textbox>
            </v:shape>
            <v:shape id="_x0000_s17981" style="position:absolute;left:990;top:5212;width:1125;height:1287" coordsize="751,919" path="m417,34hdc423,36,513,62,507,79v-7,20,-40,10,-60,15c396,128,357,139,297,154v15,10,27,29,45,30c459,190,751,145,537,184v-30,5,-60,10,-90,15c432,209,402,211,402,229v,18,28,24,45,30c471,268,497,269,522,274v-58,23,-107,56,-165,75c457,354,559,344,657,364v49,10,-100,8,-150,15c396,395,299,442,192,469v156,52,278,64,450,75c622,549,602,556,582,559v-45,7,-144,-29,-135,15c449,586,594,633,642,649v-159,40,-79,25,-240,45c387,699,364,695,357,709v-30,60,119,72,135,75c452,789,412,792,372,799v-20,3,-53,-5,-60,15c306,831,340,837,357,844v33,14,70,18,105,30c395,882,,880,312,919v70,-5,141,-1,210,-15c595,889,660,847,732,829,707,819,683,806,657,799v-34,-9,-73,1,-105,-15c538,777,583,777,597,769v32,-18,59,-41,90,-60c706,697,727,689,747,679,737,659,737,630,717,619v-65,-36,-164,5,-60,-30c637,574,605,568,597,544v-14,-41,59,-55,75,-60c650,417,632,416,567,394v15,-5,30,-11,45,-15c632,373,663,382,672,364v8,-16,-20,-30,-30,-45c647,299,668,276,657,259,638,228,567,199,567,199v107,-36,116,-12,45,-60c627,124,654,115,657,94,670,,474,19,627,19hae" filled="f" strokecolor="#404040 [2429]">
              <v:path arrowok="t"/>
            </v:shape>
            <v:oval id="_x0000_s17982" style="position:absolute;left:1383;top:6521;width:702;height:502" filled="f"/>
            <v:rect id="_x0000_s17983" style="position:absolute;left:2813;top:6521;width:532;height:419;flip:y" fillcolor="gray" strokecolor="black [3213]">
              <v:fill opacity="36700f"/>
            </v:rect>
            <v:rect id="_x0000_s17984" style="position:absolute;left:3353;top:6521;width:532;height:419;flip:y" fillcolor="gray" strokecolor="black [3213]">
              <v:fill opacity="36700f"/>
            </v:rect>
            <v:rect id="_x0000_s17985" style="position:absolute;left:3893;top:6521;width:532;height:419;flip:y" fillcolor="gray" strokecolor="black [3213]">
              <v:fill opacity="36700f"/>
            </v:rect>
            <v:rect id="_x0000_s17986" style="position:absolute;left:4433;top:6521;width:532;height:419;flip:y" fillcolor="gray" strokecolor="black [3213]">
              <v:fill opacity="36700f"/>
            </v:rect>
            <v:shape id="_x0000_s17987" type="#_x0000_t202" style="position:absolute;left:3019;top:6617;width:182;height:339" filled="f" stroked="f">
              <v:textbox style="mso-next-textbox:#_x0000_s17987" inset="0,0,0,0">
                <w:txbxContent>
                  <w:p w:rsidR="00215352" w:rsidRPr="00936D56" w:rsidRDefault="00215352" w:rsidP="00160091">
                    <w:pPr>
                      <w:spacing w:line="240" w:lineRule="auto"/>
                      <w:rPr>
                        <w:b/>
                        <w:sz w:val="24"/>
                        <w:szCs w:val="24"/>
                      </w:rPr>
                    </w:pPr>
                    <w:r>
                      <w:rPr>
                        <w:b/>
                        <w:sz w:val="24"/>
                        <w:szCs w:val="24"/>
                      </w:rPr>
                      <w:t>7</w:t>
                    </w:r>
                  </w:p>
                </w:txbxContent>
              </v:textbox>
            </v:shape>
            <v:shape id="_x0000_s17988" type="#_x0000_t202" style="position:absolute;left:3559;top:6617;width:182;height:339" filled="f" stroked="f">
              <v:textbox style="mso-next-textbox:#_x0000_s17988" inset="0,0,0,0">
                <w:txbxContent>
                  <w:p w:rsidR="00215352" w:rsidRPr="00936D56" w:rsidRDefault="00215352" w:rsidP="00160091">
                    <w:pPr>
                      <w:spacing w:line="240" w:lineRule="auto"/>
                      <w:rPr>
                        <w:b/>
                        <w:sz w:val="24"/>
                        <w:szCs w:val="24"/>
                      </w:rPr>
                    </w:pPr>
                    <w:r>
                      <w:rPr>
                        <w:b/>
                        <w:sz w:val="24"/>
                        <w:szCs w:val="24"/>
                      </w:rPr>
                      <w:t>7</w:t>
                    </w:r>
                  </w:p>
                </w:txbxContent>
              </v:textbox>
            </v:shape>
            <v:shape id="_x0000_s17989" type="#_x0000_t202" style="position:absolute;left:4069;top:6632;width:182;height:339" filled="f" stroked="f">
              <v:textbox style="mso-next-textbox:#_x0000_s17989" inset="0,0,0,0">
                <w:txbxContent>
                  <w:p w:rsidR="00215352" w:rsidRPr="00936D56" w:rsidRDefault="00215352" w:rsidP="00160091">
                    <w:pPr>
                      <w:spacing w:line="240" w:lineRule="auto"/>
                      <w:rPr>
                        <w:b/>
                        <w:sz w:val="24"/>
                        <w:szCs w:val="24"/>
                      </w:rPr>
                    </w:pPr>
                    <w:r>
                      <w:rPr>
                        <w:b/>
                        <w:sz w:val="24"/>
                        <w:szCs w:val="24"/>
                      </w:rPr>
                      <w:t>7</w:t>
                    </w:r>
                  </w:p>
                </w:txbxContent>
              </v:textbox>
            </v:shape>
            <v:shape id="_x0000_s17990" type="#_x0000_t202" style="position:absolute;left:4624;top:6617;width:182;height:339" filled="f" stroked="f">
              <v:textbox style="mso-next-textbox:#_x0000_s17990" inset="0,0,0,0">
                <w:txbxContent>
                  <w:p w:rsidR="00215352" w:rsidRPr="00936D56" w:rsidRDefault="00215352" w:rsidP="00160091">
                    <w:pPr>
                      <w:spacing w:line="240" w:lineRule="auto"/>
                      <w:rPr>
                        <w:b/>
                        <w:sz w:val="24"/>
                        <w:szCs w:val="24"/>
                      </w:rPr>
                    </w:pPr>
                    <w:r>
                      <w:rPr>
                        <w:b/>
                        <w:sz w:val="24"/>
                        <w:szCs w:val="24"/>
                      </w:rPr>
                      <w:t>7</w:t>
                    </w:r>
                  </w:p>
                </w:txbxContent>
              </v:textbox>
            </v:shape>
            <v:shape id="_x0000_s17991" type="#_x0000_t32" style="position:absolute;left:4039;top:4542;width:197;height:1625;flip:x" o:connectortype="straight">
              <v:stroke endarrow="block"/>
            </v:shape>
            <v:shape id="_x0000_s17992" type="#_x0000_t202" style="position:absolute;left:5089;top:6602;width:446;height:339" filled="f" stroked="f">
              <v:textbox style="mso-next-textbox:#_x0000_s17992" inset="0,0,0,0">
                <w:txbxContent>
                  <w:p w:rsidR="00215352" w:rsidRPr="00936D56" w:rsidRDefault="00215352" w:rsidP="00160091">
                    <w:pPr>
                      <w:spacing w:line="240" w:lineRule="auto"/>
                      <w:rPr>
                        <w:b/>
                        <w:sz w:val="24"/>
                        <w:szCs w:val="24"/>
                      </w:rPr>
                    </w:pPr>
                    <w:r>
                      <w:rPr>
                        <w:b/>
                        <w:sz w:val="24"/>
                        <w:szCs w:val="24"/>
                      </w:rPr>
                      <w:t>= 28</w:t>
                    </w:r>
                  </w:p>
                </w:txbxContent>
              </v:textbox>
            </v:shape>
            <v:rect id="_x0000_s17993" style="position:absolute;left:6773;top:5231;width:532;height:1728;flip:y" fillcolor="gray" strokecolor="black [3213]">
              <v:fill opacity="36700f"/>
            </v:rect>
            <v:shape id="_x0000_s17994" type="#_x0000_t202" style="position:absolute;left:6966;top:4896;width:324;height:339" filled="f" stroked="f">
              <v:textbox style="mso-next-textbox:#_x0000_s17994" inset="0,0,0,0">
                <w:txbxContent>
                  <w:p w:rsidR="00926FB9" w:rsidRPr="00936D56" w:rsidRDefault="00160091" w:rsidP="00160091">
                    <w:pPr>
                      <w:spacing w:line="240" w:lineRule="auto"/>
                      <w:rPr>
                        <w:b/>
                        <w:sz w:val="24"/>
                        <w:szCs w:val="24"/>
                      </w:rPr>
                    </w:pPr>
                    <w:r>
                      <w:rPr>
                        <w:b/>
                        <w:sz w:val="24"/>
                        <w:szCs w:val="24"/>
                      </w:rPr>
                      <w:t>9</w:t>
                    </w:r>
                  </w:p>
                </w:txbxContent>
              </v:textbox>
            </v:shape>
            <v:shape id="_x0000_s17995" type="#_x0000_t32" style="position:absolute;left:6780;top:5679;width:533;height:1" o:connectortype="straight"/>
            <v:shape id="_x0000_s17996" type="#_x0000_t32" style="position:absolute;left:6780;top:6114;width:533;height:1" o:connectortype="straight"/>
            <v:shape id="_x0000_s17997" type="#_x0000_t32" style="position:absolute;left:6780;top:6549;width:533;height:1" o:connectortype="straight"/>
            <v:shape id="_x0000_s17998" type="#_x0000_t202" style="position:absolute;left:6949;top:5327;width:182;height:339" filled="f" stroked="f">
              <v:textbox style="mso-next-textbox:#_x0000_s17998" inset="0,0,0,0">
                <w:txbxContent>
                  <w:p w:rsidR="00926FB9" w:rsidRPr="00936D56" w:rsidRDefault="00160091" w:rsidP="00160091">
                    <w:pPr>
                      <w:spacing w:line="240" w:lineRule="auto"/>
                      <w:rPr>
                        <w:b/>
                        <w:sz w:val="24"/>
                        <w:szCs w:val="24"/>
                      </w:rPr>
                    </w:pPr>
                    <w:r>
                      <w:rPr>
                        <w:b/>
                        <w:sz w:val="24"/>
                        <w:szCs w:val="24"/>
                      </w:rPr>
                      <w:t>9</w:t>
                    </w:r>
                  </w:p>
                </w:txbxContent>
              </v:textbox>
            </v:shape>
            <v:shape id="_x0000_s17999" type="#_x0000_t202" style="position:absolute;left:6964;top:5747;width:182;height:339" filled="f" stroked="f">
              <v:textbox style="mso-next-textbox:#_x0000_s17999" inset="0,0,0,0">
                <w:txbxContent>
                  <w:p w:rsidR="00926FB9" w:rsidRPr="00936D56" w:rsidRDefault="00160091" w:rsidP="00160091">
                    <w:pPr>
                      <w:spacing w:line="240" w:lineRule="auto"/>
                      <w:rPr>
                        <w:b/>
                        <w:sz w:val="24"/>
                        <w:szCs w:val="24"/>
                      </w:rPr>
                    </w:pPr>
                    <w:r>
                      <w:rPr>
                        <w:b/>
                        <w:sz w:val="24"/>
                        <w:szCs w:val="24"/>
                      </w:rPr>
                      <w:t>9</w:t>
                    </w:r>
                  </w:p>
                </w:txbxContent>
              </v:textbox>
            </v:shape>
            <v:shape id="_x0000_s18000" type="#_x0000_t202" style="position:absolute;left:6964;top:6182;width:182;height:339" filled="f" stroked="f">
              <v:textbox style="mso-next-textbox:#_x0000_s18000" inset="0,0,0,0">
                <w:txbxContent>
                  <w:p w:rsidR="00926FB9" w:rsidRPr="00936D56" w:rsidRDefault="00160091" w:rsidP="00160091">
                    <w:pPr>
                      <w:spacing w:line="240" w:lineRule="auto"/>
                      <w:rPr>
                        <w:b/>
                        <w:sz w:val="24"/>
                        <w:szCs w:val="24"/>
                      </w:rPr>
                    </w:pPr>
                    <w:r>
                      <w:rPr>
                        <w:b/>
                        <w:sz w:val="24"/>
                        <w:szCs w:val="24"/>
                      </w:rPr>
                      <w:t>9</w:t>
                    </w:r>
                  </w:p>
                </w:txbxContent>
              </v:textbox>
            </v:shape>
            <v:shape id="_x0000_s18001" type="#_x0000_t202" style="position:absolute;left:6979;top:6602;width:182;height:339" filled="f" stroked="f">
              <v:textbox style="mso-next-textbox:#_x0000_s18001" inset="0,0,0,0">
                <w:txbxContent>
                  <w:p w:rsidR="00926FB9" w:rsidRPr="00936D56" w:rsidRDefault="00160091" w:rsidP="00160091">
                    <w:pPr>
                      <w:spacing w:line="240" w:lineRule="auto"/>
                      <w:rPr>
                        <w:b/>
                        <w:sz w:val="24"/>
                        <w:szCs w:val="24"/>
                      </w:rPr>
                    </w:pPr>
                    <w:r>
                      <w:rPr>
                        <w:b/>
                        <w:sz w:val="24"/>
                        <w:szCs w:val="24"/>
                      </w:rPr>
                      <w:t>9</w:t>
                    </w:r>
                  </w:p>
                </w:txbxContent>
              </v:textbox>
            </v:shape>
            <v:shape id="_x0000_s18002" style="position:absolute;left:6285;top:4651;width:1125;height:1848" coordsize="751,919" path="m417,34hdc423,36,513,62,507,79v-7,20,-40,10,-60,15c396,128,357,139,297,154v15,10,27,29,45,30c459,190,751,145,537,184v-30,5,-60,10,-90,15c432,209,402,211,402,229v,18,28,24,45,30c471,268,497,269,522,274v-58,23,-107,56,-165,75c457,354,559,344,657,364v49,10,-100,8,-150,15c396,395,299,442,192,469v156,52,278,64,450,75c622,549,602,556,582,559v-45,7,-144,-29,-135,15c449,586,594,633,642,649v-159,40,-79,25,-240,45c387,699,364,695,357,709v-30,60,119,72,135,75c452,789,412,792,372,799v-20,3,-53,-5,-60,15c306,831,340,837,357,844v33,14,70,18,105,30c395,882,,880,312,919v70,-5,141,-1,210,-15c595,889,660,847,732,829,707,819,683,806,657,799v-34,-9,-73,1,-105,-15c538,777,583,777,597,769v32,-18,59,-41,90,-60c706,697,727,689,747,679,737,659,737,630,717,619v-65,-36,-164,5,-60,-30c637,574,605,568,597,544v-14,-41,59,-55,75,-60c650,417,632,416,567,394v15,-5,30,-11,45,-15c632,373,663,382,672,364v8,-16,-20,-30,-30,-45c647,299,668,276,657,259,638,228,567,199,567,199v107,-36,116,-12,45,-60c627,124,654,115,657,94,670,,474,19,627,19hae" filled="f" strokecolor="#404040 [2429]">
              <v:path arrowok="t"/>
            </v:shape>
            <v:oval id="_x0000_s18003" style="position:absolute;left:6708;top:6521;width:702;height:502" filled="f"/>
            <v:shape id="_x0000_s18004" type="#_x0000_t202" style="position:absolute;left:6076;top:3106;width:4090;height:820" filled="f" stroked="f">
              <v:textbox inset="0,0,0,0">
                <w:txbxContent>
                  <w:p w:rsidR="00160091" w:rsidRPr="00160091" w:rsidRDefault="00160091" w:rsidP="00160091">
                    <w:pPr>
                      <w:spacing w:line="240" w:lineRule="auto"/>
                      <w:rPr>
                        <w:b/>
                        <w:sz w:val="28"/>
                        <w:szCs w:val="28"/>
                      </w:rPr>
                    </w:pPr>
                    <w:r>
                      <w:rPr>
                        <w:b/>
                      </w:rPr>
                      <w:t xml:space="preserve">Student Practice: </w:t>
                    </w:r>
                    <w:r>
                      <w:rPr>
                        <w:b/>
                        <w:sz w:val="28"/>
                        <w:szCs w:val="28"/>
                      </w:rPr>
                      <w:t xml:space="preserve">Show PowerPoint only after students </w:t>
                    </w:r>
                    <w:proofErr w:type="gramStart"/>
                    <w:r>
                      <w:rPr>
                        <w:b/>
                        <w:sz w:val="28"/>
                        <w:szCs w:val="28"/>
                      </w:rPr>
                      <w:t>have</w:t>
                    </w:r>
                    <w:proofErr w:type="gramEnd"/>
                    <w:r>
                      <w:rPr>
                        <w:b/>
                        <w:sz w:val="28"/>
                        <w:szCs w:val="28"/>
                      </w:rPr>
                      <w:t xml:space="preserve"> tried it.</w:t>
                    </w:r>
                  </w:p>
                </w:txbxContent>
              </v:textbox>
            </v:shape>
            <v:rect id="_x0000_s18005" style="position:absolute;left:6771;top:4764;width:542;height:471;flip:y" fillcolor="gray" strokecolor="black [3213]">
              <v:fill opacity="36700f"/>
            </v:rect>
            <w10:wrap type="none"/>
            <w10:anchorlock/>
          </v:group>
        </w:pict>
      </w:r>
    </w:p>
    <w:p w:rsidR="00FB5BA6" w:rsidRDefault="00FB5BA6" w:rsidP="00307B01">
      <w:pPr>
        <w:spacing w:after="0"/>
      </w:pPr>
    </w:p>
    <w:p w:rsidR="00FB5BA6" w:rsidRDefault="00FB5BA6" w:rsidP="00307B01">
      <w:pPr>
        <w:spacing w:after="0"/>
      </w:pPr>
    </w:p>
    <w:p w:rsidR="0070135A" w:rsidRDefault="00E341B3" w:rsidP="00307B01">
      <w:pPr>
        <w:spacing w:after="0"/>
      </w:pPr>
      <w:r>
        <w:t>Please take</w:t>
      </w:r>
      <w:r w:rsidR="0070135A">
        <w:t xml:space="preserve"> no</w:t>
      </w:r>
      <w:r>
        <w:t>tes</w:t>
      </w:r>
    </w:p>
    <w:p w:rsidR="00C25B29" w:rsidRDefault="001474EE" w:rsidP="00307B01">
      <w:pPr>
        <w:spacing w:after="0"/>
      </w:pPr>
      <w:r>
        <w:pict>
          <v:group id="_x0000_s17832" editas="canvas" style="width:486pt;height:220.95pt;mso-position-horizontal-relative:char;mso-position-vertical-relative:line" coordorigin="720,876" coordsize="9720,4419">
            <o:lock v:ext="edit" aspectratio="t"/>
            <v:shape id="_x0000_s17831" type="#_x0000_t75" style="position:absolute;left:720;top:876;width:9720;height:4419" o:preferrelative="f">
              <v:fill o:detectmouseclick="t"/>
              <v:path o:extrusionok="t" o:connecttype="none"/>
              <o:lock v:ext="edit" text="t"/>
            </v:shape>
            <v:shape id="_x0000_s17834" type="#_x0000_t202" style="position:absolute;left:1050;top:1155;width:9210;height:3375" filled="f" stroked="f">
              <v:textbox inset="0,0,0,0">
                <w:txbxContent>
                  <w:p w:rsidR="00936D56" w:rsidRDefault="00936D56" w:rsidP="00C25B29">
                    <w:pPr>
                      <w:spacing w:after="0"/>
                    </w:pPr>
                  </w:p>
                  <w:p w:rsidR="00936D56" w:rsidRDefault="00936D56" w:rsidP="00C25B29">
                    <w:pPr>
                      <w:spacing w:after="0"/>
                      <w:rPr>
                        <w:sz w:val="40"/>
                        <w:szCs w:val="40"/>
                      </w:rPr>
                    </w:pPr>
                    <w:r>
                      <w:rPr>
                        <w:sz w:val="40"/>
                        <w:szCs w:val="40"/>
                      </w:rPr>
                      <w:t>Division and __</w:t>
                    </w:r>
                    <w:r w:rsidR="0057738A" w:rsidRPr="0057738A">
                      <w:rPr>
                        <w:b/>
                        <w:sz w:val="40"/>
                        <w:szCs w:val="40"/>
                        <w:u w:val="single"/>
                      </w:rPr>
                      <w:t>Multiplication</w:t>
                    </w:r>
                    <w:r>
                      <w:rPr>
                        <w:sz w:val="40"/>
                        <w:szCs w:val="40"/>
                      </w:rPr>
                      <w:t xml:space="preserve">__ </w:t>
                    </w:r>
                    <w:proofErr w:type="gramStart"/>
                    <w:r>
                      <w:rPr>
                        <w:sz w:val="40"/>
                        <w:szCs w:val="40"/>
                      </w:rPr>
                      <w:t>Have</w:t>
                    </w:r>
                    <w:proofErr w:type="gramEnd"/>
                    <w:r>
                      <w:rPr>
                        <w:sz w:val="40"/>
                        <w:szCs w:val="40"/>
                      </w:rPr>
                      <w:t xml:space="preserve"> the Same Rules</w:t>
                    </w:r>
                  </w:p>
                  <w:p w:rsidR="00936D56" w:rsidRDefault="00936D56" w:rsidP="00C25B29">
                    <w:pPr>
                      <w:spacing w:after="0"/>
                      <w:rPr>
                        <w:sz w:val="40"/>
                        <w:szCs w:val="40"/>
                      </w:rPr>
                    </w:pPr>
                  </w:p>
                  <w:p w:rsidR="00936D56" w:rsidRDefault="00936D56" w:rsidP="0057738A">
                    <w:pPr>
                      <w:pStyle w:val="ListParagraph"/>
                      <w:numPr>
                        <w:ilvl w:val="0"/>
                        <w:numId w:val="9"/>
                      </w:numPr>
                      <w:spacing w:after="0"/>
                    </w:pPr>
                    <w:r>
                      <w:rPr>
                        <w:sz w:val="40"/>
                        <w:szCs w:val="40"/>
                      </w:rPr>
                      <w:t xml:space="preserve">If the </w:t>
                    </w:r>
                    <w:r w:rsidR="0057738A">
                      <w:rPr>
                        <w:sz w:val="40"/>
                        <w:szCs w:val="40"/>
                      </w:rPr>
                      <w:t>2</w:t>
                    </w:r>
                    <w:r w:rsidR="0057738A" w:rsidRPr="0057738A">
                      <w:rPr>
                        <w:sz w:val="40"/>
                        <w:szCs w:val="40"/>
                        <w:vertAlign w:val="superscript"/>
                      </w:rPr>
                      <w:t>nd</w:t>
                    </w:r>
                    <w:r w:rsidR="0057738A">
                      <w:rPr>
                        <w:sz w:val="40"/>
                        <w:szCs w:val="40"/>
                      </w:rPr>
                      <w:t xml:space="preserve"> number is negative, you FLIP the sign of the answer.</w:t>
                    </w:r>
                  </w:p>
                </w:txbxContent>
              </v:textbox>
            </v:shape>
            <v:rect id="_x0000_s17835" style="position:absolute;left:840;top:1026;width:9450;height:4029" filled="f"/>
            <w10:wrap type="none"/>
            <w10:anchorlock/>
          </v:group>
        </w:pict>
      </w:r>
    </w:p>
    <w:p w:rsidR="00E341B3" w:rsidRPr="00E341B3" w:rsidRDefault="00E341B3" w:rsidP="00E341B3">
      <w:pPr>
        <w:pStyle w:val="ListParagraph"/>
        <w:spacing w:after="0"/>
        <w:rPr>
          <w:sz w:val="40"/>
          <w:szCs w:val="40"/>
        </w:rPr>
      </w:pPr>
    </w:p>
    <w:p w:rsidR="00E14621" w:rsidRDefault="00E14621" w:rsidP="00307B01">
      <w:pPr>
        <w:spacing w:after="0"/>
      </w:pPr>
    </w:p>
    <w:p w:rsidR="00E14621" w:rsidRDefault="00E14621" w:rsidP="00307B01">
      <w:pPr>
        <w:spacing w:after="0"/>
      </w:pPr>
    </w:p>
    <w:p w:rsidR="00E14621" w:rsidRDefault="001474EE" w:rsidP="00AB71A1">
      <w:pPr>
        <w:spacing w:after="0"/>
      </w:pPr>
      <w:r>
        <w:pict>
          <v:group id="_x0000_s17870" editas="canvas" style="width:486pt;height:403.5pt;mso-position-horizontal-relative:char;mso-position-vertical-relative:line" coordorigin="720,3168" coordsize="9720,8070">
            <o:lock v:ext="edit" aspectratio="t"/>
            <v:shape id="_x0000_s17871" type="#_x0000_t75" style="position:absolute;left:720;top:3168;width:9720;height:8070" o:preferrelative="f">
              <v:fill o:detectmouseclick="t"/>
              <v:path o:extrusionok="t" o:connecttype="none"/>
              <o:lock v:ext="edit" text="t"/>
            </v:shape>
            <v:shape id="_x0000_s17872" type="#_x0000_t202" style="position:absolute;left:1350;top:3776;width:810;height:575" stroked="f">
              <v:textbox inset=",0,,0">
                <w:txbxContent>
                  <w:p w:rsidR="00936D56" w:rsidRPr="003B687C" w:rsidRDefault="00936D56" w:rsidP="00D63A79">
                    <w:pPr>
                      <w:spacing w:line="240" w:lineRule="auto"/>
                    </w:pPr>
                    <m:oMathPara>
                      <m:oMathParaPr>
                        <m:jc m:val="left"/>
                      </m:oMathParaPr>
                      <m:oMath>
                        <m:f>
                          <m:fPr>
                            <m:ctrlPr>
                              <w:rPr>
                                <w:rFonts w:ascii="Cambria Math" w:hAnsi="Cambria Math"/>
                                <w:i/>
                              </w:rPr>
                            </m:ctrlPr>
                          </m:fPr>
                          <m:num>
                            <m:r>
                              <w:rPr>
                                <w:rFonts w:ascii="Cambria Math" w:hAnsi="Cambria Math"/>
                              </w:rPr>
                              <m:t>-10</m:t>
                            </m:r>
                          </m:num>
                          <m:den>
                            <m:r>
                              <w:rPr>
                                <w:rFonts w:ascii="Cambria Math" w:hAnsi="Cambria Math"/>
                              </w:rPr>
                              <m:t>-2</m:t>
                            </m:r>
                          </m:den>
                        </m:f>
                        <m:r>
                          <w:rPr>
                            <w:rFonts w:ascii="Cambria Math" w:hAnsi="Cambria Math"/>
                          </w:rPr>
                          <m:t xml:space="preserve"> </m:t>
                        </m:r>
                      </m:oMath>
                    </m:oMathPara>
                  </w:p>
                </w:txbxContent>
              </v:textbox>
            </v:shape>
            <v:shape id="_x0000_s17873" type="#_x0000_t202" style="position:absolute;left:796;top:3266;width:324;height:339" filled="f" stroked="f">
              <v:textbox inset="0,0,0,0">
                <w:txbxContent>
                  <w:p w:rsidR="00936D56" w:rsidRDefault="00936D56" w:rsidP="00D63A79">
                    <w:pPr>
                      <w:spacing w:line="240" w:lineRule="auto"/>
                    </w:pPr>
                    <w:r>
                      <w:t>6).</w:t>
                    </w:r>
                  </w:p>
                </w:txbxContent>
              </v:textbox>
            </v:shape>
            <v:shape id="_x0000_s17874" type="#_x0000_t202" style="position:absolute;left:1545;top:5801;width:720;height:575" filled="f" stroked="f">
              <v:textbox inset=",0,,0">
                <w:txbxContent>
                  <w:p w:rsidR="00936D56" w:rsidRPr="003B687C" w:rsidRDefault="00936D56" w:rsidP="00D63A79">
                    <w:pPr>
                      <w:spacing w:line="240" w:lineRule="auto"/>
                    </w:pPr>
                    <m:oMathPara>
                      <m:oMathParaPr>
                        <m:jc m:val="left"/>
                      </m:oMathParaPr>
                      <m:oMath>
                        <m:f>
                          <m:fPr>
                            <m:ctrlPr>
                              <w:rPr>
                                <w:rFonts w:ascii="Cambria Math" w:hAnsi="Cambria Math"/>
                                <w:i/>
                              </w:rPr>
                            </m:ctrlPr>
                          </m:fPr>
                          <m:num>
                            <m:r>
                              <w:rPr>
                                <w:rFonts w:ascii="Cambria Math" w:hAnsi="Cambria Math"/>
                              </w:rPr>
                              <m:t>-45</m:t>
                            </m:r>
                          </m:num>
                          <m:den>
                            <m:r>
                              <w:rPr>
                                <w:rFonts w:ascii="Cambria Math" w:hAnsi="Cambria Math"/>
                              </w:rPr>
                              <m:t>5</m:t>
                            </m:r>
                          </m:den>
                        </m:f>
                        <m:r>
                          <w:rPr>
                            <w:rFonts w:ascii="Cambria Math" w:hAnsi="Cambria Math"/>
                          </w:rPr>
                          <m:t xml:space="preserve"> </m:t>
                        </m:r>
                      </m:oMath>
                    </m:oMathPara>
                  </w:p>
                  <w:p w:rsidR="00936D56" w:rsidRPr="003B687C" w:rsidRDefault="00936D56" w:rsidP="00D63A79">
                    <w:pPr>
                      <w:spacing w:line="240" w:lineRule="auto"/>
                    </w:pPr>
                    <w:r w:rsidRPr="003B687C">
                      <w:t>:</w:t>
                    </w:r>
                  </w:p>
                </w:txbxContent>
              </v:textbox>
            </v:shape>
            <v:shape id="_x0000_s17875" type="#_x0000_t202" style="position:absolute;left:2933;top:7987;width:211;height:338" filled="f" stroked="f">
              <v:textbox style="mso-next-textbox:#_x0000_s17875" inset="0,0,0,0">
                <w:txbxContent>
                  <w:p w:rsidR="00936D56" w:rsidRPr="005729E9" w:rsidRDefault="00936D56" w:rsidP="00D63A79">
                    <w:r w:rsidRPr="005729E9">
                      <w:t>0</w:t>
                    </w:r>
                  </w:p>
                </w:txbxContent>
              </v:textbox>
            </v:shape>
            <v:shape id="_x0000_s17876" type="#_x0000_t32" style="position:absolute;left:3074;top:8100;width:1440;height:1" o:connectortype="straight"/>
            <v:shape id="_x0000_s17877" type="#_x0000_t202" style="position:absolute;left:826;top:5381;width:324;height:339" filled="f" stroked="f">
              <v:textbox inset="0,0,0,0">
                <w:txbxContent>
                  <w:p w:rsidR="00936D56" w:rsidRDefault="00936D56" w:rsidP="00D63A79">
                    <w:pPr>
                      <w:spacing w:line="240" w:lineRule="auto"/>
                    </w:pPr>
                    <w:r>
                      <w:t>7).</w:t>
                    </w:r>
                  </w:p>
                </w:txbxContent>
              </v:textbox>
            </v:shape>
            <v:shape id="_x0000_s17878" type="#_x0000_t202" style="position:absolute;left:1411;top:3281;width:1950;height:255" filled="f" stroked="f">
              <v:textbox inset="0,0,0,0">
                <w:txbxContent>
                  <w:p w:rsidR="00936D56" w:rsidRPr="003B687C" w:rsidRDefault="00936D56" w:rsidP="00D63A79">
                    <w:pPr>
                      <w:spacing w:line="240" w:lineRule="auto"/>
                      <w:rPr>
                        <w:b/>
                      </w:rPr>
                    </w:pPr>
                    <w:r w:rsidRPr="003B687C">
                      <w:rPr>
                        <w:b/>
                      </w:rPr>
                      <w:t>Teacher example:</w:t>
                    </w:r>
                  </w:p>
                </w:txbxContent>
              </v:textbox>
            </v:shape>
            <v:shape id="_x0000_s17879" type="#_x0000_t202" style="position:absolute;left:1546;top:5381;width:1618;height:339" filled="f" stroked="f">
              <v:textbox inset="0,0,0,0">
                <w:txbxContent>
                  <w:p w:rsidR="00936D56" w:rsidRPr="003B687C" w:rsidRDefault="00936D56" w:rsidP="00D63A79">
                    <w:pPr>
                      <w:spacing w:line="240" w:lineRule="auto"/>
                      <w:rPr>
                        <w:b/>
                      </w:rPr>
                    </w:pPr>
                    <w:r>
                      <w:rPr>
                        <w:b/>
                      </w:rPr>
                      <w:t>Student practice:</w:t>
                    </w:r>
                  </w:p>
                </w:txbxContent>
              </v:textbox>
            </v:shape>
            <v:shape id="_x0000_s17880" type="#_x0000_t202" style="position:absolute;left:1410;top:4563;width:3480;height:375" filled="f" stroked="f">
              <v:textbox inset="0,0,0,0">
                <w:txbxContent>
                  <w:p w:rsidR="00936D56" w:rsidRPr="00E92547" w:rsidRDefault="00936D56" w:rsidP="00D63A79">
                    <w:pPr>
                      <w:spacing w:line="240" w:lineRule="auto"/>
                    </w:pPr>
                    <w:r>
                      <w:t xml:space="preserve">(Just </w:t>
                    </w:r>
                    <w:proofErr w:type="gramStart"/>
                    <w:r>
                      <w:t>watch the teacher demonstrate</w:t>
                    </w:r>
                    <w:proofErr w:type="gramEnd"/>
                    <w:r>
                      <w:t xml:space="preserve">.) </w:t>
                    </w:r>
                  </w:p>
                </w:txbxContent>
              </v:textbox>
            </v:shape>
            <v:shape id="_x0000_s17881" type="#_x0000_t202" style="position:absolute;left:6420;top:3776;width:855;height:575" stroked="f">
              <v:textbox style="mso-next-textbox:#_x0000_s17881" inset=",0,,0">
                <w:txbxContent>
                  <w:p w:rsidR="00936D56" w:rsidRPr="003B687C" w:rsidRDefault="00936D56" w:rsidP="00D63A79">
                    <w:pPr>
                      <w:spacing w:line="240" w:lineRule="auto"/>
                    </w:pPr>
                    <m:oMathPara>
                      <m:oMathParaPr>
                        <m:jc m:val="left"/>
                      </m:oMathParaPr>
                      <m:oMath>
                        <m:f>
                          <m:fPr>
                            <m:ctrlPr>
                              <w:rPr>
                                <w:rFonts w:ascii="Cambria Math" w:hAnsi="Cambria Math"/>
                                <w:i/>
                              </w:rPr>
                            </m:ctrlPr>
                          </m:fPr>
                          <m:num>
                            <m:r>
                              <w:rPr>
                                <w:rFonts w:ascii="Cambria Math" w:hAnsi="Cambria Math"/>
                              </w:rPr>
                              <m:t>45</m:t>
                            </m:r>
                          </m:num>
                          <m:den>
                            <m:r>
                              <w:rPr>
                                <w:rFonts w:ascii="Cambria Math" w:hAnsi="Cambria Math"/>
                              </w:rPr>
                              <m:t>-5</m:t>
                            </m:r>
                          </m:den>
                        </m:f>
                        <m:r>
                          <w:rPr>
                            <w:rFonts w:ascii="Cambria Math" w:hAnsi="Cambria Math"/>
                          </w:rPr>
                          <m:t xml:space="preserve"> </m:t>
                        </m:r>
                      </m:oMath>
                    </m:oMathPara>
                  </w:p>
                </w:txbxContent>
              </v:textbox>
            </v:shape>
            <v:shape id="_x0000_s17883" type="#_x0000_t202" style="position:absolute;left:6435;top:5793;width:810;height:575" filled="f" stroked="f">
              <v:textbox style="mso-next-textbox:#_x0000_s17883" inset=",0,,0">
                <w:txbxContent>
                  <w:p w:rsidR="00936D56" w:rsidRPr="003B687C" w:rsidRDefault="00936D56" w:rsidP="00D63A79">
                    <w:pPr>
                      <w:spacing w:line="240" w:lineRule="auto"/>
                    </w:pPr>
                    <m:oMathPara>
                      <m:oMathParaPr>
                        <m:jc m:val="left"/>
                      </m:oMathParaPr>
                      <m:oMath>
                        <m:f>
                          <m:fPr>
                            <m:ctrlPr>
                              <w:rPr>
                                <w:rFonts w:ascii="Cambria Math" w:hAnsi="Cambria Math"/>
                                <w:i/>
                              </w:rPr>
                            </m:ctrlPr>
                          </m:fPr>
                          <m:num>
                            <m:r>
                              <w:rPr>
                                <w:rFonts w:ascii="Cambria Math" w:hAnsi="Cambria Math"/>
                              </w:rPr>
                              <m:t>-40</m:t>
                            </m:r>
                          </m:num>
                          <m:den>
                            <m:r>
                              <w:rPr>
                                <w:rFonts w:ascii="Cambria Math" w:hAnsi="Cambria Math"/>
                              </w:rPr>
                              <m:t>-5</m:t>
                            </m:r>
                          </m:den>
                        </m:f>
                        <m:r>
                          <w:rPr>
                            <w:rFonts w:ascii="Cambria Math" w:hAnsi="Cambria Math"/>
                          </w:rPr>
                          <m:t xml:space="preserve"> </m:t>
                        </m:r>
                      </m:oMath>
                    </m:oMathPara>
                  </w:p>
                  <w:p w:rsidR="00936D56" w:rsidRPr="003B687C" w:rsidRDefault="00936D56" w:rsidP="00D63A79">
                    <w:pPr>
                      <w:spacing w:line="240" w:lineRule="auto"/>
                    </w:pPr>
                    <w:r w:rsidRPr="003B687C">
                      <w:t>:</w:t>
                    </w:r>
                  </w:p>
                </w:txbxContent>
              </v:textbox>
            </v:shape>
            <v:shape id="_x0000_s17891" type="#_x0000_t32" style="position:absolute;left:5356;top:3321;width:1;height:7632" o:connectortype="straight"/>
            <v:shape id="_x0000_s17894" type="#_x0000_t202" style="position:absolute;left:5566;top:3251;width:324;height:339" filled="f" stroked="f">
              <v:textbox inset="0,0,0,0">
                <w:txbxContent>
                  <w:p w:rsidR="00936D56" w:rsidRDefault="00936D56" w:rsidP="00D63A79">
                    <w:pPr>
                      <w:spacing w:line="240" w:lineRule="auto"/>
                    </w:pPr>
                    <w:r>
                      <w:t>8).</w:t>
                    </w:r>
                  </w:p>
                </w:txbxContent>
              </v:textbox>
            </v:shape>
            <v:shape id="_x0000_s17896" type="#_x0000_t202" style="position:absolute;left:5596;top:5366;width:324;height:339" filled="f" stroked="f">
              <v:textbox inset="0,0,0,0">
                <w:txbxContent>
                  <w:p w:rsidR="00936D56" w:rsidRDefault="00936D56" w:rsidP="00D63A79">
                    <w:pPr>
                      <w:spacing w:line="240" w:lineRule="auto"/>
                    </w:pPr>
                    <w:r>
                      <w:t>9).</w:t>
                    </w:r>
                  </w:p>
                </w:txbxContent>
              </v:textbox>
            </v:shape>
            <v:shape id="_x0000_s17897" type="#_x0000_t202" style="position:absolute;left:6181;top:3266;width:1950;height:255" filled="f" stroked="f">
              <v:textbox inset="0,0,0,0">
                <w:txbxContent>
                  <w:p w:rsidR="00936D56" w:rsidRPr="003B687C" w:rsidRDefault="00936D56" w:rsidP="00D63A79">
                    <w:pPr>
                      <w:spacing w:line="240" w:lineRule="auto"/>
                      <w:rPr>
                        <w:b/>
                      </w:rPr>
                    </w:pPr>
                    <w:r w:rsidRPr="003B687C">
                      <w:rPr>
                        <w:b/>
                      </w:rPr>
                      <w:t>Teacher example:</w:t>
                    </w:r>
                  </w:p>
                </w:txbxContent>
              </v:textbox>
            </v:shape>
            <v:shape id="_x0000_s17898" type="#_x0000_t202" style="position:absolute;left:6316;top:5366;width:1618;height:339" filled="f" stroked="f">
              <v:textbox inset="0,0,0,0">
                <w:txbxContent>
                  <w:p w:rsidR="00936D56" w:rsidRPr="003B687C" w:rsidRDefault="00936D56" w:rsidP="00D63A79">
                    <w:pPr>
                      <w:spacing w:line="240" w:lineRule="auto"/>
                      <w:rPr>
                        <w:b/>
                      </w:rPr>
                    </w:pPr>
                    <w:r>
                      <w:rPr>
                        <w:b/>
                      </w:rPr>
                      <w:t>Student practice:</w:t>
                    </w:r>
                  </w:p>
                </w:txbxContent>
              </v:textbox>
            </v:shape>
            <v:shape id="_x0000_s17899" type="#_x0000_t202" style="position:absolute;left:6180;top:4548;width:3450;height:390" filled="f" stroked="f">
              <v:textbox inset="0,0,0,0">
                <w:txbxContent>
                  <w:p w:rsidR="00936D56" w:rsidRPr="00E92547" w:rsidRDefault="00936D56" w:rsidP="00D63A79">
                    <w:pPr>
                      <w:spacing w:line="240" w:lineRule="auto"/>
                    </w:pPr>
                    <w:r>
                      <w:t xml:space="preserve">(Just </w:t>
                    </w:r>
                    <w:proofErr w:type="gramStart"/>
                    <w:r>
                      <w:t>watch the teacher demonstrate</w:t>
                    </w:r>
                    <w:proofErr w:type="gramEnd"/>
                    <w:r>
                      <w:t xml:space="preserve">.) </w:t>
                    </w:r>
                  </w:p>
                </w:txbxContent>
              </v:textbox>
            </v:shape>
            <v:shape id="_x0000_s17918" type="#_x0000_t32" style="position:absolute;left:796;top:10953;width:9569;height:0" o:connectortype="straight"/>
            <v:shape id="_x0000_s18006" type="#_x0000_t202" style="position:absolute;left:1965;top:4788;width:2460;height:375" filled="f" stroked="f">
              <v:textbox inset="0,0,0,0">
                <w:txbxContent>
                  <w:p w:rsidR="00841CC4" w:rsidRPr="00841CC4" w:rsidRDefault="00841CC4" w:rsidP="00D63A79">
                    <w:pPr>
                      <w:spacing w:line="240" w:lineRule="auto"/>
                      <w:rPr>
                        <w:b/>
                        <w:sz w:val="26"/>
                        <w:szCs w:val="26"/>
                      </w:rPr>
                    </w:pPr>
                    <w:proofErr w:type="gramStart"/>
                    <w:r>
                      <w:rPr>
                        <w:b/>
                        <w:sz w:val="26"/>
                        <w:szCs w:val="26"/>
                      </w:rPr>
                      <w:t>(</w:t>
                    </w:r>
                    <w:r w:rsidRPr="00841CC4">
                      <w:rPr>
                        <w:b/>
                        <w:sz w:val="26"/>
                        <w:szCs w:val="26"/>
                      </w:rPr>
                      <w:t>See PowerPoint.</w:t>
                    </w:r>
                    <w:r>
                      <w:rPr>
                        <w:b/>
                        <w:sz w:val="26"/>
                        <w:szCs w:val="26"/>
                      </w:rPr>
                      <w:t>)</w:t>
                    </w:r>
                    <w:proofErr w:type="gramEnd"/>
                  </w:p>
                </w:txbxContent>
              </v:textbox>
            </v:shape>
            <v:shape id="_x0000_s18007" type="#_x0000_t202" style="position:absolute;left:6870;top:4743;width:2460;height:375" filled="f" stroked="f">
              <v:textbox inset="0,0,0,0">
                <w:txbxContent>
                  <w:p w:rsidR="00841CC4" w:rsidRPr="00841CC4" w:rsidRDefault="00841CC4" w:rsidP="00D63A79">
                    <w:pPr>
                      <w:spacing w:line="240" w:lineRule="auto"/>
                      <w:rPr>
                        <w:b/>
                        <w:sz w:val="26"/>
                        <w:szCs w:val="26"/>
                      </w:rPr>
                    </w:pPr>
                    <w:proofErr w:type="gramStart"/>
                    <w:r>
                      <w:rPr>
                        <w:b/>
                        <w:sz w:val="26"/>
                        <w:szCs w:val="26"/>
                      </w:rPr>
                      <w:t>(</w:t>
                    </w:r>
                    <w:r w:rsidRPr="00841CC4">
                      <w:rPr>
                        <w:b/>
                        <w:sz w:val="26"/>
                        <w:szCs w:val="26"/>
                      </w:rPr>
                      <w:t>See PowerPoint.</w:t>
                    </w:r>
                    <w:r>
                      <w:rPr>
                        <w:b/>
                        <w:sz w:val="26"/>
                        <w:szCs w:val="26"/>
                      </w:rPr>
                      <w:t>)</w:t>
                    </w:r>
                    <w:proofErr w:type="gramEnd"/>
                  </w:p>
                </w:txbxContent>
              </v:textbox>
            </v:shape>
            <v:rect id="_x0000_s18008" style="position:absolute;left:3203;top:8570;width:532;height:1728;flip:y" fillcolor="gray" strokecolor="black [3213]">
              <v:fill opacity="36700f"/>
            </v:rect>
            <v:shape id="_x0000_s18009" type="#_x0000_t202" style="position:absolute;left:3396;top:8235;width:324;height:339" filled="f" stroked="f">
              <v:textbox style="mso-next-textbox:#_x0000_s18009" inset="0,0,0,0">
                <w:txbxContent>
                  <w:p w:rsidR="00DC5CE8" w:rsidRPr="00936D56" w:rsidRDefault="00DC5CE8" w:rsidP="00D63A79">
                    <w:pPr>
                      <w:spacing w:line="240" w:lineRule="auto"/>
                      <w:rPr>
                        <w:b/>
                        <w:sz w:val="24"/>
                        <w:szCs w:val="24"/>
                      </w:rPr>
                    </w:pPr>
                    <w:r>
                      <w:rPr>
                        <w:b/>
                        <w:sz w:val="24"/>
                        <w:szCs w:val="24"/>
                      </w:rPr>
                      <w:t>-9</w:t>
                    </w:r>
                  </w:p>
                </w:txbxContent>
              </v:textbox>
            </v:shape>
            <v:shape id="_x0000_s18010" type="#_x0000_t32" style="position:absolute;left:3210;top:9018;width:533;height:1" o:connectortype="straight"/>
            <v:shape id="_x0000_s18011" type="#_x0000_t32" style="position:absolute;left:3210;top:9453;width:533;height:1" o:connectortype="straight"/>
            <v:shape id="_x0000_s18012" type="#_x0000_t32" style="position:absolute;left:3210;top:9888;width:533;height:1" o:connectortype="straight"/>
            <v:shape id="_x0000_s18013" type="#_x0000_t202" style="position:absolute;left:3379;top:8666;width:341;height:339" filled="f" stroked="f">
              <v:textbox style="mso-next-textbox:#_x0000_s18013" inset="0,0,0,0">
                <w:txbxContent>
                  <w:p w:rsidR="00DC5CE8" w:rsidRPr="00936D56" w:rsidRDefault="00DC5CE8" w:rsidP="00D63A79">
                    <w:pPr>
                      <w:spacing w:line="240" w:lineRule="auto"/>
                      <w:rPr>
                        <w:b/>
                        <w:sz w:val="24"/>
                        <w:szCs w:val="24"/>
                      </w:rPr>
                    </w:pPr>
                    <w:r>
                      <w:rPr>
                        <w:b/>
                        <w:sz w:val="24"/>
                        <w:szCs w:val="24"/>
                      </w:rPr>
                      <w:t>-9</w:t>
                    </w:r>
                  </w:p>
                </w:txbxContent>
              </v:textbox>
            </v:shape>
            <v:shape id="_x0000_s18014" type="#_x0000_t202" style="position:absolute;left:3394;top:9086;width:326;height:339" filled="f" stroked="f">
              <v:textbox style="mso-next-textbox:#_x0000_s18014" inset="0,0,0,0">
                <w:txbxContent>
                  <w:p w:rsidR="00DC5CE8" w:rsidRPr="00936D56" w:rsidRDefault="00DC5CE8" w:rsidP="00D63A79">
                    <w:pPr>
                      <w:spacing w:line="240" w:lineRule="auto"/>
                      <w:rPr>
                        <w:b/>
                        <w:sz w:val="24"/>
                        <w:szCs w:val="24"/>
                      </w:rPr>
                    </w:pPr>
                    <w:r>
                      <w:rPr>
                        <w:b/>
                        <w:sz w:val="24"/>
                        <w:szCs w:val="24"/>
                      </w:rPr>
                      <w:t>-9</w:t>
                    </w:r>
                  </w:p>
                </w:txbxContent>
              </v:textbox>
            </v:shape>
            <v:shape id="_x0000_s18015" type="#_x0000_t202" style="position:absolute;left:3394;top:9521;width:326;height:339" filled="f" stroked="f">
              <v:textbox style="mso-next-textbox:#_x0000_s18015" inset="0,0,0,0">
                <w:txbxContent>
                  <w:p w:rsidR="00DC5CE8" w:rsidRPr="00936D56" w:rsidRDefault="00DC5CE8" w:rsidP="00D63A79">
                    <w:pPr>
                      <w:spacing w:line="240" w:lineRule="auto"/>
                      <w:rPr>
                        <w:b/>
                        <w:sz w:val="24"/>
                        <w:szCs w:val="24"/>
                      </w:rPr>
                    </w:pPr>
                    <w:r>
                      <w:rPr>
                        <w:b/>
                        <w:sz w:val="24"/>
                        <w:szCs w:val="24"/>
                      </w:rPr>
                      <w:t>-9</w:t>
                    </w:r>
                  </w:p>
                </w:txbxContent>
              </v:textbox>
            </v:shape>
            <v:shape id="_x0000_s18016" type="#_x0000_t202" style="position:absolute;left:3409;top:9941;width:311;height:339" filled="f" stroked="f">
              <v:textbox style="mso-next-textbox:#_x0000_s18016" inset="0,0,0,0">
                <w:txbxContent>
                  <w:p w:rsidR="00DC5CE8" w:rsidRPr="00936D56" w:rsidRDefault="00DC5CE8" w:rsidP="00D63A79">
                    <w:pPr>
                      <w:spacing w:line="240" w:lineRule="auto"/>
                      <w:rPr>
                        <w:b/>
                        <w:sz w:val="24"/>
                        <w:szCs w:val="24"/>
                      </w:rPr>
                    </w:pPr>
                    <w:r>
                      <w:rPr>
                        <w:b/>
                        <w:sz w:val="24"/>
                        <w:szCs w:val="24"/>
                      </w:rPr>
                      <w:t>-9</w:t>
                    </w:r>
                  </w:p>
                </w:txbxContent>
              </v:textbox>
            </v:shape>
            <v:shape id="_x0000_s18017" style="position:absolute;left:2716;top:8450;width:1125;height:1848" coordsize="751,919" path="m417,34hdc423,36,513,62,507,79v-7,20,-40,10,-60,15c396,128,357,139,297,154v15,10,27,29,45,30c459,190,751,145,537,184v-30,5,-60,10,-90,15c432,209,402,211,402,229v,18,28,24,45,30c471,268,497,269,522,274v-58,23,-107,56,-165,75c457,354,559,344,657,364v49,10,-100,8,-150,15c396,395,299,442,192,469v156,52,278,64,450,75c622,549,602,556,582,559v-45,7,-144,-29,-135,15c449,586,594,633,642,649v-159,40,-79,25,-240,45c387,699,364,695,357,709v-30,60,119,72,135,75c452,789,412,792,372,799v-20,3,-53,-5,-60,15c306,831,340,837,357,844v33,14,70,18,105,30c395,882,,880,312,919v70,-5,141,-1,210,-15c595,889,660,847,732,829,707,819,683,806,657,799v-34,-9,-73,1,-105,-15c538,777,583,777,597,769v32,-18,59,-41,90,-60c706,697,727,689,747,679,737,659,737,630,717,619v-65,-36,-164,5,-60,-30c637,574,605,568,597,544v-14,-41,59,-55,75,-60c650,417,632,416,567,394v15,-5,30,-11,45,-15c632,373,663,382,672,364v8,-16,-20,-30,-30,-45c647,299,668,276,657,259,638,228,567,199,567,199v107,-36,116,-12,45,-60c627,124,654,115,657,94,670,,474,19,627,19hae" filled="f" strokecolor="#404040 [2429]">
              <v:path arrowok="t"/>
            </v:shape>
            <v:oval id="_x0000_s18018" style="position:absolute;left:3138;top:8100;width:702;height:502" filled="f"/>
            <v:rect id="_x0000_s18019" style="position:absolute;left:3201;top:8103;width:542;height:471;flip:y" fillcolor="gray" strokecolor="black [3213]">
              <v:fill opacity="36700f"/>
            </v:rect>
            <v:rect id="_x0000_s18032" style="position:absolute;left:8788;top:7632;width:542;height:471;flip:y" fillcolor="gray" strokecolor="black [3213]">
              <v:fill opacity="36700f"/>
            </v:rect>
            <v:shape id="_x0000_s18033" type="#_x0000_t202" style="position:absolute;left:7763;top:7987;width:211;height:338" filled="f" stroked="f">
              <v:textbox style="mso-next-textbox:#_x0000_s18033" inset="0,0,0,0">
                <w:txbxContent>
                  <w:p w:rsidR="00DC5CE8" w:rsidRPr="005729E9" w:rsidRDefault="00DC5CE8" w:rsidP="00D63A79">
                    <w:r w:rsidRPr="005729E9">
                      <w:t>0</w:t>
                    </w:r>
                  </w:p>
                </w:txbxContent>
              </v:textbox>
            </v:shape>
            <v:shape id="_x0000_s18034" type="#_x0000_t32" style="position:absolute;left:7904;top:8100;width:1440;height:1" o:connectortype="straight"/>
            <v:rect id="_x0000_s18035" style="position:absolute;left:8033;top:8570;width:532;height:1728;flip:y" fillcolor="gray" strokecolor="black [3213]">
              <v:fill opacity="36700f"/>
            </v:rect>
            <v:shape id="_x0000_s18036" type="#_x0000_t202" style="position:absolute;left:8226;top:8235;width:324;height:339" filled="f" stroked="f">
              <v:textbox style="mso-next-textbox:#_x0000_s18036" inset="0,0,0,0">
                <w:txbxContent>
                  <w:p w:rsidR="00DC5CE8" w:rsidRPr="00936D56" w:rsidRDefault="00DC5CE8" w:rsidP="00D63A79">
                    <w:pPr>
                      <w:spacing w:line="240" w:lineRule="auto"/>
                      <w:rPr>
                        <w:b/>
                        <w:sz w:val="24"/>
                        <w:szCs w:val="24"/>
                      </w:rPr>
                    </w:pPr>
                    <w:r>
                      <w:rPr>
                        <w:b/>
                        <w:sz w:val="24"/>
                        <w:szCs w:val="24"/>
                      </w:rPr>
                      <w:t>-8</w:t>
                    </w:r>
                  </w:p>
                </w:txbxContent>
              </v:textbox>
            </v:shape>
            <v:shape id="_x0000_s18037" type="#_x0000_t32" style="position:absolute;left:8040;top:9018;width:533;height:1" o:connectortype="straight"/>
            <v:shape id="_x0000_s18038" type="#_x0000_t32" style="position:absolute;left:8040;top:9453;width:533;height:1" o:connectortype="straight"/>
            <v:shape id="_x0000_s18039" type="#_x0000_t32" style="position:absolute;left:8040;top:9888;width:533;height:1" o:connectortype="straight"/>
            <v:shape id="_x0000_s18040" type="#_x0000_t202" style="position:absolute;left:8209;top:8666;width:341;height:339" filled="f" stroked="f">
              <v:textbox style="mso-next-textbox:#_x0000_s18040" inset="0,0,0,0">
                <w:txbxContent>
                  <w:p w:rsidR="00DC5CE8" w:rsidRPr="00936D56" w:rsidRDefault="00DC5CE8" w:rsidP="00D63A79">
                    <w:pPr>
                      <w:spacing w:line="240" w:lineRule="auto"/>
                      <w:rPr>
                        <w:b/>
                        <w:sz w:val="24"/>
                        <w:szCs w:val="24"/>
                      </w:rPr>
                    </w:pPr>
                    <w:r>
                      <w:rPr>
                        <w:b/>
                        <w:sz w:val="24"/>
                        <w:szCs w:val="24"/>
                      </w:rPr>
                      <w:t>-8</w:t>
                    </w:r>
                  </w:p>
                </w:txbxContent>
              </v:textbox>
            </v:shape>
            <v:shape id="_x0000_s18041" type="#_x0000_t202" style="position:absolute;left:8224;top:9086;width:326;height:339" filled="f" stroked="f">
              <v:textbox style="mso-next-textbox:#_x0000_s18041" inset="0,0,0,0">
                <w:txbxContent>
                  <w:p w:rsidR="00DC5CE8" w:rsidRPr="00936D56" w:rsidRDefault="00DC5CE8" w:rsidP="00D63A79">
                    <w:pPr>
                      <w:spacing w:line="240" w:lineRule="auto"/>
                      <w:rPr>
                        <w:b/>
                        <w:sz w:val="24"/>
                        <w:szCs w:val="24"/>
                      </w:rPr>
                    </w:pPr>
                    <w:r>
                      <w:rPr>
                        <w:b/>
                        <w:sz w:val="24"/>
                        <w:szCs w:val="24"/>
                      </w:rPr>
                      <w:t>-8</w:t>
                    </w:r>
                  </w:p>
                </w:txbxContent>
              </v:textbox>
            </v:shape>
            <v:shape id="_x0000_s18042" type="#_x0000_t202" style="position:absolute;left:8224;top:9521;width:326;height:339" filled="f" stroked="f">
              <v:textbox style="mso-next-textbox:#_x0000_s18042" inset="0,0,0,0">
                <w:txbxContent>
                  <w:p w:rsidR="00DC5CE8" w:rsidRPr="00936D56" w:rsidRDefault="00DC5CE8" w:rsidP="00D63A79">
                    <w:pPr>
                      <w:spacing w:line="240" w:lineRule="auto"/>
                      <w:rPr>
                        <w:b/>
                        <w:sz w:val="24"/>
                        <w:szCs w:val="24"/>
                      </w:rPr>
                    </w:pPr>
                    <w:r>
                      <w:rPr>
                        <w:b/>
                        <w:sz w:val="24"/>
                        <w:szCs w:val="24"/>
                      </w:rPr>
                      <w:t>-8</w:t>
                    </w:r>
                  </w:p>
                </w:txbxContent>
              </v:textbox>
            </v:shape>
            <v:shape id="_x0000_s18043" type="#_x0000_t202" style="position:absolute;left:8239;top:9941;width:311;height:339" filled="f" stroked="f">
              <v:textbox style="mso-next-textbox:#_x0000_s18043" inset="0,0,0,0">
                <w:txbxContent>
                  <w:p w:rsidR="00DC5CE8" w:rsidRPr="00936D56" w:rsidRDefault="00DC5CE8" w:rsidP="00D63A79">
                    <w:pPr>
                      <w:spacing w:line="240" w:lineRule="auto"/>
                      <w:rPr>
                        <w:b/>
                        <w:sz w:val="24"/>
                        <w:szCs w:val="24"/>
                      </w:rPr>
                    </w:pPr>
                    <w:r>
                      <w:rPr>
                        <w:b/>
                        <w:sz w:val="24"/>
                        <w:szCs w:val="24"/>
                      </w:rPr>
                      <w:t>-8</w:t>
                    </w:r>
                  </w:p>
                </w:txbxContent>
              </v:textbox>
            </v:shape>
            <v:shape id="_x0000_s18044" style="position:absolute;left:7560;top:8540;width:1125;height:1758" coordsize="751,919" path="m417,34hdc423,36,513,62,507,79v-7,20,-40,10,-60,15c396,128,357,139,297,154v15,10,27,29,45,30c459,190,751,145,537,184v-30,5,-60,10,-90,15c432,209,402,211,402,229v,18,28,24,45,30c471,268,497,269,522,274v-58,23,-107,56,-165,75c457,354,559,344,657,364v49,10,-100,8,-150,15c396,395,299,442,192,469v156,52,278,64,450,75c622,549,602,556,582,559v-45,7,-144,-29,-135,15c449,586,594,633,642,649v-159,40,-79,25,-240,45c387,699,364,695,357,709v-30,60,119,72,135,75c452,789,412,792,372,799v-20,3,-53,-5,-60,15c306,831,340,837,357,844v33,14,70,18,105,30c395,882,,880,312,919v70,-5,141,-1,210,-15c595,889,660,847,732,829,707,819,683,806,657,799v-34,-9,-73,1,-105,-15c538,777,583,777,597,769v32,-18,59,-41,90,-60c706,697,727,689,747,679,737,659,737,630,717,619v-65,-36,-164,5,-60,-30c637,574,605,568,597,544v-14,-41,59,-55,75,-60c650,417,632,416,567,394v15,-5,30,-11,45,-15c632,373,663,382,672,364v8,-16,-20,-30,-30,-45c647,299,668,276,657,259,638,228,567,199,567,199v107,-36,116,-12,45,-60c627,124,654,115,657,94,670,,474,19,627,19hae" filled="f" strokecolor="#404040 [2429]">
              <v:path arrowok="t"/>
            </v:shape>
            <v:oval id="_x0000_s18045" style="position:absolute;left:7968;top:8100;width:702;height:502" filled="f"/>
            <v:rect id="_x0000_s18046" style="position:absolute;left:8031;top:8103;width:542;height:471;flip:y" fillcolor="gray" strokecolor="black [3213]">
              <v:fill opacity="36700f"/>
            </v:rect>
            <v:shape id="_x0000_s18047" type="#_x0000_t202" style="position:absolute;left:8976;top:7731;width:324;height:339" filled="f" stroked="f">
              <v:textbox style="mso-next-textbox:#_x0000_s18047" inset="0,0,0,0">
                <w:txbxContent>
                  <w:p w:rsidR="004938E6" w:rsidRPr="00936D56" w:rsidRDefault="004938E6" w:rsidP="00D63A79">
                    <w:pPr>
                      <w:spacing w:line="240" w:lineRule="auto"/>
                      <w:rPr>
                        <w:b/>
                        <w:sz w:val="24"/>
                        <w:szCs w:val="24"/>
                      </w:rPr>
                    </w:pPr>
                    <w:r>
                      <w:rPr>
                        <w:b/>
                        <w:sz w:val="24"/>
                        <w:szCs w:val="24"/>
                      </w:rPr>
                      <w:t>8</w:t>
                    </w:r>
                  </w:p>
                </w:txbxContent>
              </v:textbox>
            </v:shape>
            <v:shape id="_x0000_s18049" type="#_x0000_t32" style="position:absolute;left:8766;top:8217;width:210;height:323;flip:y" o:connectortype="straight">
              <v:stroke endarrow="block"/>
            </v:shape>
            <v:shape id="_x0000_s18053" type="#_x0000_t75" style="position:absolute;left:7469;top:7611;width:1978;height:2631">
              <v:imagedata r:id="rId7" o:title=""/>
            </v:shape>
            <v:shape id="_x0000_s18054" type="#_x0000_t202" style="position:absolute;left:8976;top:8871;width:1194;height:744" filled="f" stroked="f">
              <v:textbox style="mso-next-textbox:#_x0000_s18054" inset="0,0,0,0">
                <w:txbxContent>
                  <w:p w:rsidR="00D63A79" w:rsidRPr="00936D56" w:rsidRDefault="00D63A79" w:rsidP="00D63A79">
                    <w:pPr>
                      <w:spacing w:line="240" w:lineRule="auto"/>
                      <w:rPr>
                        <w:b/>
                        <w:sz w:val="24"/>
                        <w:szCs w:val="24"/>
                      </w:rPr>
                    </w:pPr>
                    <w:r>
                      <w:rPr>
                        <w:b/>
                        <w:sz w:val="24"/>
                        <w:szCs w:val="24"/>
                      </w:rPr>
                      <w:t>“F” stands for “flip”</w:t>
                    </w:r>
                  </w:p>
                </w:txbxContent>
              </v:textbox>
            </v:shape>
            <w10:wrap type="none"/>
            <w10:anchorlock/>
          </v:group>
        </w:pict>
      </w:r>
    </w:p>
    <w:p w:rsidR="004A74F4" w:rsidRDefault="00C875A4" w:rsidP="00307B01">
      <w:pPr>
        <w:spacing w:after="0"/>
      </w:pPr>
      <w:r>
        <w:t>Checking our answers: let’s show the picture for both dividing and checking.</w:t>
      </w:r>
    </w:p>
    <w:p w:rsidR="004A74F4" w:rsidRDefault="004A74F4" w:rsidP="004A74F4">
      <w:pPr>
        <w:spacing w:after="0"/>
      </w:pPr>
    </w:p>
    <w:p w:rsidR="004A74F4" w:rsidRDefault="001474EE" w:rsidP="004A74F4">
      <w:pPr>
        <w:spacing w:after="0"/>
      </w:pPr>
      <w:r>
        <w:pict>
          <v:group id="_x0000_s17903" editas="canvas" style="width:486pt;height:243.85pt;mso-position-horizontal-relative:char;mso-position-vertical-relative:line" coordorigin="720,3513" coordsize="9720,4877">
            <o:lock v:ext="edit" aspectratio="t"/>
            <v:shape id="_x0000_s17904" type="#_x0000_t75" style="position:absolute;left:720;top:3513;width:9720;height:4877" o:preferrelative="f">
              <v:fill o:detectmouseclick="t"/>
              <v:path o:extrusionok="t" o:connecttype="none"/>
              <o:lock v:ext="edit" text="t"/>
            </v:shape>
            <v:shape id="_x0000_s17905" type="#_x0000_t202" style="position:absolute;left:1530;top:3581;width:1186;height:575" stroked="f">
              <v:textbox inset=",0,,0">
                <w:txbxContent>
                  <w:p w:rsidR="00936D56" w:rsidRPr="003B687C" w:rsidRDefault="00936D56" w:rsidP="008558B4">
                    <w:pPr>
                      <w:spacing w:line="240" w:lineRule="auto"/>
                    </w:pPr>
                    <m:oMath>
                      <m:f>
                        <m:fPr>
                          <m:ctrlPr>
                            <w:rPr>
                              <w:rFonts w:ascii="Cambria Math" w:hAnsi="Cambria Math"/>
                              <w:i/>
                            </w:rPr>
                          </m:ctrlPr>
                        </m:fPr>
                        <m:num>
                          <m:r>
                            <w:rPr>
                              <w:rFonts w:ascii="Cambria Math" w:hAnsi="Cambria Math"/>
                            </w:rPr>
                            <m:t>18</m:t>
                          </m:r>
                        </m:num>
                        <m:den>
                          <m:r>
                            <w:rPr>
                              <w:rFonts w:ascii="Cambria Math" w:hAnsi="Cambria Math"/>
                            </w:rPr>
                            <m:t>-3</m:t>
                          </m:r>
                        </m:den>
                      </m:f>
                      <m:r>
                        <w:rPr>
                          <w:rFonts w:ascii="Cambria Math" w:hAnsi="Cambria Math"/>
                        </w:rPr>
                        <m:t xml:space="preserve"> =</m:t>
                      </m:r>
                    </m:oMath>
                    <w:r w:rsidR="00921D1B">
                      <w:rPr>
                        <w:rFonts w:eastAsiaTheme="minorEastAsia"/>
                      </w:rPr>
                      <w:t xml:space="preserve"> </w:t>
                    </w:r>
                    <w:r w:rsidR="00921D1B" w:rsidRPr="00921D1B">
                      <w:rPr>
                        <w:rFonts w:eastAsiaTheme="minorEastAsia"/>
                        <w:b/>
                      </w:rPr>
                      <w:t>-6</w:t>
                    </w:r>
                  </w:p>
                </w:txbxContent>
              </v:textbox>
            </v:shape>
            <v:shape id="_x0000_s17908" type="#_x0000_t202" style="position:absolute;left:796;top:3611;width:458;height:339" filled="f" stroked="f">
              <v:textbox inset="0,0,0,0">
                <w:txbxContent>
                  <w:p w:rsidR="00936D56" w:rsidRDefault="00936D56" w:rsidP="008558B4">
                    <w:pPr>
                      <w:spacing w:line="240" w:lineRule="auto"/>
                    </w:pPr>
                    <w:r>
                      <w:t>10).</w:t>
                    </w:r>
                  </w:p>
                </w:txbxContent>
              </v:textbox>
            </v:shape>
            <v:shape id="_x0000_s17909" type="#_x0000_t202" style="position:absolute;left:5550;top:3701;width:2010;height:575" filled="f" stroked="f">
              <v:textbox inset="0,0,0,0">
                <w:txbxContent>
                  <w:p w:rsidR="00936D56" w:rsidRPr="003B687C" w:rsidRDefault="00936D56" w:rsidP="008558B4">
                    <w:pPr>
                      <w:spacing w:line="240" w:lineRule="auto"/>
                    </w:pPr>
                    <w:r>
                      <w:t>Check</w:t>
                    </w:r>
                    <w:r w:rsidRPr="003B687C">
                      <w:t>:</w:t>
                    </w:r>
                    <w:r w:rsidR="00921D1B">
                      <w:t xml:space="preserve">  </w:t>
                    </w:r>
                    <w:r w:rsidR="00921D1B" w:rsidRPr="00921D1B">
                      <w:rPr>
                        <w:b/>
                      </w:rPr>
                      <w:t>(-6</w:t>
                    </w:r>
                    <w:proofErr w:type="gramStart"/>
                    <w:r w:rsidR="00921D1B" w:rsidRPr="00921D1B">
                      <w:rPr>
                        <w:b/>
                      </w:rPr>
                      <w:t>)(</w:t>
                    </w:r>
                    <w:proofErr w:type="gramEnd"/>
                    <w:r w:rsidR="00921D1B" w:rsidRPr="00921D1B">
                      <w:rPr>
                        <w:b/>
                      </w:rPr>
                      <w:t>-3) = 18</w:t>
                    </w:r>
                  </w:p>
                </w:txbxContent>
              </v:textbox>
            </v:shape>
            <v:shape id="_x0000_s18056" type="#_x0000_t75" style="position:absolute;left:2170;top:4303;width:7450;height:3927">
              <v:imagedata r:id="rId8" o:title=""/>
            </v:shape>
            <w10:wrap type="none"/>
            <w10:anchorlock/>
          </v:group>
        </w:pict>
      </w:r>
    </w:p>
    <w:p w:rsidR="004A74F4" w:rsidRDefault="004A74F4" w:rsidP="00307B01">
      <w:pPr>
        <w:spacing w:after="0"/>
      </w:pPr>
    </w:p>
    <w:p w:rsidR="00E14621" w:rsidRDefault="00E14621" w:rsidP="00307B01">
      <w:pPr>
        <w:spacing w:after="0"/>
      </w:pPr>
    </w:p>
    <w:p w:rsidR="00E14621" w:rsidRPr="00F94446" w:rsidRDefault="00A77310" w:rsidP="00A77310">
      <w:pPr>
        <w:spacing w:after="0"/>
        <w:rPr>
          <w:color w:val="7F7F7F" w:themeColor="text1" w:themeTint="80"/>
          <w:sz w:val="32"/>
          <w:szCs w:val="32"/>
        </w:rPr>
      </w:pPr>
      <w:r w:rsidRPr="00F94446">
        <w:rPr>
          <w:color w:val="7F7F7F" w:themeColor="text1" w:themeTint="80"/>
          <w:sz w:val="32"/>
          <w:szCs w:val="32"/>
          <w:u w:val="single"/>
        </w:rPr>
        <w:lastRenderedPageBreak/>
        <w:t>WHY</w:t>
      </w:r>
      <w:r w:rsidRPr="00F94446">
        <w:rPr>
          <w:color w:val="7F7F7F" w:themeColor="text1" w:themeTint="80"/>
          <w:sz w:val="32"/>
          <w:szCs w:val="32"/>
        </w:rPr>
        <w:t xml:space="preserve"> flip when dividing by a negative?</w:t>
      </w:r>
    </w:p>
    <w:p w:rsidR="00E14621" w:rsidRPr="00F94446" w:rsidRDefault="00A77310" w:rsidP="00A77310">
      <w:pPr>
        <w:pStyle w:val="ListParagraph"/>
        <w:numPr>
          <w:ilvl w:val="1"/>
          <w:numId w:val="10"/>
        </w:numPr>
        <w:spacing w:after="0"/>
        <w:rPr>
          <w:color w:val="7F7F7F" w:themeColor="text1" w:themeTint="80"/>
        </w:rPr>
      </w:pPr>
      <w:r w:rsidRPr="00F94446">
        <w:rPr>
          <w:color w:val="7F7F7F" w:themeColor="text1" w:themeTint="80"/>
        </w:rPr>
        <w:t>We flip it when we multiply.</w:t>
      </w:r>
    </w:p>
    <w:p w:rsidR="00A77310" w:rsidRPr="00F94446" w:rsidRDefault="00A77310" w:rsidP="00A77310">
      <w:pPr>
        <w:pStyle w:val="ListParagraph"/>
        <w:numPr>
          <w:ilvl w:val="1"/>
          <w:numId w:val="10"/>
        </w:numPr>
        <w:spacing w:after="0"/>
        <w:rPr>
          <w:color w:val="7F7F7F" w:themeColor="text1" w:themeTint="80"/>
        </w:rPr>
      </w:pPr>
      <w:r w:rsidRPr="00F94446">
        <w:rPr>
          <w:color w:val="7F7F7F" w:themeColor="text1" w:themeTint="80"/>
        </w:rPr>
        <w:t>So why should we flip it when we divide, too?</w:t>
      </w:r>
    </w:p>
    <w:p w:rsidR="00A77310" w:rsidRPr="00F94446" w:rsidRDefault="00A77310" w:rsidP="00A77310">
      <w:pPr>
        <w:pStyle w:val="ListParagraph"/>
        <w:spacing w:after="0"/>
        <w:ind w:left="1440"/>
        <w:rPr>
          <w:color w:val="7F7F7F" w:themeColor="text1" w:themeTint="80"/>
        </w:rPr>
      </w:pPr>
    </w:p>
    <w:p w:rsidR="00A77310" w:rsidRPr="00F94446" w:rsidRDefault="00A77310" w:rsidP="00A77310">
      <w:pPr>
        <w:spacing w:after="0"/>
        <w:rPr>
          <w:color w:val="7F7F7F" w:themeColor="text1" w:themeTint="80"/>
          <w:sz w:val="32"/>
          <w:szCs w:val="32"/>
        </w:rPr>
      </w:pPr>
      <w:r w:rsidRPr="00F94446">
        <w:rPr>
          <w:color w:val="7F7F7F" w:themeColor="text1" w:themeTint="80"/>
          <w:sz w:val="32"/>
          <w:szCs w:val="32"/>
        </w:rPr>
        <w:t xml:space="preserve">Why </w:t>
      </w:r>
      <w:r w:rsidRPr="00F94446">
        <w:rPr>
          <w:color w:val="7F7F7F" w:themeColor="text1" w:themeTint="80"/>
          <w:sz w:val="32"/>
          <w:szCs w:val="32"/>
          <w:u w:val="single"/>
        </w:rPr>
        <w:t>NOT</w:t>
      </w:r>
      <w:r w:rsidRPr="00F94446">
        <w:rPr>
          <w:color w:val="7F7F7F" w:themeColor="text1" w:themeTint="80"/>
          <w:sz w:val="32"/>
          <w:szCs w:val="32"/>
        </w:rPr>
        <w:t xml:space="preserve"> flip when dividing by a </w:t>
      </w:r>
      <w:r w:rsidRPr="00F94446">
        <w:rPr>
          <w:color w:val="7F7F7F" w:themeColor="text1" w:themeTint="80"/>
          <w:sz w:val="32"/>
          <w:szCs w:val="32"/>
          <w:u w:val="single"/>
        </w:rPr>
        <w:t>positive</w:t>
      </w:r>
      <w:r w:rsidRPr="00F94446">
        <w:rPr>
          <w:color w:val="7F7F7F" w:themeColor="text1" w:themeTint="80"/>
          <w:sz w:val="32"/>
          <w:szCs w:val="32"/>
        </w:rPr>
        <w:t>?</w:t>
      </w:r>
    </w:p>
    <w:p w:rsidR="00E14621" w:rsidRDefault="00E14621" w:rsidP="00307B01">
      <w:pPr>
        <w:spacing w:after="0"/>
      </w:pPr>
    </w:p>
    <w:p w:rsidR="00F94446" w:rsidRDefault="00F94446" w:rsidP="00307B01">
      <w:pPr>
        <w:spacing w:after="0"/>
      </w:pPr>
    </w:p>
    <w:p w:rsidR="00E14621" w:rsidRDefault="00E14621" w:rsidP="00307B01">
      <w:pPr>
        <w:spacing w:after="0"/>
      </w:pPr>
    </w:p>
    <w:p w:rsidR="00E14621" w:rsidRDefault="00C875A4" w:rsidP="00307B01">
      <w:pPr>
        <w:spacing w:after="0"/>
      </w:pPr>
      <w:r>
        <w:t>11)</w:t>
      </w:r>
      <w:proofErr w:type="gramStart"/>
      <w:r>
        <w:t>.  Try</w:t>
      </w:r>
      <w:proofErr w:type="gramEnd"/>
      <w:r>
        <w:t xml:space="preserve"> without a picture:</w:t>
      </w:r>
    </w:p>
    <w:p w:rsidR="00C875A4" w:rsidRDefault="001474EE" w:rsidP="00307B01">
      <w:pPr>
        <w:spacing w:after="0"/>
      </w:pPr>
      <w:r>
        <w:pict>
          <v:group id="_x0000_s17920" editas="canvas" style="width:486pt;height:105.45pt;mso-position-horizontal-relative:char;mso-position-vertical-relative:line" coordorigin="1800,3471" coordsize="9720,2109">
            <o:lock v:ext="edit" aspectratio="t"/>
            <v:shape id="_x0000_s17919" type="#_x0000_t75" style="position:absolute;left:1800;top:3471;width:9720;height:2109" o:preferrelative="f">
              <v:fill o:detectmouseclick="t"/>
              <v:path o:extrusionok="t" o:connecttype="none"/>
              <o:lock v:ext="edit" text="t"/>
            </v:shape>
            <v:shape id="_x0000_s17922" type="#_x0000_t202" style="position:absolute;left:2890;top:3573;width:3440;height:540" filled="f" stroked="f">
              <v:textbox inset="0,0,0,0">
                <w:txbxContent>
                  <w:p w:rsidR="00936D56" w:rsidRDefault="00936D56" w:rsidP="008558B4">
                    <w:pPr>
                      <w:spacing w:after="0" w:line="240" w:lineRule="auto"/>
                    </w:pPr>
                    <w:r>
                      <w:t xml:space="preserve">Will the answer be Pos or </w:t>
                    </w:r>
                    <w:proofErr w:type="spellStart"/>
                    <w:r>
                      <w:t>Neg</w:t>
                    </w:r>
                    <w:proofErr w:type="spellEnd"/>
                    <w:r>
                      <w:t>?</w:t>
                    </w:r>
                    <w:r w:rsidR="008558B4">
                      <w:t xml:space="preserve"> </w:t>
                    </w:r>
                  </w:p>
                  <w:p w:rsidR="008558B4" w:rsidRPr="008558B4" w:rsidRDefault="008558B4" w:rsidP="008558B4">
                    <w:pPr>
                      <w:spacing w:after="0" w:line="240" w:lineRule="auto"/>
                      <w:rPr>
                        <w:b/>
                      </w:rPr>
                    </w:pPr>
                    <w:r>
                      <w:rPr>
                        <w:b/>
                      </w:rPr>
                      <w:t xml:space="preserve"> </w:t>
                    </w:r>
                    <w:r w:rsidRPr="008558B4">
                      <w:rPr>
                        <w:b/>
                      </w:rPr>
                      <w:t>Stay Neg.</w:t>
                    </w:r>
                  </w:p>
                </w:txbxContent>
              </v:textbox>
            </v:shape>
            <v:shape id="_x0000_s17923" type="#_x0000_t202" style="position:absolute;left:2936;top:4860;width:1984;height:594" filled="f" stroked="f">
              <v:textbox inset="0,0,0,0">
                <w:txbxContent>
                  <w:p w:rsidR="008558B4" w:rsidRDefault="00936D56" w:rsidP="008558B4">
                    <w:pPr>
                      <w:spacing w:after="0" w:line="240" w:lineRule="auto"/>
                    </w:pPr>
                    <w:r>
                      <w:t>Will sign flip?</w:t>
                    </w:r>
                  </w:p>
                  <w:p w:rsidR="00936D56" w:rsidRPr="008558B4" w:rsidRDefault="008558B4" w:rsidP="008558B4">
                    <w:pPr>
                      <w:spacing w:after="0" w:line="240" w:lineRule="auto"/>
                      <w:rPr>
                        <w:b/>
                      </w:rPr>
                    </w:pPr>
                    <w:r>
                      <w:rPr>
                        <w:b/>
                      </w:rPr>
                      <w:t xml:space="preserve"> </w:t>
                    </w:r>
                    <w:r w:rsidR="00936D56" w:rsidRPr="008558B4">
                      <w:rPr>
                        <w:b/>
                      </w:rPr>
                      <w:t xml:space="preserve"> </w:t>
                    </w:r>
                    <w:r w:rsidRPr="008558B4">
                      <w:rPr>
                        <w:b/>
                      </w:rPr>
                      <w:t>No.</w:t>
                    </w:r>
                  </w:p>
                </w:txbxContent>
              </v:textbox>
            </v:shape>
            <v:shape id="_x0000_s17924" type="#_x0000_t202" style="position:absolute;left:2951;top:4233;width:2194;height:507" filled="f" stroked="f">
              <v:textbox inset="0,0,0,0">
                <w:txbxContent>
                  <w:p w:rsidR="00936D56" w:rsidRPr="00362E64" w:rsidRDefault="00936D56" w:rsidP="00BE2C8B">
                    <w:pPr>
                      <w:spacing w:line="240" w:lineRule="auto"/>
                      <w:jc w:val="both"/>
                      <w:rPr>
                        <w:i/>
                      </w:rPr>
                    </w:pPr>
                    <m:oMath>
                      <m:f>
                        <m:fPr>
                          <m:ctrlPr>
                            <w:rPr>
                              <w:rFonts w:ascii="Cambria Math" w:hAnsi="Cambria Math"/>
                              <w:i/>
                              <w:sz w:val="26"/>
                              <w:szCs w:val="26"/>
                            </w:rPr>
                          </m:ctrlPr>
                        </m:fPr>
                        <m:num>
                          <m:r>
                            <w:rPr>
                              <w:rFonts w:ascii="Cambria Math" w:hAnsi="Cambria Math"/>
                              <w:sz w:val="26"/>
                              <w:szCs w:val="26"/>
                            </w:rPr>
                            <m:t>-100</m:t>
                          </m:r>
                        </m:num>
                        <m:den>
                          <m:r>
                            <w:rPr>
                              <w:rFonts w:ascii="Cambria Math" w:hAnsi="Cambria Math"/>
                              <w:sz w:val="26"/>
                              <w:szCs w:val="26"/>
                            </w:rPr>
                            <m:t>2</m:t>
                          </m:r>
                        </m:den>
                      </m:f>
                      <m:r>
                        <w:rPr>
                          <w:rFonts w:ascii="Cambria Math" w:hAnsi="Cambria Math"/>
                          <w:sz w:val="26"/>
                          <w:szCs w:val="26"/>
                        </w:rPr>
                        <m:t>=</m:t>
                      </m:r>
                    </m:oMath>
                    <w:r>
                      <w:rPr>
                        <w:rFonts w:eastAsiaTheme="minorEastAsia"/>
                        <w:i/>
                        <w:sz w:val="26"/>
                        <w:szCs w:val="26"/>
                      </w:rPr>
                      <w:t xml:space="preserve"> </w:t>
                    </w:r>
                    <w:r>
                      <w:rPr>
                        <w:rFonts w:eastAsiaTheme="minorEastAsia"/>
                        <w:i/>
                      </w:rPr>
                      <w:t xml:space="preserve"> </w:t>
                    </w:r>
                    <m:oMath>
                      <m:r>
                        <w:rPr>
                          <w:rFonts w:ascii="Cambria Math" w:eastAsiaTheme="minorEastAsia" w:hAnsi="Cambria Math"/>
                        </w:rPr>
                        <m:t>-50</m:t>
                      </m:r>
                    </m:oMath>
                  </w:p>
                </w:txbxContent>
              </v:textbox>
            </v:shape>
            <v:shape id="_x0000_s17925" type="#_x0000_t202" style="position:absolute;left:2350;top:4233;width:241;height:252" filled="f" stroked="f">
              <v:textbox inset="0,0,0,0">
                <w:txbxContent>
                  <w:p w:rsidR="00936D56" w:rsidRDefault="00936D56" w:rsidP="00BE2C8B">
                    <w:pPr>
                      <w:spacing w:line="240" w:lineRule="auto"/>
                    </w:pPr>
                    <w:r>
                      <w:t xml:space="preserve">a).  </w:t>
                    </w:r>
                  </w:p>
                </w:txbxContent>
              </v:textbox>
            </v:shape>
            <v:shape id="_x0000_s17926" type="#_x0000_t202" style="position:absolute;left:7945;top:3603;width:3440;height:630" filled="f" stroked="f">
              <v:textbox inset="0,0,0,0">
                <w:txbxContent>
                  <w:p w:rsidR="00936D56" w:rsidRDefault="00936D56" w:rsidP="000705D1">
                    <w:pPr>
                      <w:spacing w:after="0" w:line="240" w:lineRule="auto"/>
                    </w:pPr>
                    <w:r>
                      <w:t xml:space="preserve">Will the answer be Pos or </w:t>
                    </w:r>
                    <w:proofErr w:type="spellStart"/>
                    <w:r>
                      <w:t>Neg</w:t>
                    </w:r>
                    <w:proofErr w:type="spellEnd"/>
                    <w:r>
                      <w:t>?</w:t>
                    </w:r>
                    <w:r w:rsidR="008558B4">
                      <w:t xml:space="preserve"> </w:t>
                    </w:r>
                  </w:p>
                  <w:p w:rsidR="000705D1" w:rsidRPr="000705D1" w:rsidRDefault="000705D1" w:rsidP="000705D1">
                    <w:pPr>
                      <w:spacing w:after="0" w:line="240" w:lineRule="auto"/>
                      <w:rPr>
                        <w:b/>
                      </w:rPr>
                    </w:pPr>
                    <w:r>
                      <w:t xml:space="preserve"> </w:t>
                    </w:r>
                    <w:r>
                      <w:rPr>
                        <w:b/>
                      </w:rPr>
                      <w:t>Flip to Pos.</w:t>
                    </w:r>
                  </w:p>
                </w:txbxContent>
              </v:textbox>
            </v:shape>
            <v:shape id="_x0000_s17927" type="#_x0000_t202" style="position:absolute;left:7991;top:4860;width:1984;height:594" filled="f" stroked="f">
              <v:textbox inset="0,0,0,0">
                <w:txbxContent>
                  <w:p w:rsidR="00936D56" w:rsidRDefault="00936D56" w:rsidP="000705D1">
                    <w:pPr>
                      <w:spacing w:after="0" w:line="240" w:lineRule="auto"/>
                    </w:pPr>
                    <w:r>
                      <w:t xml:space="preserve">Will sign flip?  </w:t>
                    </w:r>
                  </w:p>
                  <w:p w:rsidR="000705D1" w:rsidRPr="000705D1" w:rsidRDefault="000705D1" w:rsidP="000705D1">
                    <w:pPr>
                      <w:spacing w:after="0" w:line="240" w:lineRule="auto"/>
                      <w:rPr>
                        <w:b/>
                      </w:rPr>
                    </w:pPr>
                    <w:r>
                      <w:t xml:space="preserve"> </w:t>
                    </w:r>
                    <w:r>
                      <w:rPr>
                        <w:b/>
                      </w:rPr>
                      <w:t>Yes.</w:t>
                    </w:r>
                  </w:p>
                </w:txbxContent>
              </v:textbox>
            </v:shape>
            <v:shape id="_x0000_s17928" type="#_x0000_t202" style="position:absolute;left:8006;top:4233;width:2194;height:507" filled="f" stroked="f">
              <v:textbox inset="0,0,0,0">
                <w:txbxContent>
                  <w:p w:rsidR="00936D56" w:rsidRPr="00362E64" w:rsidRDefault="00936D56" w:rsidP="00BE2C8B">
                    <w:pPr>
                      <w:spacing w:line="240" w:lineRule="auto"/>
                      <w:jc w:val="both"/>
                      <w:rPr>
                        <w:i/>
                      </w:rPr>
                    </w:pPr>
                    <m:oMath>
                      <m:f>
                        <m:fPr>
                          <m:ctrlPr>
                            <w:rPr>
                              <w:rFonts w:ascii="Cambria Math" w:hAnsi="Cambria Math"/>
                              <w:i/>
                              <w:sz w:val="26"/>
                              <w:szCs w:val="26"/>
                            </w:rPr>
                          </m:ctrlPr>
                        </m:fPr>
                        <m:num>
                          <m:r>
                            <w:rPr>
                              <w:rFonts w:ascii="Cambria Math" w:hAnsi="Cambria Math"/>
                              <w:sz w:val="26"/>
                              <w:szCs w:val="26"/>
                            </w:rPr>
                            <m:t>-</m:t>
                          </m:r>
                          <m:r>
                            <w:rPr>
                              <w:rFonts w:ascii="Cambria Math" w:hAnsi="Cambria Math"/>
                              <w:sz w:val="26"/>
                              <w:szCs w:val="26"/>
                            </w:rPr>
                            <m:t>40</m:t>
                          </m:r>
                        </m:num>
                        <m:den>
                          <m:r>
                            <w:rPr>
                              <w:rFonts w:ascii="Cambria Math" w:hAnsi="Cambria Math"/>
                              <w:sz w:val="26"/>
                              <w:szCs w:val="26"/>
                            </w:rPr>
                            <m:t>-10</m:t>
                          </m:r>
                        </m:den>
                      </m:f>
                      <m:r>
                        <w:rPr>
                          <w:rFonts w:ascii="Cambria Math" w:hAnsi="Cambria Math"/>
                          <w:sz w:val="26"/>
                          <w:szCs w:val="26"/>
                        </w:rPr>
                        <m:t>=</m:t>
                      </m:r>
                    </m:oMath>
                    <w:r>
                      <w:rPr>
                        <w:rFonts w:eastAsiaTheme="minorEastAsia"/>
                        <w:i/>
                        <w:sz w:val="26"/>
                        <w:szCs w:val="26"/>
                      </w:rPr>
                      <w:t xml:space="preserve"> </w:t>
                    </w:r>
                    <w:r>
                      <w:rPr>
                        <w:rFonts w:eastAsiaTheme="minorEastAsia"/>
                        <w:i/>
                      </w:rPr>
                      <w:t xml:space="preserve"> </w:t>
                    </w:r>
                    <m:oMath>
                      <m:r>
                        <w:rPr>
                          <w:rFonts w:ascii="Cambria Math" w:eastAsiaTheme="minorEastAsia" w:hAnsi="Cambria Math"/>
                        </w:rPr>
                        <m:t>4</m:t>
                      </m:r>
                    </m:oMath>
                    <w:r>
                      <w:rPr>
                        <w:rFonts w:eastAsiaTheme="minorEastAsia"/>
                        <w:i/>
                      </w:rPr>
                      <w:t xml:space="preserve">  </w:t>
                    </w:r>
                  </w:p>
                </w:txbxContent>
              </v:textbox>
            </v:shape>
            <v:shape id="_x0000_s17929" type="#_x0000_t202" style="position:absolute;left:7375;top:4233;width:241;height:252" filled="f" stroked="f">
              <v:textbox inset="0,0,0,0">
                <w:txbxContent>
                  <w:p w:rsidR="00936D56" w:rsidRDefault="00936D56" w:rsidP="00BE2C8B">
                    <w:pPr>
                      <w:spacing w:line="240" w:lineRule="auto"/>
                    </w:pPr>
                    <w:r>
                      <w:t xml:space="preserve">b).  </w:t>
                    </w:r>
                  </w:p>
                </w:txbxContent>
              </v:textbox>
            </v:shape>
            <w10:wrap type="none"/>
            <w10:anchorlock/>
          </v:group>
        </w:pict>
      </w:r>
    </w:p>
    <w:p w:rsidR="00E14621" w:rsidRDefault="00E14621" w:rsidP="00307B01">
      <w:pPr>
        <w:spacing w:after="0"/>
      </w:pPr>
    </w:p>
    <w:p w:rsidR="000705D1" w:rsidRDefault="000705D1" w:rsidP="000705D1">
      <w:pPr>
        <w:spacing w:after="0"/>
        <w:rPr>
          <w:rFonts w:ascii="Segoe Print" w:hAnsi="Segoe Print"/>
          <w:u w:val="single"/>
        </w:rPr>
      </w:pPr>
      <w:r w:rsidRPr="00B94436">
        <w:rPr>
          <w:rFonts w:ascii="Segoe Print" w:hAnsi="Segoe Print"/>
          <w:u w:val="single"/>
        </w:rPr>
        <w:t>Independent Practice:</w:t>
      </w:r>
    </w:p>
    <w:p w:rsidR="00F94446" w:rsidRPr="00F94446" w:rsidRDefault="00F94446" w:rsidP="00F94446">
      <w:pPr>
        <w:spacing w:after="0"/>
        <w:rPr>
          <w:b/>
          <w:sz w:val="26"/>
          <w:szCs w:val="26"/>
        </w:rPr>
      </w:pPr>
      <w:r>
        <w:rPr>
          <w:b/>
          <w:sz w:val="26"/>
          <w:szCs w:val="26"/>
        </w:rPr>
        <w:t xml:space="preserve">Teacher Note: The #12-17 </w:t>
      </w:r>
      <w:proofErr w:type="gramStart"/>
      <w:r>
        <w:rPr>
          <w:b/>
          <w:sz w:val="26"/>
          <w:szCs w:val="26"/>
        </w:rPr>
        <w:t>are</w:t>
      </w:r>
      <w:proofErr w:type="gramEnd"/>
      <w:r>
        <w:rPr>
          <w:b/>
          <w:sz w:val="26"/>
          <w:szCs w:val="26"/>
        </w:rPr>
        <w:t xml:space="preserve"> for formative assessment.  Display the questions on the PowerPoint and walk around checking student work (and encouraging them).  Try to spend less than 10 seconds per student.  Assess whether the class has learned #12-15 well enough.  It is not essential that all students know #16-17 yet, but they must all know #12-15.</w:t>
      </w:r>
    </w:p>
    <w:p w:rsidR="00F94446" w:rsidRPr="00B94436" w:rsidRDefault="00F94446" w:rsidP="000705D1">
      <w:pPr>
        <w:spacing w:after="0"/>
        <w:rPr>
          <w:rFonts w:ascii="Segoe Print" w:hAnsi="Segoe Print"/>
          <w:u w:val="single"/>
        </w:rPr>
      </w:pPr>
    </w:p>
    <w:p w:rsidR="000705D1" w:rsidRDefault="000705D1" w:rsidP="000705D1">
      <w:pPr>
        <w:spacing w:after="0"/>
      </w:pPr>
      <w:r>
        <w:t>Please try these at your own pace.  Don’t worry about finishing all of them—just be accurate.</w:t>
      </w:r>
    </w:p>
    <w:p w:rsidR="00E14621" w:rsidRDefault="00E14621" w:rsidP="00307B01">
      <w:pPr>
        <w:spacing w:after="0"/>
      </w:pPr>
    </w:p>
    <w:p w:rsidR="00E14621" w:rsidRPr="000705D1" w:rsidRDefault="000705D1" w:rsidP="00307B01">
      <w:pPr>
        <w:spacing w:after="0"/>
        <w:rPr>
          <w:rFonts w:eastAsiaTheme="minorEastAsia"/>
        </w:rPr>
      </w:pPr>
      <w:r>
        <w:t xml:space="preserve">12).    </w:t>
      </w:r>
      <m:oMath>
        <m:f>
          <m:fPr>
            <m:ctrlPr>
              <w:rPr>
                <w:rFonts w:ascii="Cambria Math" w:hAnsi="Cambria Math"/>
                <w:i/>
              </w:rPr>
            </m:ctrlPr>
          </m:fPr>
          <m:num>
            <m:r>
              <w:rPr>
                <w:rFonts w:ascii="Cambria Math" w:hAnsi="Cambria Math"/>
              </w:rPr>
              <m:t>-15</m:t>
            </m:r>
          </m:num>
          <m:den>
            <m:r>
              <w:rPr>
                <w:rFonts w:ascii="Cambria Math" w:hAnsi="Cambria Math"/>
              </w:rPr>
              <m:t>-3</m:t>
            </m:r>
          </m:den>
        </m:f>
        <m:r>
          <w:rPr>
            <w:rFonts w:ascii="Cambria Math" w:hAnsi="Cambria Math"/>
          </w:rPr>
          <m:t>=5</m:t>
        </m:r>
      </m:oMath>
    </w:p>
    <w:p w:rsidR="000705D1" w:rsidRDefault="00B23EAD" w:rsidP="00307B01">
      <w:pPr>
        <w:spacing w:after="0"/>
        <w:rPr>
          <w:rFonts w:eastAsiaTheme="minorEastAsia"/>
        </w:rPr>
      </w:pPr>
      <w:r>
        <w:rPr>
          <w:rFonts w:eastAsiaTheme="minorEastAsia"/>
          <w:noProof/>
        </w:rPr>
        <w:pict>
          <v:shape id="_x0000_s18057" type="#_x0000_t202" style="position:absolute;margin-left:141pt;margin-top:7.85pt;width:123pt;height:63pt;z-index:251662336" filled="f" stroked="f">
            <v:textbox inset="0,0,0,0">
              <w:txbxContent>
                <w:p w:rsidR="00B23EAD" w:rsidRPr="00841CC4" w:rsidRDefault="00B23EAD" w:rsidP="00B23EAD">
                  <w:pPr>
                    <w:spacing w:line="240" w:lineRule="auto"/>
                    <w:rPr>
                      <w:b/>
                      <w:sz w:val="26"/>
                      <w:szCs w:val="26"/>
                    </w:rPr>
                  </w:pPr>
                  <w:r w:rsidRPr="00841CC4">
                    <w:rPr>
                      <w:b/>
                      <w:sz w:val="26"/>
                      <w:szCs w:val="26"/>
                    </w:rPr>
                    <w:t>See PowerPoint</w:t>
                  </w:r>
                  <w:r>
                    <w:rPr>
                      <w:b/>
                      <w:sz w:val="26"/>
                      <w:szCs w:val="26"/>
                    </w:rPr>
                    <w:t xml:space="preserve"> for fully-animated, worked out solutions.</w:t>
                  </w:r>
                </w:p>
              </w:txbxContent>
            </v:textbox>
          </v:shape>
        </w:pict>
      </w:r>
    </w:p>
    <w:p w:rsidR="000705D1" w:rsidRDefault="000705D1" w:rsidP="00307B01">
      <w:pPr>
        <w:spacing w:after="0"/>
        <w:rPr>
          <w:rFonts w:eastAsiaTheme="minorEastAsia"/>
        </w:rPr>
      </w:pPr>
      <w:r>
        <w:rPr>
          <w:rFonts w:eastAsiaTheme="minorEastAsia"/>
        </w:rPr>
        <w:t xml:space="preserve">13).     </w:t>
      </w:r>
      <m:oMath>
        <m:f>
          <m:fPr>
            <m:ctrlPr>
              <w:rPr>
                <w:rFonts w:ascii="Cambria Math" w:eastAsiaTheme="minorEastAsia" w:hAnsi="Cambria Math"/>
                <w:i/>
              </w:rPr>
            </m:ctrlPr>
          </m:fPr>
          <m:num>
            <m:r>
              <w:rPr>
                <w:rFonts w:ascii="Cambria Math" w:eastAsiaTheme="minorEastAsia" w:hAnsi="Cambria Math"/>
              </w:rPr>
              <m:t>15</m:t>
            </m:r>
          </m:num>
          <m:den>
            <m:r>
              <w:rPr>
                <w:rFonts w:ascii="Cambria Math" w:eastAsiaTheme="minorEastAsia" w:hAnsi="Cambria Math"/>
              </w:rPr>
              <m:t>-3</m:t>
            </m:r>
          </m:den>
        </m:f>
        <m:r>
          <w:rPr>
            <w:rFonts w:ascii="Cambria Math" w:eastAsiaTheme="minorEastAsia" w:hAnsi="Cambria Math"/>
          </w:rPr>
          <m:t>=-5</m:t>
        </m:r>
      </m:oMath>
    </w:p>
    <w:p w:rsidR="000705D1" w:rsidRDefault="000705D1" w:rsidP="00307B01">
      <w:pPr>
        <w:spacing w:after="0"/>
        <w:rPr>
          <w:rFonts w:eastAsiaTheme="minorEastAsia"/>
        </w:rPr>
      </w:pPr>
    </w:p>
    <w:p w:rsidR="000705D1" w:rsidRDefault="000705D1" w:rsidP="00307B01">
      <w:pPr>
        <w:spacing w:after="0"/>
        <w:rPr>
          <w:rFonts w:eastAsiaTheme="minorEastAsia"/>
        </w:rPr>
      </w:pPr>
      <w:r>
        <w:rPr>
          <w:rFonts w:eastAsiaTheme="minorEastAsia"/>
        </w:rPr>
        <w:t xml:space="preserve">14).    15 – </w:t>
      </w:r>
      <w:r w:rsidRPr="000705D1">
        <w:rPr>
          <w:rFonts w:eastAsiaTheme="minorEastAsia"/>
          <w:b/>
          <w:vertAlign w:val="superscript"/>
        </w:rPr>
        <w:t>-</w:t>
      </w:r>
      <w:r>
        <w:rPr>
          <w:rFonts w:eastAsiaTheme="minorEastAsia"/>
        </w:rPr>
        <w:t>3 = 18</w:t>
      </w:r>
    </w:p>
    <w:p w:rsidR="000705D1" w:rsidRDefault="000705D1" w:rsidP="00307B01">
      <w:pPr>
        <w:spacing w:after="0"/>
        <w:rPr>
          <w:rFonts w:eastAsiaTheme="minorEastAsia"/>
        </w:rPr>
      </w:pPr>
    </w:p>
    <w:p w:rsidR="000705D1" w:rsidRPr="000705D1" w:rsidRDefault="000705D1" w:rsidP="00307B01">
      <w:pPr>
        <w:spacing w:after="0"/>
        <w:rPr>
          <w:rFonts w:eastAsiaTheme="minorEastAsia"/>
        </w:rPr>
      </w:pPr>
      <w:r>
        <w:rPr>
          <w:rFonts w:eastAsiaTheme="minorEastAsia"/>
        </w:rPr>
        <w:t>15)</w:t>
      </w:r>
      <w:proofErr w:type="gramStart"/>
      <w:r>
        <w:rPr>
          <w:rFonts w:eastAsiaTheme="minorEastAsia"/>
        </w:rPr>
        <w:t xml:space="preserve">.  </w:t>
      </w:r>
      <w:r w:rsidRPr="000705D1">
        <w:rPr>
          <w:rFonts w:eastAsiaTheme="minorEastAsia"/>
          <w:b/>
          <w:vertAlign w:val="superscript"/>
        </w:rPr>
        <w:t>-</w:t>
      </w:r>
      <w:proofErr w:type="gramEnd"/>
      <w:r>
        <w:rPr>
          <w:rFonts w:eastAsiaTheme="minorEastAsia"/>
          <w:b/>
          <w:vertAlign w:val="superscript"/>
        </w:rPr>
        <w:t xml:space="preserve"> </w:t>
      </w:r>
      <w:r>
        <w:rPr>
          <w:rFonts w:eastAsiaTheme="minorEastAsia"/>
        </w:rPr>
        <w:t xml:space="preserve">15 + </w:t>
      </w:r>
      <w:r w:rsidRPr="000705D1">
        <w:rPr>
          <w:rFonts w:eastAsiaTheme="minorEastAsia"/>
          <w:b/>
          <w:vertAlign w:val="superscript"/>
        </w:rPr>
        <w:t>-</w:t>
      </w:r>
      <w:r>
        <w:rPr>
          <w:rFonts w:eastAsiaTheme="minorEastAsia"/>
        </w:rPr>
        <w:t xml:space="preserve">3 = </w:t>
      </w:r>
      <w:r w:rsidRPr="000705D1">
        <w:rPr>
          <w:rFonts w:eastAsiaTheme="minorEastAsia"/>
          <w:b/>
          <w:vertAlign w:val="superscript"/>
        </w:rPr>
        <w:t>-</w:t>
      </w:r>
      <w:r>
        <w:rPr>
          <w:rFonts w:eastAsiaTheme="minorEastAsia"/>
          <w:b/>
          <w:vertAlign w:val="superscript"/>
        </w:rPr>
        <w:t xml:space="preserve"> </w:t>
      </w:r>
      <w:r>
        <w:rPr>
          <w:rFonts w:eastAsiaTheme="minorEastAsia"/>
        </w:rPr>
        <w:t>18</w:t>
      </w:r>
    </w:p>
    <w:p w:rsidR="00E14621" w:rsidRDefault="00E14621" w:rsidP="00307B01">
      <w:pPr>
        <w:spacing w:after="0"/>
      </w:pPr>
    </w:p>
    <w:p w:rsidR="000705D1" w:rsidRPr="000705D1" w:rsidRDefault="000705D1" w:rsidP="00307B01">
      <w:pPr>
        <w:spacing w:after="0"/>
        <w:rPr>
          <w:rFonts w:eastAsiaTheme="minorEastAsia"/>
        </w:rPr>
      </w:pPr>
      <w:r>
        <w:t xml:space="preserve">16).  </w:t>
      </w:r>
      <m:oMath>
        <m:f>
          <m:fPr>
            <m:ctrlPr>
              <w:rPr>
                <w:rFonts w:ascii="Cambria Math" w:hAnsi="Cambria Math"/>
                <w:i/>
              </w:rPr>
            </m:ctrlPr>
          </m:fPr>
          <m:num>
            <m:r>
              <w:rPr>
                <w:rFonts w:ascii="Cambria Math" w:hAnsi="Cambria Math"/>
              </w:rPr>
              <m:t>15</m:t>
            </m:r>
          </m:num>
          <m:den>
            <m:r>
              <w:rPr>
                <w:rFonts w:ascii="Cambria Math" w:hAnsi="Cambria Math"/>
              </w:rPr>
              <m:t>-3</m:t>
            </m:r>
          </m:den>
        </m:f>
        <m:r>
          <w:rPr>
            <w:rFonts w:ascii="Cambria Math" w:hAnsi="Cambria Math"/>
          </w:rPr>
          <m:t>+2</m:t>
        </m:r>
        <m:d>
          <m:dPr>
            <m:ctrlPr>
              <w:rPr>
                <w:rFonts w:ascii="Cambria Math" w:hAnsi="Cambria Math"/>
                <w:i/>
              </w:rPr>
            </m:ctrlPr>
          </m:dPr>
          <m:e>
            <m:r>
              <w:rPr>
                <w:rFonts w:ascii="Cambria Math" w:hAnsi="Cambria Math"/>
              </w:rPr>
              <m:t>4-6</m:t>
            </m:r>
          </m:e>
        </m:d>
        <m:r>
          <w:rPr>
            <w:rFonts w:ascii="Cambria Math" w:hAnsi="Cambria Math"/>
          </w:rPr>
          <m:t>= -9</m:t>
        </m:r>
      </m:oMath>
    </w:p>
    <w:p w:rsidR="000705D1" w:rsidRDefault="000705D1" w:rsidP="00307B01">
      <w:pPr>
        <w:spacing w:after="0"/>
        <w:rPr>
          <w:rFonts w:eastAsiaTheme="minorEastAsia"/>
        </w:rPr>
      </w:pPr>
    </w:p>
    <w:p w:rsidR="000705D1" w:rsidRPr="000705D1" w:rsidRDefault="000705D1" w:rsidP="00307B01">
      <w:pPr>
        <w:spacing w:after="0"/>
        <w:rPr>
          <w:rFonts w:eastAsiaTheme="minorEastAsia"/>
        </w:rPr>
      </w:pPr>
      <w:r>
        <w:rPr>
          <w:rFonts w:eastAsiaTheme="minorEastAsia"/>
        </w:rPr>
        <w:t xml:space="preserve">17).  </w:t>
      </w:r>
      <m:oMath>
        <m:f>
          <m:fPr>
            <m:ctrlPr>
              <w:rPr>
                <w:rFonts w:ascii="Cambria Math" w:eastAsiaTheme="minorEastAsia" w:hAnsi="Cambria Math"/>
                <w:i/>
              </w:rPr>
            </m:ctrlPr>
          </m:fPr>
          <m:num>
            <m:r>
              <w:rPr>
                <w:rFonts w:ascii="Cambria Math" w:eastAsiaTheme="minorEastAsia" w:hAnsi="Cambria Math"/>
              </w:rPr>
              <m:t>-8</m:t>
            </m:r>
          </m:num>
          <m:den>
            <m:r>
              <w:rPr>
                <w:rFonts w:ascii="Cambria Math" w:eastAsiaTheme="minorEastAsia" w:hAnsi="Cambria Math"/>
              </w:rPr>
              <m:t>-2</m:t>
            </m:r>
          </m:den>
        </m:f>
        <m:r>
          <w:rPr>
            <w:rFonts w:ascii="Cambria Math" w:eastAsiaTheme="minorEastAsia" w:hAnsi="Cambria Math"/>
          </w:rPr>
          <m:t>+(</m:t>
        </m:r>
        <m:sPre>
          <m:sPrePr>
            <m:ctrlPr>
              <w:rPr>
                <w:rFonts w:ascii="Cambria Math" w:eastAsiaTheme="minorEastAsia" w:hAnsi="Cambria Math"/>
                <w:i/>
              </w:rPr>
            </m:ctrlPr>
          </m:sPrePr>
          <m:sub/>
          <m:sup>
            <m:r>
              <w:rPr>
                <w:rFonts w:ascii="Cambria Math" w:eastAsiaTheme="minorEastAsia" w:hAnsi="Cambria Math"/>
              </w:rPr>
              <m:t>-</m:t>
            </m:r>
          </m:sup>
          <m:e>
            <m:r>
              <w:rPr>
                <w:rFonts w:ascii="Cambria Math" w:eastAsiaTheme="minorEastAsia" w:hAnsi="Cambria Math"/>
              </w:rPr>
              <m:t>8</m:t>
            </m:r>
          </m:e>
        </m:sPre>
        <m:r>
          <w:rPr>
            <w:rFonts w:ascii="Cambria Math" w:eastAsiaTheme="minorEastAsia" w:hAnsi="Cambria Math"/>
          </w:rPr>
          <m:t>+</m:t>
        </m:r>
        <m:sPre>
          <m:sPrePr>
            <m:ctrlPr>
              <w:rPr>
                <w:rFonts w:ascii="Cambria Math" w:eastAsiaTheme="minorEastAsia" w:hAnsi="Cambria Math"/>
                <w:i/>
              </w:rPr>
            </m:ctrlPr>
          </m:sPrePr>
          <m:sub/>
          <m:sup>
            <m:r>
              <w:rPr>
                <w:rFonts w:ascii="Cambria Math" w:eastAsiaTheme="minorEastAsia" w:hAnsi="Cambria Math"/>
              </w:rPr>
              <m:t>-</m:t>
            </m:r>
          </m:sup>
          <m:e>
            <m:r>
              <w:rPr>
                <w:rFonts w:ascii="Cambria Math" w:eastAsiaTheme="minorEastAsia" w:hAnsi="Cambria Math"/>
              </w:rPr>
              <m:t>2)</m:t>
            </m:r>
          </m:e>
        </m:sPre>
        <m:r>
          <w:rPr>
            <w:rFonts w:ascii="Cambria Math" w:eastAsiaTheme="minorEastAsia" w:hAnsi="Cambria Math"/>
          </w:rPr>
          <m:t>=-6</m:t>
        </m:r>
      </m:oMath>
    </w:p>
    <w:p w:rsidR="00E14621" w:rsidRDefault="00E14621" w:rsidP="00307B01">
      <w:pPr>
        <w:spacing w:after="0"/>
      </w:pPr>
    </w:p>
    <w:p w:rsidR="00E14621" w:rsidRDefault="00E14621" w:rsidP="00307B01">
      <w:pPr>
        <w:spacing w:after="0"/>
      </w:pPr>
    </w:p>
    <w:p w:rsidR="00E14621" w:rsidRPr="00F94446" w:rsidRDefault="00F94446" w:rsidP="00307B01">
      <w:pPr>
        <w:spacing w:after="0"/>
        <w:rPr>
          <w:b/>
          <w:sz w:val="26"/>
          <w:szCs w:val="26"/>
        </w:rPr>
      </w:pPr>
      <w:r w:rsidRPr="00F94446">
        <w:rPr>
          <w:b/>
          <w:sz w:val="26"/>
          <w:szCs w:val="26"/>
        </w:rPr>
        <w:t xml:space="preserve">Teacher Note: </w:t>
      </w:r>
      <w:r>
        <w:rPr>
          <w:b/>
          <w:sz w:val="26"/>
          <w:szCs w:val="26"/>
        </w:rPr>
        <w:t>Follow this activity up in subsequent days with more practice opportunities that mix integer division with integer addition, subtraction, and multiplication.</w:t>
      </w:r>
    </w:p>
    <w:p w:rsidR="00E14621" w:rsidRDefault="00E14621" w:rsidP="00307B01">
      <w:pPr>
        <w:spacing w:after="0"/>
      </w:pPr>
    </w:p>
    <w:sectPr w:rsidR="00E14621" w:rsidSect="008B010A">
      <w:pgSz w:w="12240" w:h="15840"/>
      <w:pgMar w:top="720" w:right="72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825FE"/>
    <w:multiLevelType w:val="hybridMultilevel"/>
    <w:tmpl w:val="4F8C3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10B78"/>
    <w:multiLevelType w:val="hybridMultilevel"/>
    <w:tmpl w:val="680AA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87121"/>
    <w:multiLevelType w:val="hybridMultilevel"/>
    <w:tmpl w:val="B06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74216C"/>
    <w:multiLevelType w:val="hybridMultilevel"/>
    <w:tmpl w:val="E3EE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25541"/>
    <w:multiLevelType w:val="hybridMultilevel"/>
    <w:tmpl w:val="CE04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5F4271"/>
    <w:multiLevelType w:val="hybridMultilevel"/>
    <w:tmpl w:val="302A1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480D36"/>
    <w:multiLevelType w:val="hybridMultilevel"/>
    <w:tmpl w:val="24D68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F74750"/>
    <w:multiLevelType w:val="hybridMultilevel"/>
    <w:tmpl w:val="E5C66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977E3E"/>
    <w:multiLevelType w:val="hybridMultilevel"/>
    <w:tmpl w:val="F05218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13235E"/>
    <w:multiLevelType w:val="hybridMultilevel"/>
    <w:tmpl w:val="1F7C2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1"/>
  </w:num>
  <w:num w:numId="6">
    <w:abstractNumId w:val="7"/>
  </w:num>
  <w:num w:numId="7">
    <w:abstractNumId w:val="8"/>
  </w:num>
  <w:num w:numId="8">
    <w:abstractNumId w:val="9"/>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10"/>
  <w:displayHorizontalDrawingGridEvery w:val="2"/>
  <w:characterSpacingControl w:val="doNotCompress"/>
  <w:compat/>
  <w:rsids>
    <w:rsidRoot w:val="008B010A"/>
    <w:rsid w:val="0000711D"/>
    <w:rsid w:val="00007E80"/>
    <w:rsid w:val="00012779"/>
    <w:rsid w:val="00021660"/>
    <w:rsid w:val="00021D9B"/>
    <w:rsid w:val="000227EB"/>
    <w:rsid w:val="00043E6E"/>
    <w:rsid w:val="00056E63"/>
    <w:rsid w:val="000662EC"/>
    <w:rsid w:val="0006718F"/>
    <w:rsid w:val="000705D1"/>
    <w:rsid w:val="000734FD"/>
    <w:rsid w:val="000A06C4"/>
    <w:rsid w:val="000A6F87"/>
    <w:rsid w:val="000B07B0"/>
    <w:rsid w:val="000E1BEA"/>
    <w:rsid w:val="000F3723"/>
    <w:rsid w:val="000F61C8"/>
    <w:rsid w:val="00104825"/>
    <w:rsid w:val="00122E1D"/>
    <w:rsid w:val="00131C09"/>
    <w:rsid w:val="0013310C"/>
    <w:rsid w:val="00133A14"/>
    <w:rsid w:val="001360D0"/>
    <w:rsid w:val="00137DF6"/>
    <w:rsid w:val="001457FF"/>
    <w:rsid w:val="001474EE"/>
    <w:rsid w:val="00153549"/>
    <w:rsid w:val="00160091"/>
    <w:rsid w:val="00160824"/>
    <w:rsid w:val="00165FA1"/>
    <w:rsid w:val="0017058E"/>
    <w:rsid w:val="00172055"/>
    <w:rsid w:val="00183630"/>
    <w:rsid w:val="001934F2"/>
    <w:rsid w:val="001964A0"/>
    <w:rsid w:val="001B2D2E"/>
    <w:rsid w:val="001B65DD"/>
    <w:rsid w:val="001C10EA"/>
    <w:rsid w:val="001F4535"/>
    <w:rsid w:val="001F4F1F"/>
    <w:rsid w:val="00202C40"/>
    <w:rsid w:val="00203438"/>
    <w:rsid w:val="00212909"/>
    <w:rsid w:val="00215352"/>
    <w:rsid w:val="00216D86"/>
    <w:rsid w:val="00226EF4"/>
    <w:rsid w:val="00256625"/>
    <w:rsid w:val="00273EBD"/>
    <w:rsid w:val="0027408A"/>
    <w:rsid w:val="002772DA"/>
    <w:rsid w:val="0029644A"/>
    <w:rsid w:val="00297B57"/>
    <w:rsid w:val="002A07A4"/>
    <w:rsid w:val="002A5568"/>
    <w:rsid w:val="002A65D6"/>
    <w:rsid w:val="002D46B5"/>
    <w:rsid w:val="002E242F"/>
    <w:rsid w:val="002F241F"/>
    <w:rsid w:val="0030052C"/>
    <w:rsid w:val="00307B01"/>
    <w:rsid w:val="00313ADF"/>
    <w:rsid w:val="00316414"/>
    <w:rsid w:val="00337FEA"/>
    <w:rsid w:val="003416B7"/>
    <w:rsid w:val="00343D5E"/>
    <w:rsid w:val="00352479"/>
    <w:rsid w:val="00355FFF"/>
    <w:rsid w:val="00362D72"/>
    <w:rsid w:val="00362E64"/>
    <w:rsid w:val="00372D0F"/>
    <w:rsid w:val="0038010A"/>
    <w:rsid w:val="0038486B"/>
    <w:rsid w:val="00386EF3"/>
    <w:rsid w:val="00387588"/>
    <w:rsid w:val="00390FBE"/>
    <w:rsid w:val="00396337"/>
    <w:rsid w:val="003A0CEF"/>
    <w:rsid w:val="003B2966"/>
    <w:rsid w:val="003B687C"/>
    <w:rsid w:val="003D0847"/>
    <w:rsid w:val="003F2D0B"/>
    <w:rsid w:val="003F3EF8"/>
    <w:rsid w:val="004070C5"/>
    <w:rsid w:val="004123AE"/>
    <w:rsid w:val="00436044"/>
    <w:rsid w:val="00444736"/>
    <w:rsid w:val="00445AA5"/>
    <w:rsid w:val="00446B2A"/>
    <w:rsid w:val="00446F6B"/>
    <w:rsid w:val="00460D7C"/>
    <w:rsid w:val="00462F18"/>
    <w:rsid w:val="00465543"/>
    <w:rsid w:val="004666B8"/>
    <w:rsid w:val="004671A4"/>
    <w:rsid w:val="0047060C"/>
    <w:rsid w:val="00483546"/>
    <w:rsid w:val="0048384B"/>
    <w:rsid w:val="004938E6"/>
    <w:rsid w:val="004A74F4"/>
    <w:rsid w:val="004B4F35"/>
    <w:rsid w:val="004B5378"/>
    <w:rsid w:val="004B73E1"/>
    <w:rsid w:val="004C0FC8"/>
    <w:rsid w:val="004C50D4"/>
    <w:rsid w:val="004C73C8"/>
    <w:rsid w:val="004E1D5A"/>
    <w:rsid w:val="004E3E32"/>
    <w:rsid w:val="004F4D66"/>
    <w:rsid w:val="004F70D9"/>
    <w:rsid w:val="005072E7"/>
    <w:rsid w:val="00530E4B"/>
    <w:rsid w:val="0053176B"/>
    <w:rsid w:val="00531878"/>
    <w:rsid w:val="0053329B"/>
    <w:rsid w:val="00545677"/>
    <w:rsid w:val="0055140B"/>
    <w:rsid w:val="00555417"/>
    <w:rsid w:val="00562602"/>
    <w:rsid w:val="005729E9"/>
    <w:rsid w:val="00576D4C"/>
    <w:rsid w:val="00576F0F"/>
    <w:rsid w:val="0057738A"/>
    <w:rsid w:val="005834C5"/>
    <w:rsid w:val="005A7120"/>
    <w:rsid w:val="005B46DB"/>
    <w:rsid w:val="005B5732"/>
    <w:rsid w:val="005B5AE5"/>
    <w:rsid w:val="005C082E"/>
    <w:rsid w:val="005D73D4"/>
    <w:rsid w:val="005E1203"/>
    <w:rsid w:val="005E3F3D"/>
    <w:rsid w:val="005F47FF"/>
    <w:rsid w:val="00607BF2"/>
    <w:rsid w:val="00630A67"/>
    <w:rsid w:val="00632403"/>
    <w:rsid w:val="00636406"/>
    <w:rsid w:val="00644498"/>
    <w:rsid w:val="00654565"/>
    <w:rsid w:val="00662CE9"/>
    <w:rsid w:val="006843B8"/>
    <w:rsid w:val="00684E8E"/>
    <w:rsid w:val="006A7148"/>
    <w:rsid w:val="006A784C"/>
    <w:rsid w:val="006C375D"/>
    <w:rsid w:val="006D06B2"/>
    <w:rsid w:val="006E3377"/>
    <w:rsid w:val="006F3C67"/>
    <w:rsid w:val="0070135A"/>
    <w:rsid w:val="00703629"/>
    <w:rsid w:val="007124C2"/>
    <w:rsid w:val="00712726"/>
    <w:rsid w:val="007158B5"/>
    <w:rsid w:val="00727636"/>
    <w:rsid w:val="00734504"/>
    <w:rsid w:val="00737796"/>
    <w:rsid w:val="00740755"/>
    <w:rsid w:val="00761B02"/>
    <w:rsid w:val="00765BDB"/>
    <w:rsid w:val="007676DB"/>
    <w:rsid w:val="007730C7"/>
    <w:rsid w:val="00782580"/>
    <w:rsid w:val="00783C1F"/>
    <w:rsid w:val="0078491E"/>
    <w:rsid w:val="00790036"/>
    <w:rsid w:val="007949A5"/>
    <w:rsid w:val="007A2424"/>
    <w:rsid w:val="00800421"/>
    <w:rsid w:val="00812284"/>
    <w:rsid w:val="00814F18"/>
    <w:rsid w:val="00815639"/>
    <w:rsid w:val="00820B5A"/>
    <w:rsid w:val="0082156B"/>
    <w:rsid w:val="0082429F"/>
    <w:rsid w:val="00825DC9"/>
    <w:rsid w:val="00833EFE"/>
    <w:rsid w:val="00841CC4"/>
    <w:rsid w:val="00853173"/>
    <w:rsid w:val="00854FD7"/>
    <w:rsid w:val="008558B4"/>
    <w:rsid w:val="00872322"/>
    <w:rsid w:val="00876D58"/>
    <w:rsid w:val="00877123"/>
    <w:rsid w:val="00877ABE"/>
    <w:rsid w:val="00881FDF"/>
    <w:rsid w:val="00895337"/>
    <w:rsid w:val="008A2670"/>
    <w:rsid w:val="008A6C76"/>
    <w:rsid w:val="008B010A"/>
    <w:rsid w:val="008B038A"/>
    <w:rsid w:val="008B62AB"/>
    <w:rsid w:val="008D2AB8"/>
    <w:rsid w:val="008D2C17"/>
    <w:rsid w:val="008D5A08"/>
    <w:rsid w:val="008D7D22"/>
    <w:rsid w:val="008E33E5"/>
    <w:rsid w:val="008F104C"/>
    <w:rsid w:val="008F3BD3"/>
    <w:rsid w:val="008F4AD4"/>
    <w:rsid w:val="00902C5A"/>
    <w:rsid w:val="00902D32"/>
    <w:rsid w:val="00904783"/>
    <w:rsid w:val="009130F3"/>
    <w:rsid w:val="00920445"/>
    <w:rsid w:val="00921D1B"/>
    <w:rsid w:val="00926FB9"/>
    <w:rsid w:val="00936D56"/>
    <w:rsid w:val="00941B22"/>
    <w:rsid w:val="00951449"/>
    <w:rsid w:val="00954ED4"/>
    <w:rsid w:val="00954EE8"/>
    <w:rsid w:val="009556AB"/>
    <w:rsid w:val="00960063"/>
    <w:rsid w:val="00960CBB"/>
    <w:rsid w:val="00961337"/>
    <w:rsid w:val="00964ED1"/>
    <w:rsid w:val="0098241A"/>
    <w:rsid w:val="0098272E"/>
    <w:rsid w:val="00995919"/>
    <w:rsid w:val="00996511"/>
    <w:rsid w:val="00996B69"/>
    <w:rsid w:val="009A0A4D"/>
    <w:rsid w:val="009B78A0"/>
    <w:rsid w:val="009C6210"/>
    <w:rsid w:val="009D4F4C"/>
    <w:rsid w:val="009E008C"/>
    <w:rsid w:val="009F0479"/>
    <w:rsid w:val="00A00EAB"/>
    <w:rsid w:val="00A11DCF"/>
    <w:rsid w:val="00A14617"/>
    <w:rsid w:val="00A16481"/>
    <w:rsid w:val="00A2656F"/>
    <w:rsid w:val="00A27EC1"/>
    <w:rsid w:val="00A322CC"/>
    <w:rsid w:val="00A52009"/>
    <w:rsid w:val="00A531E4"/>
    <w:rsid w:val="00A55107"/>
    <w:rsid w:val="00A55BDF"/>
    <w:rsid w:val="00A65494"/>
    <w:rsid w:val="00A73DD5"/>
    <w:rsid w:val="00A77310"/>
    <w:rsid w:val="00A87AA4"/>
    <w:rsid w:val="00A940D1"/>
    <w:rsid w:val="00A950A8"/>
    <w:rsid w:val="00AB71A1"/>
    <w:rsid w:val="00AB758C"/>
    <w:rsid w:val="00AC31C0"/>
    <w:rsid w:val="00AC4A09"/>
    <w:rsid w:val="00AD30E6"/>
    <w:rsid w:val="00AE2295"/>
    <w:rsid w:val="00AE72C9"/>
    <w:rsid w:val="00AE75DC"/>
    <w:rsid w:val="00AF45EA"/>
    <w:rsid w:val="00AF597F"/>
    <w:rsid w:val="00B01B27"/>
    <w:rsid w:val="00B03C76"/>
    <w:rsid w:val="00B11EE3"/>
    <w:rsid w:val="00B23EAD"/>
    <w:rsid w:val="00B57903"/>
    <w:rsid w:val="00B608B1"/>
    <w:rsid w:val="00B63AA9"/>
    <w:rsid w:val="00B708B5"/>
    <w:rsid w:val="00B70AF1"/>
    <w:rsid w:val="00B83A45"/>
    <w:rsid w:val="00BA24B1"/>
    <w:rsid w:val="00BB7793"/>
    <w:rsid w:val="00BC135E"/>
    <w:rsid w:val="00BC470F"/>
    <w:rsid w:val="00BC6C30"/>
    <w:rsid w:val="00BC7C4E"/>
    <w:rsid w:val="00BD1CC3"/>
    <w:rsid w:val="00BD25A5"/>
    <w:rsid w:val="00BD5ACA"/>
    <w:rsid w:val="00BD6E8A"/>
    <w:rsid w:val="00BE2C8B"/>
    <w:rsid w:val="00BE5A9C"/>
    <w:rsid w:val="00BF0D26"/>
    <w:rsid w:val="00BF3CC2"/>
    <w:rsid w:val="00BF513D"/>
    <w:rsid w:val="00C01796"/>
    <w:rsid w:val="00C25B29"/>
    <w:rsid w:val="00C33AC9"/>
    <w:rsid w:val="00C37EBD"/>
    <w:rsid w:val="00C43FE2"/>
    <w:rsid w:val="00C559CE"/>
    <w:rsid w:val="00C55C02"/>
    <w:rsid w:val="00C56B0B"/>
    <w:rsid w:val="00C8239E"/>
    <w:rsid w:val="00C826CD"/>
    <w:rsid w:val="00C86405"/>
    <w:rsid w:val="00C875A4"/>
    <w:rsid w:val="00C94640"/>
    <w:rsid w:val="00CA5298"/>
    <w:rsid w:val="00CA79C1"/>
    <w:rsid w:val="00CB198F"/>
    <w:rsid w:val="00CB7570"/>
    <w:rsid w:val="00CC626D"/>
    <w:rsid w:val="00CD3ABE"/>
    <w:rsid w:val="00CD7EF9"/>
    <w:rsid w:val="00CE3F9A"/>
    <w:rsid w:val="00CE6764"/>
    <w:rsid w:val="00CE734B"/>
    <w:rsid w:val="00CF2390"/>
    <w:rsid w:val="00CF46D6"/>
    <w:rsid w:val="00CF5269"/>
    <w:rsid w:val="00D00129"/>
    <w:rsid w:val="00D01AC5"/>
    <w:rsid w:val="00D0692D"/>
    <w:rsid w:val="00D17840"/>
    <w:rsid w:val="00D35DC8"/>
    <w:rsid w:val="00D35F8C"/>
    <w:rsid w:val="00D41079"/>
    <w:rsid w:val="00D42D67"/>
    <w:rsid w:val="00D45895"/>
    <w:rsid w:val="00D4741F"/>
    <w:rsid w:val="00D51F84"/>
    <w:rsid w:val="00D61445"/>
    <w:rsid w:val="00D63A79"/>
    <w:rsid w:val="00D6631F"/>
    <w:rsid w:val="00D77EEA"/>
    <w:rsid w:val="00D81D01"/>
    <w:rsid w:val="00D972FA"/>
    <w:rsid w:val="00DA3C61"/>
    <w:rsid w:val="00DB4F03"/>
    <w:rsid w:val="00DB544D"/>
    <w:rsid w:val="00DB5B3F"/>
    <w:rsid w:val="00DC5CE8"/>
    <w:rsid w:val="00DF214A"/>
    <w:rsid w:val="00DF37B0"/>
    <w:rsid w:val="00E1026D"/>
    <w:rsid w:val="00E14621"/>
    <w:rsid w:val="00E240F2"/>
    <w:rsid w:val="00E31F91"/>
    <w:rsid w:val="00E341B3"/>
    <w:rsid w:val="00E40E2D"/>
    <w:rsid w:val="00E41558"/>
    <w:rsid w:val="00E44F39"/>
    <w:rsid w:val="00E64124"/>
    <w:rsid w:val="00E82B51"/>
    <w:rsid w:val="00E901DC"/>
    <w:rsid w:val="00E92547"/>
    <w:rsid w:val="00E94477"/>
    <w:rsid w:val="00EA6A34"/>
    <w:rsid w:val="00EC1AFC"/>
    <w:rsid w:val="00EC6C09"/>
    <w:rsid w:val="00ED6DAD"/>
    <w:rsid w:val="00ED7F2A"/>
    <w:rsid w:val="00EE2415"/>
    <w:rsid w:val="00EE33E8"/>
    <w:rsid w:val="00EE454C"/>
    <w:rsid w:val="00EF11E4"/>
    <w:rsid w:val="00EF7AF6"/>
    <w:rsid w:val="00F01249"/>
    <w:rsid w:val="00F01C80"/>
    <w:rsid w:val="00F316C1"/>
    <w:rsid w:val="00F342F6"/>
    <w:rsid w:val="00F530C4"/>
    <w:rsid w:val="00F570C2"/>
    <w:rsid w:val="00F7006A"/>
    <w:rsid w:val="00F70160"/>
    <w:rsid w:val="00F7159A"/>
    <w:rsid w:val="00F8014A"/>
    <w:rsid w:val="00F9276F"/>
    <w:rsid w:val="00F94446"/>
    <w:rsid w:val="00F9625C"/>
    <w:rsid w:val="00FA1723"/>
    <w:rsid w:val="00FA348C"/>
    <w:rsid w:val="00FA6685"/>
    <w:rsid w:val="00FB05F6"/>
    <w:rsid w:val="00FB552E"/>
    <w:rsid w:val="00FB5BA6"/>
    <w:rsid w:val="00FF0167"/>
    <w:rsid w:val="00FF4087"/>
    <w:rsid w:val="00FF4A33"/>
    <w:rsid w:val="00FF6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colormru v:ext="edit" colors="#bfbfbf,gray"/>
      <o:colormenu v:ext="edit" fillcolor="none [3212]" strokecolor="none [2429]"/>
    </o:shapedefaults>
    <o:shapelayout v:ext="edit">
      <o:idmap v:ext="edit" data="1,17"/>
      <o:rules v:ext="edit">
        <o:r id="V:Rule69" type="connector" idref="#_x0000_s17891"/>
        <o:r id="V:Rule76" type="connector" idref="#_x0000_s17756"/>
        <o:r id="V:Rule89" type="connector" idref="#_x0000_s17839"/>
        <o:r id="V:Rule93" type="connector" idref="#_x0000_s1978"/>
        <o:r id="V:Rule97" type="connector" idref="#_x0000_s17741"/>
        <o:r id="V:Rule98" type="connector" idref="#_x0000_s17817"/>
        <o:r id="V:Rule101" type="connector" idref="#_x0000_s17876"/>
        <o:r id="V:Rule117" type="connector" idref="#_x0000_s17825"/>
        <o:r id="V:Rule120" type="connector" idref="#_x0000_s17830"/>
        <o:r id="V:Rule128" type="connector" idref="#_x0000_s17918"/>
        <o:r id="V:Rule130" type="connector" idref="#_x0000_s17935"/>
        <o:r id="V:Rule131" type="connector" idref="#_x0000_s17944"/>
        <o:r id="V:Rule132" type="connector" idref="#_x0000_s17945"/>
        <o:r id="V:Rule133" type="connector" idref="#_x0000_s17951"/>
        <o:r id="V:Rule134" type="connector" idref="#_x0000_s17952"/>
        <o:r id="V:Rule136" type="connector" idref="#_x0000_s17964"/>
        <o:r id="V:Rule138" type="connector" idref="#_x0000_s17974"/>
        <o:r id="V:Rule139" type="connector" idref="#_x0000_s17975"/>
        <o:r id="V:Rule140" type="connector" idref="#_x0000_s17976"/>
        <o:r id="V:Rule142" type="connector" idref="#_x0000_s17991"/>
        <o:r id="V:Rule143" type="connector" idref="#_x0000_s17995"/>
        <o:r id="V:Rule144" type="connector" idref="#_x0000_s17996"/>
        <o:r id="V:Rule145" type="connector" idref="#_x0000_s17997"/>
        <o:r id="V:Rule146" type="connector" idref="#_x0000_s18010"/>
        <o:r id="V:Rule147" type="connector" idref="#_x0000_s18011"/>
        <o:r id="V:Rule148" type="connector" idref="#_x0000_s18012"/>
        <o:r id="V:Rule152" type="connector" idref="#_x0000_s18034"/>
        <o:r id="V:Rule153" type="connector" idref="#_x0000_s18037"/>
        <o:r id="V:Rule154" type="connector" idref="#_x0000_s18038"/>
        <o:r id="V:Rule155" type="connector" idref="#_x0000_s18039"/>
        <o:r id="V:Rule156" type="connector" idref="#_x0000_s18049"/>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1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F4C"/>
    <w:rPr>
      <w:color w:val="0000FF"/>
      <w:u w:val="single"/>
    </w:rPr>
  </w:style>
  <w:style w:type="paragraph" w:styleId="ListParagraph">
    <w:name w:val="List Paragraph"/>
    <w:basedOn w:val="Normal"/>
    <w:uiPriority w:val="34"/>
    <w:qFormat/>
    <w:rsid w:val="00436044"/>
    <w:pPr>
      <w:ind w:left="720"/>
      <w:contextualSpacing/>
    </w:pPr>
  </w:style>
  <w:style w:type="table" w:styleId="TableGrid">
    <w:name w:val="Table Grid"/>
    <w:basedOn w:val="TableNormal"/>
    <w:uiPriority w:val="59"/>
    <w:rsid w:val="00EE45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A6C76"/>
    <w:rPr>
      <w:color w:val="808080"/>
    </w:rPr>
  </w:style>
  <w:style w:type="paragraph" w:styleId="BalloonText">
    <w:name w:val="Balloon Text"/>
    <w:basedOn w:val="Normal"/>
    <w:link w:val="BalloonTextChar"/>
    <w:uiPriority w:val="99"/>
    <w:semiHidden/>
    <w:unhideWhenUsed/>
    <w:rsid w:val="008A6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C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reativecommons.org/licenses/by-sa/3.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82055-0C17-4DE6-818E-7B7DF53B9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5</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71</cp:revision>
  <cp:lastPrinted>2010-03-30T16:11:00Z</cp:lastPrinted>
  <dcterms:created xsi:type="dcterms:W3CDTF">2010-04-05T16:23:00Z</dcterms:created>
  <dcterms:modified xsi:type="dcterms:W3CDTF">2010-04-07T19:16:00Z</dcterms:modified>
</cp:coreProperties>
</file>